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BE3" w:rsidRPr="00AD5219" w:rsidRDefault="001B4BE3" w:rsidP="00760BAC">
      <w:pPr>
        <w:tabs>
          <w:tab w:val="left" w:pos="720"/>
          <w:tab w:val="left" w:pos="1440"/>
          <w:tab w:val="left" w:pos="2160"/>
          <w:tab w:val="left" w:pos="2880"/>
          <w:tab w:val="left" w:pos="3600"/>
          <w:tab w:val="left" w:pos="4320"/>
          <w:tab w:val="left" w:pos="5040"/>
          <w:tab w:val="left" w:pos="5760"/>
          <w:tab w:val="left" w:pos="6480"/>
        </w:tabs>
        <w:spacing w:line="360" w:lineRule="auto"/>
        <w:jc w:val="center"/>
        <w:rPr>
          <w:rFonts w:ascii="Times New Roman" w:hAnsi="Times New Roman" w:cs="Times New Roman"/>
          <w:b/>
          <w:sz w:val="40"/>
          <w:szCs w:val="24"/>
          <w:u w:val="single"/>
        </w:rPr>
      </w:pPr>
      <w:r w:rsidRPr="00AD5219">
        <w:rPr>
          <w:rFonts w:ascii="Times New Roman" w:hAnsi="Times New Roman" w:cs="Times New Roman"/>
          <w:b/>
          <w:sz w:val="40"/>
          <w:u w:val="single"/>
        </w:rPr>
        <w:t>S. S. MANIYAR LAW COLLEGE, JALGAON</w:t>
      </w:r>
    </w:p>
    <w:p w:rsidR="001B4BE3" w:rsidRPr="00AD5219" w:rsidRDefault="001B4BE3" w:rsidP="00760BAC">
      <w:pPr>
        <w:tabs>
          <w:tab w:val="left" w:pos="1131"/>
          <w:tab w:val="center" w:pos="5220"/>
        </w:tabs>
        <w:spacing w:line="360" w:lineRule="auto"/>
        <w:jc w:val="center"/>
        <w:rPr>
          <w:rFonts w:ascii="Times New Roman" w:hAnsi="Times New Roman" w:cs="Times New Roman"/>
          <w:b/>
          <w:bCs/>
          <w:sz w:val="40"/>
          <w:u w:val="single"/>
        </w:rPr>
      </w:pPr>
      <w:r w:rsidRPr="00AD5219">
        <w:rPr>
          <w:rFonts w:ascii="Times New Roman" w:hAnsi="Times New Roman" w:cs="Times New Roman"/>
          <w:b/>
          <w:bCs/>
          <w:sz w:val="40"/>
          <w:u w:val="single"/>
        </w:rPr>
        <w:t xml:space="preserve">Dr. </w:t>
      </w:r>
      <w:proofErr w:type="spellStart"/>
      <w:r w:rsidRPr="00AD5219">
        <w:rPr>
          <w:rFonts w:ascii="Times New Roman" w:hAnsi="Times New Roman" w:cs="Times New Roman"/>
          <w:b/>
          <w:bCs/>
          <w:sz w:val="40"/>
          <w:u w:val="single"/>
        </w:rPr>
        <w:t>Annasaheb</w:t>
      </w:r>
      <w:proofErr w:type="spellEnd"/>
      <w:r w:rsidRPr="00AD5219">
        <w:rPr>
          <w:rFonts w:ascii="Times New Roman" w:hAnsi="Times New Roman" w:cs="Times New Roman"/>
          <w:b/>
          <w:bCs/>
          <w:sz w:val="40"/>
          <w:u w:val="single"/>
        </w:rPr>
        <w:t xml:space="preserve"> </w:t>
      </w:r>
      <w:proofErr w:type="spellStart"/>
      <w:r w:rsidRPr="00AD5219">
        <w:rPr>
          <w:rFonts w:ascii="Times New Roman" w:hAnsi="Times New Roman" w:cs="Times New Roman"/>
          <w:b/>
          <w:bCs/>
          <w:sz w:val="40"/>
          <w:u w:val="single"/>
        </w:rPr>
        <w:t>G.</w:t>
      </w:r>
      <w:proofErr w:type="gramStart"/>
      <w:r w:rsidRPr="00AD5219">
        <w:rPr>
          <w:rFonts w:ascii="Times New Roman" w:hAnsi="Times New Roman" w:cs="Times New Roman"/>
          <w:b/>
          <w:bCs/>
          <w:sz w:val="40"/>
          <w:u w:val="single"/>
        </w:rPr>
        <w:t>D.Bendale</w:t>
      </w:r>
      <w:proofErr w:type="spellEnd"/>
      <w:proofErr w:type="gramEnd"/>
      <w:r w:rsidRPr="00AD5219">
        <w:rPr>
          <w:rFonts w:ascii="Times New Roman" w:hAnsi="Times New Roman" w:cs="Times New Roman"/>
          <w:b/>
          <w:bCs/>
          <w:sz w:val="40"/>
          <w:u w:val="single"/>
        </w:rPr>
        <w:t xml:space="preserve"> Memorial</w:t>
      </w:r>
    </w:p>
    <w:p w:rsidR="001B4BE3" w:rsidRPr="00AD5219" w:rsidRDefault="008940C6" w:rsidP="00760BAC">
      <w:pPr>
        <w:spacing w:line="360" w:lineRule="auto"/>
        <w:jc w:val="center"/>
        <w:rPr>
          <w:rFonts w:ascii="Times New Roman" w:hAnsi="Times New Roman" w:cs="Times New Roman"/>
          <w:b/>
          <w:bCs/>
          <w:sz w:val="36"/>
          <w:u w:val="single"/>
        </w:rPr>
      </w:pPr>
      <w:r>
        <w:rPr>
          <w:rFonts w:ascii="Times New Roman" w:hAnsi="Times New Roman" w:cs="Times New Roman"/>
          <w:b/>
          <w:bCs/>
          <w:sz w:val="40"/>
          <w:u w:val="single"/>
        </w:rPr>
        <w:t>15</w:t>
      </w:r>
      <w:r w:rsidR="001B4BE3" w:rsidRPr="00AD5219">
        <w:rPr>
          <w:rFonts w:ascii="Times New Roman" w:hAnsi="Times New Roman" w:cs="Times New Roman"/>
          <w:b/>
          <w:bCs/>
          <w:sz w:val="40"/>
          <w:u w:val="single"/>
          <w:vertAlign w:val="superscript"/>
        </w:rPr>
        <w:t>th</w:t>
      </w:r>
      <w:r w:rsidR="001B4BE3" w:rsidRPr="00AD5219">
        <w:rPr>
          <w:rFonts w:ascii="Times New Roman" w:hAnsi="Times New Roman" w:cs="Times New Roman"/>
          <w:b/>
          <w:bCs/>
          <w:sz w:val="40"/>
          <w:u w:val="single"/>
        </w:rPr>
        <w:t xml:space="preserve"> NATIONAL MOOT COURT COMPETITION</w:t>
      </w:r>
      <w:r w:rsidR="001B4BE3" w:rsidRPr="00AD5219">
        <w:rPr>
          <w:rFonts w:ascii="Times New Roman" w:hAnsi="Times New Roman" w:cs="Times New Roman"/>
          <w:b/>
          <w:bCs/>
          <w:sz w:val="36"/>
          <w:u w:val="single"/>
        </w:rPr>
        <w:t>.</w:t>
      </w:r>
    </w:p>
    <w:p w:rsidR="001B4BE3" w:rsidRPr="00AD5219" w:rsidRDefault="00815FD8" w:rsidP="00760BAC">
      <w:pPr>
        <w:tabs>
          <w:tab w:val="left" w:pos="2805"/>
        </w:tabs>
        <w:spacing w:line="360" w:lineRule="auto"/>
        <w:jc w:val="center"/>
        <w:rPr>
          <w:rFonts w:ascii="Times New Roman" w:hAnsi="Times New Roman" w:cs="Times New Roman"/>
          <w:b/>
          <w:bCs/>
          <w:sz w:val="36"/>
          <w:u w:val="single"/>
        </w:rPr>
      </w:pPr>
      <w:r>
        <w:rPr>
          <w:noProof/>
          <w:sz w:val="28"/>
          <w:szCs w:val="28"/>
          <w:lang w:val="en-US" w:eastAsia="en-US" w:bidi="mr-IN"/>
        </w:rPr>
        <w:drawing>
          <wp:anchor distT="0" distB="0" distL="114300" distR="114300" simplePos="0" relativeHeight="251658240" behindDoc="0" locked="0" layoutInCell="1" allowOverlap="1">
            <wp:simplePos x="0" y="0"/>
            <wp:positionH relativeFrom="column">
              <wp:posOffset>1809750</wp:posOffset>
            </wp:positionH>
            <wp:positionV relativeFrom="paragraph">
              <wp:posOffset>414655</wp:posOffset>
            </wp:positionV>
            <wp:extent cx="2551430" cy="3411855"/>
            <wp:effectExtent l="19050" t="0" r="20320" b="969645"/>
            <wp:wrapTopAndBottom/>
            <wp:docPr id="1" name="Picture 1" descr="C:\Users\shree\Pictures\New folder\S S MANI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ree\Pictures\New folder\S S MANIY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1430" cy="34118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E0513">
        <w:rPr>
          <w:rFonts w:ascii="Times New Roman" w:hAnsi="Times New Roman" w:cs="Times New Roman"/>
          <w:b/>
          <w:sz w:val="36"/>
          <w:u w:val="single"/>
        </w:rPr>
        <w:t>22</w:t>
      </w:r>
      <w:r w:rsidR="00B5269B">
        <w:rPr>
          <w:rFonts w:ascii="Times New Roman" w:hAnsi="Times New Roman" w:cs="Times New Roman"/>
          <w:b/>
          <w:sz w:val="36"/>
          <w:u w:val="single"/>
          <w:vertAlign w:val="superscript"/>
        </w:rPr>
        <w:t>nd</w:t>
      </w:r>
      <w:r w:rsidR="008940C6">
        <w:rPr>
          <w:rFonts w:ascii="Times New Roman" w:hAnsi="Times New Roman" w:cs="Times New Roman"/>
          <w:b/>
          <w:sz w:val="36"/>
          <w:u w:val="single"/>
        </w:rPr>
        <w:t xml:space="preserve"> &amp; </w:t>
      </w:r>
      <w:r w:rsidR="002E0513">
        <w:rPr>
          <w:rFonts w:ascii="Times New Roman" w:hAnsi="Times New Roman" w:cs="Times New Roman"/>
          <w:b/>
          <w:sz w:val="36"/>
          <w:u w:val="single"/>
        </w:rPr>
        <w:t>23</w:t>
      </w:r>
      <w:r w:rsidR="00241F69">
        <w:rPr>
          <w:rFonts w:ascii="Times New Roman" w:hAnsi="Times New Roman" w:cs="Times New Roman"/>
          <w:b/>
          <w:sz w:val="36"/>
          <w:u w:val="single"/>
          <w:vertAlign w:val="superscript"/>
        </w:rPr>
        <w:t>rd</w:t>
      </w:r>
      <w:r w:rsidR="008940C6">
        <w:rPr>
          <w:rFonts w:ascii="Times New Roman" w:hAnsi="Times New Roman" w:cs="Times New Roman"/>
          <w:b/>
          <w:sz w:val="36"/>
          <w:u w:val="single"/>
        </w:rPr>
        <w:t xml:space="preserve"> Feb, 2020</w:t>
      </w:r>
    </w:p>
    <w:p w:rsidR="00620E2F" w:rsidRPr="00620E2F" w:rsidRDefault="00620E2F" w:rsidP="00760BAC">
      <w:pPr>
        <w:tabs>
          <w:tab w:val="center" w:pos="4680"/>
        </w:tabs>
        <w:spacing w:line="360" w:lineRule="auto"/>
        <w:jc w:val="center"/>
        <w:rPr>
          <w:rFonts w:ascii="Times New Roman" w:hAnsi="Times New Roman" w:cs="Times New Roman"/>
          <w:sz w:val="24"/>
        </w:rPr>
      </w:pPr>
    </w:p>
    <w:p w:rsidR="00620E2F" w:rsidRPr="00620E2F" w:rsidRDefault="00620E2F" w:rsidP="00760BAC">
      <w:pPr>
        <w:tabs>
          <w:tab w:val="center" w:pos="4680"/>
        </w:tabs>
        <w:spacing w:line="360" w:lineRule="auto"/>
        <w:jc w:val="both"/>
        <w:rPr>
          <w:rFonts w:ascii="Times New Roman" w:hAnsi="Times New Roman" w:cs="Times New Roman"/>
          <w:sz w:val="24"/>
        </w:rPr>
      </w:pPr>
    </w:p>
    <w:p w:rsidR="00815FD8" w:rsidRPr="00815FD8" w:rsidRDefault="00815FD8" w:rsidP="00815FD8">
      <w:pPr>
        <w:spacing w:line="360" w:lineRule="auto"/>
        <w:jc w:val="center"/>
        <w:rPr>
          <w:rFonts w:ascii="Times New Roman" w:hAnsi="Times New Roman" w:cs="Times New Roman"/>
          <w:b/>
          <w:sz w:val="36"/>
          <w:szCs w:val="32"/>
          <w:u w:val="single"/>
        </w:rPr>
      </w:pPr>
      <w:r w:rsidRPr="00815FD8">
        <w:rPr>
          <w:rFonts w:ascii="Times New Roman" w:hAnsi="Times New Roman" w:cs="Times New Roman"/>
          <w:b/>
          <w:sz w:val="36"/>
          <w:szCs w:val="32"/>
          <w:u w:val="single"/>
        </w:rPr>
        <w:t>RULES AND REGULATIONS FOR THE COMPETITION</w:t>
      </w:r>
    </w:p>
    <w:p w:rsidR="00AD5219" w:rsidRDefault="00AD5219" w:rsidP="00760BAC">
      <w:pPr>
        <w:spacing w:line="360" w:lineRule="auto"/>
        <w:jc w:val="center"/>
        <w:rPr>
          <w:rFonts w:ascii="Times New Roman" w:hAnsi="Times New Roman" w:cs="Times New Roman"/>
          <w:b/>
          <w:sz w:val="32"/>
          <w:szCs w:val="28"/>
          <w:u w:val="single"/>
        </w:rPr>
      </w:pPr>
    </w:p>
    <w:p w:rsidR="00815FD8" w:rsidRDefault="00815FD8" w:rsidP="00760BAC">
      <w:pPr>
        <w:spacing w:after="0" w:line="360" w:lineRule="auto"/>
        <w:jc w:val="both"/>
        <w:rPr>
          <w:rFonts w:ascii="Times New Roman" w:hAnsi="Times New Roman" w:cs="Times New Roman"/>
          <w:sz w:val="24"/>
        </w:rPr>
      </w:pPr>
    </w:p>
    <w:p w:rsidR="001B4BE3" w:rsidRPr="00620E2F" w:rsidRDefault="001B4BE3" w:rsidP="00760BAC">
      <w:pPr>
        <w:spacing w:after="0" w:line="360" w:lineRule="auto"/>
        <w:jc w:val="both"/>
        <w:rPr>
          <w:rFonts w:ascii="Times New Roman" w:hAnsi="Times New Roman" w:cs="Times New Roman"/>
          <w:b/>
          <w:bCs/>
          <w:sz w:val="24"/>
        </w:rPr>
      </w:pPr>
      <w:r w:rsidRPr="00620E2F">
        <w:rPr>
          <w:rFonts w:ascii="Times New Roman" w:hAnsi="Times New Roman" w:cs="Times New Roman"/>
          <w:sz w:val="24"/>
        </w:rPr>
        <w:t xml:space="preserve">1] </w:t>
      </w:r>
      <w:r w:rsidRPr="00815FD8">
        <w:rPr>
          <w:rFonts w:ascii="Times New Roman" w:hAnsi="Times New Roman" w:cs="Times New Roman"/>
          <w:b/>
          <w:bCs/>
          <w:sz w:val="28"/>
          <w:szCs w:val="24"/>
        </w:rPr>
        <w:t>Name of the competition</w:t>
      </w:r>
      <w:r w:rsidRPr="00620E2F">
        <w:rPr>
          <w:rFonts w:ascii="Times New Roman" w:hAnsi="Times New Roman" w:cs="Times New Roman"/>
          <w:b/>
          <w:bCs/>
          <w:sz w:val="24"/>
        </w:rPr>
        <w:t>:</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  </w:t>
      </w:r>
      <w:r w:rsidR="00AD5219">
        <w:rPr>
          <w:rFonts w:ascii="Times New Roman" w:hAnsi="Times New Roman" w:cs="Times New Roman"/>
          <w:sz w:val="24"/>
        </w:rPr>
        <w:tab/>
      </w:r>
      <w:r w:rsidRPr="00620E2F">
        <w:rPr>
          <w:rFonts w:ascii="Times New Roman" w:hAnsi="Times New Roman" w:cs="Times New Roman"/>
          <w:sz w:val="24"/>
        </w:rPr>
        <w:t xml:space="preserve"> Dr. </w:t>
      </w:r>
      <w:proofErr w:type="spellStart"/>
      <w:r w:rsidRPr="00620E2F">
        <w:rPr>
          <w:rFonts w:ascii="Times New Roman" w:hAnsi="Times New Roman" w:cs="Times New Roman"/>
          <w:sz w:val="24"/>
        </w:rPr>
        <w:t>A</w:t>
      </w:r>
      <w:r w:rsidR="008A6D67">
        <w:rPr>
          <w:rFonts w:ascii="Times New Roman" w:hAnsi="Times New Roman" w:cs="Times New Roman"/>
          <w:sz w:val="24"/>
        </w:rPr>
        <w:t>nnasaheb</w:t>
      </w:r>
      <w:proofErr w:type="spellEnd"/>
      <w:r w:rsidR="008A6D67">
        <w:rPr>
          <w:rFonts w:ascii="Times New Roman" w:hAnsi="Times New Roman" w:cs="Times New Roman"/>
          <w:sz w:val="24"/>
        </w:rPr>
        <w:t xml:space="preserve"> </w:t>
      </w:r>
      <w:proofErr w:type="spellStart"/>
      <w:r w:rsidR="008A6D67">
        <w:rPr>
          <w:rFonts w:ascii="Times New Roman" w:hAnsi="Times New Roman" w:cs="Times New Roman"/>
          <w:sz w:val="24"/>
        </w:rPr>
        <w:t>G.</w:t>
      </w:r>
      <w:proofErr w:type="gramStart"/>
      <w:r w:rsidR="008A6D67">
        <w:rPr>
          <w:rFonts w:ascii="Times New Roman" w:hAnsi="Times New Roman" w:cs="Times New Roman"/>
          <w:sz w:val="24"/>
        </w:rPr>
        <w:t>D.Bendale</w:t>
      </w:r>
      <w:proofErr w:type="spellEnd"/>
      <w:proofErr w:type="gramEnd"/>
      <w:r w:rsidR="008A6D67">
        <w:rPr>
          <w:rFonts w:ascii="Times New Roman" w:hAnsi="Times New Roman" w:cs="Times New Roman"/>
          <w:sz w:val="24"/>
        </w:rPr>
        <w:t xml:space="preserve"> Memorial 15</w:t>
      </w:r>
      <w:r w:rsidRPr="00620E2F">
        <w:rPr>
          <w:rFonts w:ascii="Times New Roman" w:hAnsi="Times New Roman" w:cs="Times New Roman"/>
          <w:sz w:val="24"/>
          <w:vertAlign w:val="superscript"/>
        </w:rPr>
        <w:t>th</w:t>
      </w:r>
      <w:r w:rsidRPr="00620E2F">
        <w:rPr>
          <w:rFonts w:ascii="Times New Roman" w:hAnsi="Times New Roman" w:cs="Times New Roman"/>
          <w:sz w:val="24"/>
        </w:rPr>
        <w:t xml:space="preserve"> National Moot Court</w:t>
      </w:r>
      <w:r w:rsidR="00FB076C">
        <w:rPr>
          <w:rFonts w:ascii="Times New Roman" w:hAnsi="Times New Roman" w:cs="Times New Roman"/>
          <w:sz w:val="24"/>
        </w:rPr>
        <w:t xml:space="preserve"> </w:t>
      </w:r>
      <w:r w:rsidRPr="00620E2F">
        <w:rPr>
          <w:rFonts w:ascii="Times New Roman" w:hAnsi="Times New Roman" w:cs="Times New Roman"/>
          <w:sz w:val="24"/>
        </w:rPr>
        <w:t>Competition.</w:t>
      </w:r>
    </w:p>
    <w:p w:rsidR="001B4BE3" w:rsidRPr="00815FD8" w:rsidRDefault="001B4BE3" w:rsidP="00760BAC">
      <w:pPr>
        <w:spacing w:after="0" w:line="360" w:lineRule="auto"/>
        <w:jc w:val="both"/>
        <w:rPr>
          <w:rFonts w:ascii="Times New Roman" w:hAnsi="Times New Roman" w:cs="Times New Roman"/>
          <w:b/>
          <w:bCs/>
          <w:sz w:val="28"/>
          <w:szCs w:val="24"/>
        </w:rPr>
      </w:pPr>
      <w:r w:rsidRPr="00620E2F">
        <w:rPr>
          <w:rFonts w:ascii="Times New Roman" w:hAnsi="Times New Roman" w:cs="Times New Roman"/>
          <w:sz w:val="24"/>
        </w:rPr>
        <w:t xml:space="preserve">2] </w:t>
      </w:r>
      <w:r w:rsidRPr="00815FD8">
        <w:rPr>
          <w:rFonts w:ascii="Times New Roman" w:hAnsi="Times New Roman" w:cs="Times New Roman"/>
          <w:b/>
          <w:bCs/>
          <w:sz w:val="28"/>
          <w:szCs w:val="24"/>
        </w:rPr>
        <w:t>Organizers:</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  </w:t>
      </w:r>
      <w:r w:rsidR="00AD5219">
        <w:rPr>
          <w:rFonts w:ascii="Times New Roman" w:hAnsi="Times New Roman" w:cs="Times New Roman"/>
          <w:sz w:val="24"/>
        </w:rPr>
        <w:tab/>
      </w:r>
      <w:r w:rsidRPr="00620E2F">
        <w:rPr>
          <w:rFonts w:ascii="Times New Roman" w:hAnsi="Times New Roman" w:cs="Times New Roman"/>
          <w:sz w:val="24"/>
        </w:rPr>
        <w:t xml:space="preserve"> K.C.E. Society’s S.</w:t>
      </w:r>
      <w:r w:rsidR="00312D69" w:rsidRPr="00620E2F">
        <w:rPr>
          <w:rFonts w:ascii="Times New Roman" w:hAnsi="Times New Roman" w:cs="Times New Roman"/>
          <w:sz w:val="24"/>
        </w:rPr>
        <w:t xml:space="preserve"> </w:t>
      </w:r>
      <w:r w:rsidRPr="00620E2F">
        <w:rPr>
          <w:rFonts w:ascii="Times New Roman" w:hAnsi="Times New Roman" w:cs="Times New Roman"/>
          <w:sz w:val="24"/>
        </w:rPr>
        <w:t>S.</w:t>
      </w:r>
      <w:r w:rsidR="00312D69" w:rsidRPr="00620E2F">
        <w:rPr>
          <w:rFonts w:ascii="Times New Roman" w:hAnsi="Times New Roman" w:cs="Times New Roman"/>
          <w:sz w:val="24"/>
        </w:rPr>
        <w:t xml:space="preserve"> </w:t>
      </w:r>
      <w:r w:rsidRPr="00620E2F">
        <w:rPr>
          <w:rFonts w:ascii="Times New Roman" w:hAnsi="Times New Roman" w:cs="Times New Roman"/>
          <w:sz w:val="24"/>
        </w:rPr>
        <w:t>Maniyar Law College, Jalgaon.</w:t>
      </w:r>
    </w:p>
    <w:p w:rsidR="00AD5219" w:rsidRDefault="001B4BE3" w:rsidP="00FB076C">
      <w:pPr>
        <w:spacing w:after="0" w:line="360" w:lineRule="auto"/>
        <w:jc w:val="both"/>
        <w:rPr>
          <w:rFonts w:ascii="Times New Roman" w:hAnsi="Times New Roman" w:cs="Times New Roman"/>
          <w:sz w:val="24"/>
        </w:rPr>
      </w:pPr>
      <w:r w:rsidRPr="00620E2F">
        <w:rPr>
          <w:rFonts w:ascii="Times New Roman" w:hAnsi="Times New Roman" w:cs="Times New Roman"/>
          <w:sz w:val="24"/>
        </w:rPr>
        <w:t xml:space="preserve">3] </w:t>
      </w:r>
      <w:r w:rsidRPr="00815FD8">
        <w:rPr>
          <w:rFonts w:ascii="Times New Roman" w:hAnsi="Times New Roman" w:cs="Times New Roman"/>
          <w:b/>
          <w:bCs/>
          <w:sz w:val="28"/>
          <w:szCs w:val="24"/>
        </w:rPr>
        <w:t>Venue</w:t>
      </w:r>
      <w:r w:rsidRPr="00815FD8">
        <w:rPr>
          <w:rFonts w:ascii="Times New Roman" w:hAnsi="Times New Roman" w:cs="Times New Roman"/>
          <w:sz w:val="28"/>
          <w:szCs w:val="24"/>
        </w:rPr>
        <w:t xml:space="preserve">: </w:t>
      </w:r>
    </w:p>
    <w:p w:rsidR="001B4BE3" w:rsidRPr="00620E2F" w:rsidRDefault="001B4BE3" w:rsidP="00760BAC">
      <w:pPr>
        <w:spacing w:line="360" w:lineRule="auto"/>
        <w:ind w:firstLine="720"/>
        <w:jc w:val="both"/>
        <w:rPr>
          <w:rFonts w:ascii="Times New Roman" w:hAnsi="Times New Roman" w:cs="Times New Roman"/>
          <w:sz w:val="24"/>
        </w:rPr>
      </w:pPr>
      <w:r w:rsidRPr="00620E2F">
        <w:rPr>
          <w:rFonts w:ascii="Times New Roman" w:hAnsi="Times New Roman" w:cs="Times New Roman"/>
          <w:sz w:val="24"/>
        </w:rPr>
        <w:t>The competition will be held at S.</w:t>
      </w:r>
      <w:r w:rsidR="00312D69" w:rsidRPr="00620E2F">
        <w:rPr>
          <w:rFonts w:ascii="Times New Roman" w:hAnsi="Times New Roman" w:cs="Times New Roman"/>
          <w:sz w:val="24"/>
        </w:rPr>
        <w:t xml:space="preserve"> </w:t>
      </w:r>
      <w:r w:rsidRPr="00620E2F">
        <w:rPr>
          <w:rFonts w:ascii="Times New Roman" w:hAnsi="Times New Roman" w:cs="Times New Roman"/>
          <w:sz w:val="24"/>
        </w:rPr>
        <w:t>S.</w:t>
      </w:r>
      <w:r w:rsidR="00312D69" w:rsidRPr="00620E2F">
        <w:rPr>
          <w:rFonts w:ascii="Times New Roman" w:hAnsi="Times New Roman" w:cs="Times New Roman"/>
          <w:sz w:val="24"/>
        </w:rPr>
        <w:t xml:space="preserve"> </w:t>
      </w:r>
      <w:r w:rsidRPr="00620E2F">
        <w:rPr>
          <w:rFonts w:ascii="Times New Roman" w:hAnsi="Times New Roman" w:cs="Times New Roman"/>
          <w:sz w:val="24"/>
        </w:rPr>
        <w:t>Maniyar Law College, Jalgaon.</w:t>
      </w:r>
    </w:p>
    <w:p w:rsidR="001B4BE3" w:rsidRPr="00FB076C" w:rsidRDefault="001B4BE3" w:rsidP="00760BAC">
      <w:pPr>
        <w:tabs>
          <w:tab w:val="left" w:pos="2805"/>
        </w:tabs>
        <w:spacing w:line="360" w:lineRule="auto"/>
        <w:rPr>
          <w:rFonts w:ascii="Times New Roman" w:hAnsi="Times New Roman" w:cs="Times New Roman"/>
          <w:sz w:val="24"/>
        </w:rPr>
      </w:pPr>
      <w:r w:rsidRPr="00620E2F">
        <w:rPr>
          <w:rFonts w:ascii="Times New Roman" w:hAnsi="Times New Roman" w:cs="Times New Roman"/>
          <w:sz w:val="24"/>
        </w:rPr>
        <w:t xml:space="preserve">4] </w:t>
      </w:r>
      <w:r w:rsidRPr="00815FD8">
        <w:rPr>
          <w:rFonts w:ascii="Times New Roman" w:hAnsi="Times New Roman" w:cs="Times New Roman"/>
          <w:b/>
          <w:bCs/>
          <w:sz w:val="28"/>
          <w:szCs w:val="24"/>
        </w:rPr>
        <w:t>Date</w:t>
      </w:r>
      <w:r w:rsidRPr="00620E2F">
        <w:rPr>
          <w:rFonts w:ascii="Times New Roman" w:hAnsi="Times New Roman" w:cs="Times New Roman"/>
          <w:sz w:val="24"/>
        </w:rPr>
        <w:t xml:space="preserve">:  </w:t>
      </w:r>
      <w:r w:rsidR="002E0513" w:rsidRPr="00FB076C">
        <w:rPr>
          <w:rFonts w:ascii="Times New Roman" w:hAnsi="Times New Roman" w:cs="Times New Roman"/>
          <w:sz w:val="24"/>
        </w:rPr>
        <w:t>22</w:t>
      </w:r>
      <w:r w:rsidR="002E0513" w:rsidRPr="00FB076C">
        <w:rPr>
          <w:rFonts w:ascii="Times New Roman" w:hAnsi="Times New Roman" w:cs="Times New Roman"/>
          <w:sz w:val="24"/>
          <w:vertAlign w:val="superscript"/>
        </w:rPr>
        <w:t>nd</w:t>
      </w:r>
      <w:r w:rsidR="002E0513" w:rsidRPr="00FB076C">
        <w:rPr>
          <w:rFonts w:ascii="Times New Roman" w:hAnsi="Times New Roman" w:cs="Times New Roman"/>
          <w:sz w:val="24"/>
        </w:rPr>
        <w:t xml:space="preserve"> </w:t>
      </w:r>
      <w:r w:rsidR="008A6D67" w:rsidRPr="00FB076C">
        <w:rPr>
          <w:rFonts w:ascii="Times New Roman" w:hAnsi="Times New Roman" w:cs="Times New Roman"/>
          <w:sz w:val="24"/>
        </w:rPr>
        <w:t xml:space="preserve">&amp; </w:t>
      </w:r>
      <w:r w:rsidR="002E0513" w:rsidRPr="00FB076C">
        <w:rPr>
          <w:rFonts w:ascii="Times New Roman" w:hAnsi="Times New Roman" w:cs="Times New Roman"/>
          <w:sz w:val="24"/>
        </w:rPr>
        <w:t>23</w:t>
      </w:r>
      <w:r w:rsidR="002E0513" w:rsidRPr="00FB076C">
        <w:rPr>
          <w:rFonts w:ascii="Times New Roman" w:hAnsi="Times New Roman" w:cs="Times New Roman"/>
          <w:sz w:val="24"/>
          <w:vertAlign w:val="superscript"/>
        </w:rPr>
        <w:t>rd</w:t>
      </w:r>
      <w:r w:rsidR="002E0513" w:rsidRPr="00FB076C">
        <w:rPr>
          <w:rFonts w:ascii="Times New Roman" w:hAnsi="Times New Roman" w:cs="Times New Roman"/>
          <w:sz w:val="24"/>
        </w:rPr>
        <w:t xml:space="preserve"> </w:t>
      </w:r>
      <w:r w:rsidR="0078199D" w:rsidRPr="00FB076C">
        <w:rPr>
          <w:rFonts w:ascii="Times New Roman" w:hAnsi="Times New Roman" w:cs="Times New Roman"/>
          <w:sz w:val="24"/>
        </w:rPr>
        <w:t xml:space="preserve">Feb </w:t>
      </w:r>
      <w:r w:rsidR="008A6D67" w:rsidRPr="00FB076C">
        <w:rPr>
          <w:rFonts w:ascii="Times New Roman" w:hAnsi="Times New Roman" w:cs="Times New Roman"/>
          <w:sz w:val="24"/>
        </w:rPr>
        <w:t>2020</w:t>
      </w:r>
    </w:p>
    <w:p w:rsidR="00AD5219" w:rsidRDefault="001B4BE3" w:rsidP="00760BAC">
      <w:pPr>
        <w:spacing w:after="0" w:line="360" w:lineRule="auto"/>
        <w:jc w:val="both"/>
        <w:rPr>
          <w:rFonts w:ascii="Times New Roman" w:hAnsi="Times New Roman" w:cs="Times New Roman"/>
          <w:sz w:val="24"/>
        </w:rPr>
      </w:pPr>
      <w:r w:rsidRPr="00620E2F">
        <w:rPr>
          <w:rFonts w:ascii="Times New Roman" w:hAnsi="Times New Roman" w:cs="Times New Roman"/>
          <w:sz w:val="24"/>
        </w:rPr>
        <w:t xml:space="preserve">5] </w:t>
      </w:r>
      <w:r w:rsidRPr="00815FD8">
        <w:rPr>
          <w:rFonts w:ascii="Times New Roman" w:hAnsi="Times New Roman" w:cs="Times New Roman"/>
          <w:b/>
          <w:bCs/>
          <w:sz w:val="28"/>
          <w:szCs w:val="24"/>
        </w:rPr>
        <w:t>Subject matter</w:t>
      </w:r>
      <w:r w:rsidRPr="00815FD8">
        <w:rPr>
          <w:rFonts w:ascii="Times New Roman" w:hAnsi="Times New Roman" w:cs="Times New Roman"/>
          <w:sz w:val="28"/>
          <w:szCs w:val="24"/>
        </w:rPr>
        <w:t xml:space="preserve">: </w:t>
      </w:r>
    </w:p>
    <w:p w:rsidR="001B4BE3" w:rsidRPr="00620E2F" w:rsidRDefault="001B4BE3" w:rsidP="00760BAC">
      <w:pPr>
        <w:spacing w:line="360" w:lineRule="auto"/>
        <w:ind w:firstLine="720"/>
        <w:jc w:val="both"/>
        <w:rPr>
          <w:rFonts w:ascii="Times New Roman" w:hAnsi="Times New Roman" w:cs="Times New Roman"/>
          <w:sz w:val="24"/>
        </w:rPr>
      </w:pPr>
      <w:r w:rsidRPr="00620E2F">
        <w:rPr>
          <w:rFonts w:ascii="Times New Roman" w:hAnsi="Times New Roman" w:cs="Times New Roman"/>
          <w:sz w:val="24"/>
        </w:rPr>
        <w:t>Hypothetical problem / decided case</w:t>
      </w:r>
    </w:p>
    <w:p w:rsidR="001B4BE3" w:rsidRPr="00620E2F" w:rsidRDefault="001B4BE3" w:rsidP="00760BAC">
      <w:pPr>
        <w:spacing w:after="0" w:line="360" w:lineRule="auto"/>
        <w:jc w:val="both"/>
        <w:rPr>
          <w:rFonts w:ascii="Times New Roman" w:hAnsi="Times New Roman" w:cs="Times New Roman"/>
          <w:sz w:val="24"/>
        </w:rPr>
      </w:pPr>
      <w:r w:rsidRPr="00620E2F">
        <w:rPr>
          <w:rFonts w:ascii="Times New Roman" w:hAnsi="Times New Roman" w:cs="Times New Roman"/>
          <w:sz w:val="24"/>
        </w:rPr>
        <w:t xml:space="preserve">6] </w:t>
      </w:r>
      <w:r w:rsidRPr="00815FD8">
        <w:rPr>
          <w:rFonts w:ascii="Times New Roman" w:hAnsi="Times New Roman" w:cs="Times New Roman"/>
          <w:b/>
          <w:bCs/>
          <w:sz w:val="28"/>
          <w:szCs w:val="24"/>
        </w:rPr>
        <w:t>Eligibility and Registration</w:t>
      </w:r>
      <w:r w:rsidRPr="00620E2F">
        <w:rPr>
          <w:rFonts w:ascii="Times New Roman" w:hAnsi="Times New Roman" w:cs="Times New Roman"/>
          <w:sz w:val="24"/>
        </w:rPr>
        <w:t>:</w:t>
      </w:r>
    </w:p>
    <w:p w:rsidR="00F62F5E" w:rsidRDefault="001B4BE3" w:rsidP="00760BAC">
      <w:pPr>
        <w:spacing w:line="360" w:lineRule="auto"/>
        <w:ind w:left="360"/>
        <w:jc w:val="both"/>
        <w:rPr>
          <w:rFonts w:ascii="Times New Roman" w:hAnsi="Times New Roman" w:cs="Times New Roman"/>
          <w:sz w:val="24"/>
        </w:rPr>
      </w:pPr>
      <w:r w:rsidRPr="00620E2F">
        <w:rPr>
          <w:rFonts w:ascii="Times New Roman" w:hAnsi="Times New Roman" w:cs="Times New Roman"/>
          <w:sz w:val="24"/>
        </w:rPr>
        <w:t xml:space="preserve">      Teams from Law Colleges recognized by Bar Council of India will be eligible to participate in the competition. The member of each team should comprise of the law students who are at the time of competition pursuing their bachelors’ degree in either 5 years </w:t>
      </w:r>
      <w:r w:rsidR="006942E2">
        <w:rPr>
          <w:rFonts w:ascii="Times New Roman" w:hAnsi="Times New Roman" w:cs="Times New Roman"/>
          <w:sz w:val="24"/>
        </w:rPr>
        <w:t>B.A.</w:t>
      </w:r>
      <w:proofErr w:type="gramStart"/>
      <w:r w:rsidRPr="00620E2F">
        <w:rPr>
          <w:rFonts w:ascii="Times New Roman" w:hAnsi="Times New Roman" w:cs="Times New Roman"/>
          <w:sz w:val="24"/>
        </w:rPr>
        <w:t>LL.B</w:t>
      </w:r>
      <w:proofErr w:type="gramEnd"/>
      <w:r w:rsidR="00AD5219">
        <w:rPr>
          <w:rFonts w:ascii="Times New Roman" w:hAnsi="Times New Roman" w:cs="Times New Roman"/>
          <w:sz w:val="24"/>
        </w:rPr>
        <w:t xml:space="preserve"> </w:t>
      </w:r>
      <w:r w:rsidRPr="00620E2F">
        <w:rPr>
          <w:rFonts w:ascii="Times New Roman" w:hAnsi="Times New Roman" w:cs="Times New Roman"/>
          <w:sz w:val="24"/>
        </w:rPr>
        <w:t xml:space="preserve">programme or 3 years LL.B programme. The participating team is required to send a D.D. </w:t>
      </w:r>
      <w:r w:rsidR="00B5269B">
        <w:rPr>
          <w:rFonts w:ascii="Times New Roman" w:hAnsi="Times New Roman" w:cs="Times New Roman"/>
          <w:sz w:val="24"/>
        </w:rPr>
        <w:t>or online payment</w:t>
      </w:r>
      <w:r w:rsidR="00B5269B" w:rsidRPr="00620E2F">
        <w:rPr>
          <w:rFonts w:ascii="Times New Roman" w:hAnsi="Times New Roman" w:cs="Times New Roman"/>
          <w:sz w:val="24"/>
        </w:rPr>
        <w:t xml:space="preserve"> </w:t>
      </w:r>
      <w:r w:rsidRPr="00620E2F">
        <w:rPr>
          <w:rFonts w:ascii="Times New Roman" w:hAnsi="Times New Roman" w:cs="Times New Roman"/>
          <w:sz w:val="24"/>
        </w:rPr>
        <w:t>for Rs. 800/- towards the registrati</w:t>
      </w:r>
      <w:r w:rsidR="00B5269B">
        <w:rPr>
          <w:rFonts w:ascii="Times New Roman" w:hAnsi="Times New Roman" w:cs="Times New Roman"/>
          <w:sz w:val="24"/>
        </w:rPr>
        <w:t>on fee payable at Bank of India</w:t>
      </w:r>
      <w:r w:rsidRPr="00620E2F">
        <w:rPr>
          <w:rFonts w:ascii="Times New Roman" w:hAnsi="Times New Roman" w:cs="Times New Roman"/>
          <w:sz w:val="24"/>
        </w:rPr>
        <w:t xml:space="preserve"> Jalgaon, Ring </w:t>
      </w:r>
      <w:r w:rsidR="00F62F5E">
        <w:rPr>
          <w:rFonts w:ascii="Times New Roman" w:hAnsi="Times New Roman" w:cs="Times New Roman"/>
          <w:sz w:val="24"/>
        </w:rPr>
        <w:t>R</w:t>
      </w:r>
      <w:r w:rsidRPr="00620E2F">
        <w:rPr>
          <w:rFonts w:ascii="Times New Roman" w:hAnsi="Times New Roman" w:cs="Times New Roman"/>
          <w:sz w:val="24"/>
        </w:rPr>
        <w:t xml:space="preserve">oad Branch </w:t>
      </w:r>
      <w:r w:rsidR="00F62F5E" w:rsidRPr="00F62F5E">
        <w:rPr>
          <w:rFonts w:ascii="Times New Roman" w:hAnsi="Times New Roman" w:cs="Times New Roman"/>
          <w:b/>
          <w:bCs/>
          <w:sz w:val="24"/>
        </w:rPr>
        <w:t>(</w:t>
      </w:r>
      <w:r w:rsidRPr="00B5269B">
        <w:rPr>
          <w:rFonts w:ascii="Times New Roman" w:hAnsi="Times New Roman" w:cs="Times New Roman"/>
          <w:b/>
          <w:sz w:val="24"/>
        </w:rPr>
        <w:t>IFSC: BKID0000672, A/C No 067210100003126</w:t>
      </w:r>
      <w:r w:rsidR="00F62F5E">
        <w:rPr>
          <w:rFonts w:ascii="Times New Roman" w:hAnsi="Times New Roman" w:cs="Times New Roman"/>
          <w:b/>
          <w:sz w:val="24"/>
        </w:rPr>
        <w:t>)</w:t>
      </w:r>
      <w:r w:rsidRPr="00620E2F">
        <w:rPr>
          <w:rFonts w:ascii="Times New Roman" w:hAnsi="Times New Roman" w:cs="Times New Roman"/>
          <w:sz w:val="24"/>
        </w:rPr>
        <w:t xml:space="preserve"> in favour of the Principal S.</w:t>
      </w:r>
      <w:r w:rsidR="006A2BEC">
        <w:rPr>
          <w:rFonts w:ascii="Times New Roman" w:hAnsi="Times New Roman" w:cs="Times New Roman"/>
          <w:sz w:val="24"/>
        </w:rPr>
        <w:t xml:space="preserve"> </w:t>
      </w:r>
      <w:r w:rsidRPr="00620E2F">
        <w:rPr>
          <w:rFonts w:ascii="Times New Roman" w:hAnsi="Times New Roman" w:cs="Times New Roman"/>
          <w:sz w:val="24"/>
        </w:rPr>
        <w:t>S.</w:t>
      </w:r>
      <w:r w:rsidR="006A2BEC">
        <w:rPr>
          <w:rFonts w:ascii="Times New Roman" w:hAnsi="Times New Roman" w:cs="Times New Roman"/>
          <w:sz w:val="24"/>
        </w:rPr>
        <w:t xml:space="preserve"> </w:t>
      </w:r>
      <w:r w:rsidRPr="00620E2F">
        <w:rPr>
          <w:rFonts w:ascii="Times New Roman" w:hAnsi="Times New Roman" w:cs="Times New Roman"/>
          <w:sz w:val="24"/>
        </w:rPr>
        <w:t>Maniyar Law College, Jalgaon</w:t>
      </w:r>
      <w:r w:rsidR="00F62F5E">
        <w:rPr>
          <w:rFonts w:ascii="Times New Roman" w:hAnsi="Times New Roman" w:cs="Times New Roman"/>
          <w:sz w:val="24"/>
        </w:rPr>
        <w:t>.</w:t>
      </w:r>
    </w:p>
    <w:p w:rsidR="001B4BE3" w:rsidRPr="00620E2F" w:rsidRDefault="00F62F5E" w:rsidP="00760BAC">
      <w:pPr>
        <w:spacing w:line="360" w:lineRule="auto"/>
        <w:ind w:left="360"/>
        <w:jc w:val="both"/>
        <w:rPr>
          <w:rFonts w:ascii="Times New Roman" w:hAnsi="Times New Roman" w:cs="Times New Roman"/>
          <w:sz w:val="24"/>
        </w:rPr>
      </w:pPr>
      <w:r w:rsidRPr="00F62F5E">
        <w:rPr>
          <w:rFonts w:ascii="Times New Roman" w:hAnsi="Times New Roman" w:cs="Times New Roman"/>
          <w:b/>
          <w:bCs/>
          <w:sz w:val="24"/>
        </w:rPr>
        <w:t>Address for correspondence</w:t>
      </w:r>
      <w:proofErr w:type="gramStart"/>
      <w:r>
        <w:rPr>
          <w:rFonts w:ascii="Times New Roman" w:hAnsi="Times New Roman" w:cs="Times New Roman"/>
          <w:sz w:val="24"/>
        </w:rPr>
        <w:t xml:space="preserve">- </w:t>
      </w:r>
      <w:r w:rsidRPr="00F62F5E">
        <w:rPr>
          <w:rFonts w:ascii="Times New Roman" w:hAnsi="Times New Roman" w:cs="Times New Roman"/>
          <w:sz w:val="24"/>
        </w:rPr>
        <w:t xml:space="preserve"> </w:t>
      </w:r>
      <w:r w:rsidRPr="00620E2F">
        <w:rPr>
          <w:rFonts w:ascii="Times New Roman" w:hAnsi="Times New Roman" w:cs="Times New Roman"/>
          <w:sz w:val="24"/>
        </w:rPr>
        <w:t>Principal</w:t>
      </w:r>
      <w:proofErr w:type="gramEnd"/>
      <w:r w:rsidRPr="00620E2F">
        <w:rPr>
          <w:rFonts w:ascii="Times New Roman" w:hAnsi="Times New Roman" w:cs="Times New Roman"/>
          <w:sz w:val="24"/>
        </w:rPr>
        <w:t>, S.S.</w:t>
      </w:r>
      <w:r>
        <w:rPr>
          <w:rFonts w:ascii="Times New Roman" w:hAnsi="Times New Roman" w:cs="Times New Roman"/>
          <w:sz w:val="24"/>
        </w:rPr>
        <w:t xml:space="preserve"> </w:t>
      </w:r>
      <w:r w:rsidRPr="00620E2F">
        <w:rPr>
          <w:rFonts w:ascii="Times New Roman" w:hAnsi="Times New Roman" w:cs="Times New Roman"/>
          <w:sz w:val="24"/>
        </w:rPr>
        <w:t>Maniyar Law College, IMR Campus, Jalgaon, North Maharashtra, 425001</w:t>
      </w:r>
      <w:r w:rsidR="001B4BE3" w:rsidRPr="00620E2F">
        <w:rPr>
          <w:rFonts w:ascii="Times New Roman" w:hAnsi="Times New Roman" w:cs="Times New Roman"/>
          <w:sz w:val="24"/>
        </w:rPr>
        <w:t>.</w:t>
      </w:r>
    </w:p>
    <w:p w:rsidR="001B4BE3" w:rsidRPr="00F62F5E" w:rsidRDefault="001B4BE3" w:rsidP="00F62F5E">
      <w:pPr>
        <w:tabs>
          <w:tab w:val="left" w:pos="3015"/>
        </w:tabs>
        <w:spacing w:line="360" w:lineRule="auto"/>
        <w:ind w:left="426" w:hanging="426"/>
        <w:jc w:val="both"/>
        <w:rPr>
          <w:rFonts w:ascii="Times New Roman" w:hAnsi="Times New Roman" w:cs="Times New Roman"/>
          <w:bCs/>
          <w:sz w:val="24"/>
        </w:rPr>
      </w:pPr>
      <w:r w:rsidRPr="00620E2F">
        <w:rPr>
          <w:rFonts w:ascii="Times New Roman" w:hAnsi="Times New Roman" w:cs="Times New Roman"/>
          <w:sz w:val="24"/>
        </w:rPr>
        <w:t xml:space="preserve">7] The </w:t>
      </w:r>
      <w:r w:rsidRPr="00620E2F">
        <w:rPr>
          <w:rFonts w:ascii="Times New Roman" w:hAnsi="Times New Roman" w:cs="Times New Roman"/>
          <w:b/>
          <w:bCs/>
          <w:sz w:val="24"/>
        </w:rPr>
        <w:t>last date</w:t>
      </w:r>
      <w:r w:rsidRPr="00620E2F">
        <w:rPr>
          <w:rFonts w:ascii="Times New Roman" w:hAnsi="Times New Roman" w:cs="Times New Roman"/>
          <w:sz w:val="24"/>
        </w:rPr>
        <w:t xml:space="preserve"> for registration will </w:t>
      </w:r>
      <w:r w:rsidR="00F62F5E">
        <w:rPr>
          <w:rFonts w:ascii="Times New Roman" w:hAnsi="Times New Roman" w:cs="Times New Roman"/>
          <w:sz w:val="24"/>
        </w:rPr>
        <w:t xml:space="preserve">be </w:t>
      </w:r>
      <w:r w:rsidR="00241F69">
        <w:rPr>
          <w:rFonts w:ascii="Times New Roman" w:hAnsi="Times New Roman" w:cs="Times New Roman"/>
          <w:b/>
          <w:sz w:val="24"/>
        </w:rPr>
        <w:t>5</w:t>
      </w:r>
      <w:r w:rsidRPr="00620E2F">
        <w:rPr>
          <w:rFonts w:ascii="Times New Roman" w:hAnsi="Times New Roman" w:cs="Times New Roman"/>
          <w:b/>
          <w:sz w:val="24"/>
          <w:vertAlign w:val="superscript"/>
        </w:rPr>
        <w:t>th</w:t>
      </w:r>
      <w:r w:rsidRPr="00620E2F">
        <w:rPr>
          <w:rFonts w:ascii="Times New Roman" w:hAnsi="Times New Roman" w:cs="Times New Roman"/>
          <w:b/>
          <w:sz w:val="24"/>
        </w:rPr>
        <w:t xml:space="preserve"> </w:t>
      </w:r>
      <w:r w:rsidR="002E0513">
        <w:rPr>
          <w:rFonts w:ascii="Times New Roman" w:hAnsi="Times New Roman" w:cs="Times New Roman"/>
          <w:b/>
          <w:sz w:val="24"/>
        </w:rPr>
        <w:t>Feb</w:t>
      </w:r>
      <w:r w:rsidRPr="00620E2F">
        <w:rPr>
          <w:rFonts w:ascii="Times New Roman" w:hAnsi="Times New Roman" w:cs="Times New Roman"/>
          <w:sz w:val="24"/>
        </w:rPr>
        <w:t xml:space="preserve">, </w:t>
      </w:r>
      <w:r w:rsidR="008A6D67">
        <w:rPr>
          <w:rFonts w:ascii="Times New Roman" w:hAnsi="Times New Roman" w:cs="Times New Roman"/>
          <w:b/>
          <w:sz w:val="24"/>
        </w:rPr>
        <w:t>2020</w:t>
      </w:r>
      <w:r w:rsidRPr="00620E2F">
        <w:rPr>
          <w:rFonts w:ascii="Times New Roman" w:hAnsi="Times New Roman" w:cs="Times New Roman"/>
          <w:b/>
          <w:sz w:val="24"/>
        </w:rPr>
        <w:t xml:space="preserve">. </w:t>
      </w:r>
      <w:r w:rsidR="00F62F5E">
        <w:rPr>
          <w:rFonts w:ascii="Times New Roman" w:hAnsi="Times New Roman" w:cs="Times New Roman"/>
          <w:bCs/>
          <w:sz w:val="24"/>
        </w:rPr>
        <w:t>Registrations shall reach to the   abovementioned address in hard format.</w:t>
      </w:r>
    </w:p>
    <w:p w:rsidR="001B4BE3" w:rsidRPr="00620E2F" w:rsidRDefault="001B4BE3" w:rsidP="00760BAC">
      <w:pPr>
        <w:spacing w:line="360" w:lineRule="auto"/>
        <w:ind w:left="360" w:hanging="360"/>
        <w:jc w:val="both"/>
        <w:rPr>
          <w:rFonts w:ascii="Times New Roman" w:hAnsi="Times New Roman" w:cs="Times New Roman"/>
          <w:sz w:val="24"/>
        </w:rPr>
      </w:pPr>
      <w:r w:rsidRPr="00620E2F">
        <w:rPr>
          <w:rFonts w:ascii="Times New Roman" w:hAnsi="Times New Roman" w:cs="Times New Roman"/>
          <w:sz w:val="24"/>
        </w:rPr>
        <w:t>8] The organizing committee will have the sole and absolute discretion to short list of the Participants. The decision of</w:t>
      </w:r>
      <w:r w:rsidR="00F62F5E">
        <w:rPr>
          <w:rFonts w:ascii="Times New Roman" w:hAnsi="Times New Roman" w:cs="Times New Roman"/>
          <w:sz w:val="24"/>
        </w:rPr>
        <w:t xml:space="preserve"> </w:t>
      </w:r>
      <w:r w:rsidRPr="00620E2F">
        <w:rPr>
          <w:rFonts w:ascii="Times New Roman" w:hAnsi="Times New Roman" w:cs="Times New Roman"/>
          <w:sz w:val="24"/>
        </w:rPr>
        <w:t>organizing committee will be final and binding on all concerned.</w:t>
      </w:r>
    </w:p>
    <w:p w:rsidR="00AD5219" w:rsidRDefault="001B4BE3" w:rsidP="00F62F5E">
      <w:pPr>
        <w:spacing w:line="360" w:lineRule="auto"/>
        <w:ind w:left="360" w:hanging="360"/>
        <w:jc w:val="both"/>
        <w:rPr>
          <w:sz w:val="28"/>
        </w:rPr>
      </w:pPr>
      <w:r w:rsidRPr="00620E2F">
        <w:rPr>
          <w:rFonts w:ascii="Times New Roman" w:hAnsi="Times New Roman" w:cs="Times New Roman"/>
          <w:sz w:val="24"/>
        </w:rPr>
        <w:t xml:space="preserve">  9] The short</w:t>
      </w:r>
      <w:r w:rsidR="00F62F5E">
        <w:rPr>
          <w:rFonts w:ascii="Times New Roman" w:hAnsi="Times New Roman" w:cs="Times New Roman"/>
          <w:sz w:val="24"/>
        </w:rPr>
        <w:t>-</w:t>
      </w:r>
      <w:r w:rsidRPr="00620E2F">
        <w:rPr>
          <w:rFonts w:ascii="Times New Roman" w:hAnsi="Times New Roman" w:cs="Times New Roman"/>
          <w:sz w:val="24"/>
        </w:rPr>
        <w:t>listed teams will be required to re</w:t>
      </w:r>
      <w:r w:rsidR="00F62F5E">
        <w:rPr>
          <w:rFonts w:ascii="Times New Roman" w:hAnsi="Times New Roman" w:cs="Times New Roman"/>
          <w:sz w:val="24"/>
        </w:rPr>
        <w:t>-</w:t>
      </w:r>
      <w:r w:rsidRPr="00620E2F">
        <w:rPr>
          <w:rFonts w:ascii="Times New Roman" w:hAnsi="Times New Roman" w:cs="Times New Roman"/>
          <w:sz w:val="24"/>
        </w:rPr>
        <w:t>confirm their participation and their acceptance of being bound by the rules of the competition within the time stipulated by the organizing committee</w:t>
      </w:r>
      <w:r w:rsidR="00F62F5E">
        <w:rPr>
          <w:rFonts w:ascii="Times New Roman" w:hAnsi="Times New Roman" w:cs="Times New Roman"/>
          <w:sz w:val="24"/>
        </w:rPr>
        <w:t>.</w:t>
      </w:r>
    </w:p>
    <w:p w:rsidR="001B4BE3" w:rsidRPr="00620E2F" w:rsidRDefault="001B4BE3" w:rsidP="00F62F5E">
      <w:pPr>
        <w:pStyle w:val="Heading1"/>
        <w:spacing w:line="360" w:lineRule="auto"/>
        <w:ind w:left="-142"/>
        <w:jc w:val="both"/>
        <w:rPr>
          <w:sz w:val="28"/>
        </w:rPr>
      </w:pPr>
      <w:r w:rsidRPr="00620E2F">
        <w:rPr>
          <w:sz w:val="28"/>
        </w:rPr>
        <w:lastRenderedPageBreak/>
        <w:t>TEAM COMPOSITION</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        Each team shall comprise of two speakers and one researcher. The team shall send their particulars</w:t>
      </w:r>
      <w:r w:rsidR="005F0384">
        <w:rPr>
          <w:rFonts w:ascii="Times New Roman" w:hAnsi="Times New Roman" w:cs="Times New Roman"/>
          <w:sz w:val="24"/>
        </w:rPr>
        <w:t>,</w:t>
      </w:r>
      <w:r w:rsidRPr="00620E2F">
        <w:rPr>
          <w:rFonts w:ascii="Times New Roman" w:hAnsi="Times New Roman" w:cs="Times New Roman"/>
          <w:sz w:val="24"/>
        </w:rPr>
        <w:t xml:space="preserve"> to the organizers by the dates to be decided by the administrators, on the college letterhead duly signed by the Principal/Directors/Dean as the case may be. The teams may additionally send their particulars by email to organizers. </w:t>
      </w:r>
    </w:p>
    <w:p w:rsidR="001B4BE3" w:rsidRPr="00620E2F" w:rsidRDefault="001B4BE3" w:rsidP="00760BAC">
      <w:pPr>
        <w:pStyle w:val="Heading1"/>
        <w:spacing w:line="360" w:lineRule="auto"/>
        <w:jc w:val="both"/>
        <w:rPr>
          <w:sz w:val="28"/>
        </w:rPr>
      </w:pPr>
      <w:r w:rsidRPr="00620E2F">
        <w:rPr>
          <w:sz w:val="28"/>
        </w:rPr>
        <w:t>LANGUAGE</w:t>
      </w:r>
    </w:p>
    <w:p w:rsidR="001B4BE3" w:rsidRPr="00620E2F" w:rsidRDefault="006942E2" w:rsidP="00760BAC">
      <w:pPr>
        <w:spacing w:line="360" w:lineRule="auto"/>
        <w:jc w:val="both"/>
        <w:rPr>
          <w:rFonts w:ascii="Times New Roman" w:hAnsi="Times New Roman" w:cs="Times New Roman"/>
          <w:sz w:val="24"/>
        </w:rPr>
      </w:pPr>
      <w:r>
        <w:rPr>
          <w:rFonts w:ascii="Times New Roman" w:hAnsi="Times New Roman" w:cs="Times New Roman"/>
          <w:sz w:val="24"/>
        </w:rPr>
        <w:tab/>
      </w:r>
      <w:r w:rsidR="001B4BE3" w:rsidRPr="00620E2F">
        <w:rPr>
          <w:rFonts w:ascii="Times New Roman" w:hAnsi="Times New Roman" w:cs="Times New Roman"/>
          <w:sz w:val="24"/>
        </w:rPr>
        <w:t>The competition shall be conducted strictly in English.</w:t>
      </w:r>
    </w:p>
    <w:p w:rsidR="001B4BE3" w:rsidRPr="00620E2F" w:rsidRDefault="001B4BE3" w:rsidP="00760BAC">
      <w:pPr>
        <w:pStyle w:val="Heading1"/>
        <w:spacing w:line="360" w:lineRule="auto"/>
        <w:jc w:val="both"/>
        <w:rPr>
          <w:sz w:val="28"/>
        </w:rPr>
      </w:pPr>
      <w:r w:rsidRPr="00620E2F">
        <w:rPr>
          <w:sz w:val="28"/>
        </w:rPr>
        <w:t>ACCOMMODATION AND TRAVEL</w:t>
      </w:r>
    </w:p>
    <w:p w:rsidR="001B4BE3" w:rsidRPr="00620E2F" w:rsidRDefault="001B4BE3" w:rsidP="00760BAC">
      <w:pPr>
        <w:numPr>
          <w:ilvl w:val="0"/>
          <w:numId w:val="1"/>
        </w:numPr>
        <w:spacing w:after="0" w:line="360" w:lineRule="auto"/>
        <w:jc w:val="both"/>
        <w:rPr>
          <w:rFonts w:ascii="Times New Roman" w:hAnsi="Times New Roman" w:cs="Times New Roman"/>
          <w:sz w:val="24"/>
        </w:rPr>
      </w:pPr>
      <w:r w:rsidRPr="00620E2F">
        <w:rPr>
          <w:rFonts w:ascii="Times New Roman" w:hAnsi="Times New Roman" w:cs="Times New Roman"/>
          <w:sz w:val="24"/>
        </w:rPr>
        <w:t>The organizers will not be responsible for making travel arrangements or providing any charges whatsoever for teams participating in the competition.</w:t>
      </w:r>
    </w:p>
    <w:p w:rsidR="001B4BE3" w:rsidRPr="00620E2F" w:rsidRDefault="001B4BE3" w:rsidP="00760BAC">
      <w:pPr>
        <w:numPr>
          <w:ilvl w:val="0"/>
          <w:numId w:val="1"/>
        </w:numPr>
        <w:spacing w:after="0" w:line="360" w:lineRule="auto"/>
        <w:jc w:val="both"/>
        <w:rPr>
          <w:rFonts w:ascii="Times New Roman" w:hAnsi="Times New Roman" w:cs="Times New Roman"/>
          <w:sz w:val="24"/>
        </w:rPr>
      </w:pPr>
      <w:r w:rsidRPr="00620E2F">
        <w:rPr>
          <w:rFonts w:ascii="Times New Roman" w:hAnsi="Times New Roman" w:cs="Times New Roman"/>
          <w:sz w:val="24"/>
        </w:rPr>
        <w:t xml:space="preserve">Teams requiring transfer from and to hotel on arrival/departure would be required to provide clear details and particulars of arrival and departure details. The details of arrival of each team must be communicated to the organizers before </w:t>
      </w:r>
      <w:r w:rsidR="006B3DA1">
        <w:rPr>
          <w:rFonts w:ascii="Times New Roman" w:hAnsi="Times New Roman" w:cs="Times New Roman"/>
          <w:b/>
          <w:sz w:val="24"/>
        </w:rPr>
        <w:t>18</w:t>
      </w:r>
      <w:r w:rsidR="006B3DA1" w:rsidRPr="006B3DA1">
        <w:rPr>
          <w:rFonts w:ascii="Times New Roman" w:hAnsi="Times New Roman" w:cs="Times New Roman"/>
          <w:b/>
          <w:sz w:val="24"/>
          <w:vertAlign w:val="superscript"/>
        </w:rPr>
        <w:t>th</w:t>
      </w:r>
      <w:r w:rsidR="006B3DA1">
        <w:rPr>
          <w:rFonts w:ascii="Times New Roman" w:hAnsi="Times New Roman" w:cs="Times New Roman"/>
          <w:b/>
          <w:sz w:val="24"/>
        </w:rPr>
        <w:t xml:space="preserve"> </w:t>
      </w:r>
      <w:r w:rsidR="00977D8C" w:rsidRPr="00620E2F">
        <w:rPr>
          <w:rFonts w:ascii="Times New Roman" w:hAnsi="Times New Roman" w:cs="Times New Roman"/>
          <w:b/>
          <w:sz w:val="24"/>
        </w:rPr>
        <w:t xml:space="preserve">- Feb </w:t>
      </w:r>
      <w:r w:rsidR="008A6D67">
        <w:rPr>
          <w:rFonts w:ascii="Times New Roman" w:hAnsi="Times New Roman" w:cs="Times New Roman"/>
          <w:b/>
          <w:sz w:val="24"/>
        </w:rPr>
        <w:t>2020</w:t>
      </w:r>
      <w:r w:rsidRPr="00620E2F">
        <w:rPr>
          <w:rFonts w:ascii="Times New Roman" w:hAnsi="Times New Roman" w:cs="Times New Roman"/>
          <w:b/>
          <w:sz w:val="24"/>
        </w:rPr>
        <w:t xml:space="preserve"> </w:t>
      </w:r>
      <w:r w:rsidRPr="00620E2F">
        <w:rPr>
          <w:rFonts w:ascii="Times New Roman" w:hAnsi="Times New Roman" w:cs="Times New Roman"/>
          <w:sz w:val="24"/>
        </w:rPr>
        <w:t>if accommodation is needed.</w:t>
      </w:r>
    </w:p>
    <w:p w:rsidR="001B4BE3" w:rsidRPr="00620E2F" w:rsidRDefault="001B4BE3" w:rsidP="00760BAC">
      <w:pPr>
        <w:numPr>
          <w:ilvl w:val="0"/>
          <w:numId w:val="1"/>
        </w:numPr>
        <w:spacing w:after="0" w:line="360" w:lineRule="auto"/>
        <w:jc w:val="both"/>
        <w:rPr>
          <w:rFonts w:ascii="Times New Roman" w:hAnsi="Times New Roman" w:cs="Times New Roman"/>
          <w:sz w:val="24"/>
        </w:rPr>
      </w:pPr>
      <w:r w:rsidRPr="00620E2F">
        <w:rPr>
          <w:rFonts w:ascii="Times New Roman" w:hAnsi="Times New Roman" w:cs="Times New Roman"/>
          <w:sz w:val="24"/>
        </w:rPr>
        <w:t>The organizers will not be responsible for providing accommodation or transfer to any other accompanying person with the team.</w:t>
      </w:r>
    </w:p>
    <w:p w:rsidR="001B4BE3" w:rsidRPr="00620E2F" w:rsidRDefault="001B4BE3" w:rsidP="00760BAC">
      <w:pPr>
        <w:numPr>
          <w:ilvl w:val="0"/>
          <w:numId w:val="1"/>
        </w:numPr>
        <w:spacing w:after="0" w:line="360" w:lineRule="auto"/>
        <w:jc w:val="both"/>
        <w:rPr>
          <w:rFonts w:ascii="Times New Roman" w:hAnsi="Times New Roman" w:cs="Times New Roman"/>
          <w:b/>
          <w:sz w:val="24"/>
        </w:rPr>
      </w:pPr>
      <w:r w:rsidRPr="00620E2F">
        <w:rPr>
          <w:rFonts w:ascii="Times New Roman" w:hAnsi="Times New Roman" w:cs="Times New Roman"/>
          <w:sz w:val="24"/>
        </w:rPr>
        <w:t xml:space="preserve">The organizers will not be responsible for providing or arranging transport or accommodation for teams arriving   prior to </w:t>
      </w:r>
      <w:r w:rsidR="008A6D67">
        <w:rPr>
          <w:rFonts w:ascii="Times New Roman" w:hAnsi="Times New Roman" w:cs="Times New Roman"/>
          <w:b/>
          <w:sz w:val="24"/>
        </w:rPr>
        <w:t>–</w:t>
      </w:r>
      <w:r w:rsidR="006B3DA1">
        <w:rPr>
          <w:rFonts w:ascii="Times New Roman" w:hAnsi="Times New Roman" w:cs="Times New Roman"/>
          <w:b/>
          <w:sz w:val="24"/>
        </w:rPr>
        <w:t>21</w:t>
      </w:r>
      <w:r w:rsidR="006B3DA1" w:rsidRPr="006B3DA1">
        <w:rPr>
          <w:rFonts w:ascii="Times New Roman" w:hAnsi="Times New Roman" w:cs="Times New Roman"/>
          <w:b/>
          <w:sz w:val="24"/>
          <w:vertAlign w:val="superscript"/>
        </w:rPr>
        <w:t>st</w:t>
      </w:r>
      <w:r w:rsidR="006B3DA1">
        <w:rPr>
          <w:rFonts w:ascii="Times New Roman" w:hAnsi="Times New Roman" w:cs="Times New Roman"/>
          <w:b/>
          <w:sz w:val="24"/>
        </w:rPr>
        <w:t xml:space="preserve"> </w:t>
      </w:r>
      <w:r w:rsidRPr="00620E2F">
        <w:rPr>
          <w:rFonts w:ascii="Times New Roman" w:hAnsi="Times New Roman" w:cs="Times New Roman"/>
          <w:b/>
          <w:sz w:val="24"/>
        </w:rPr>
        <w:t>&amp;</w:t>
      </w:r>
      <w:r w:rsidRPr="00620E2F">
        <w:rPr>
          <w:rFonts w:ascii="Times New Roman" w:hAnsi="Times New Roman" w:cs="Times New Roman"/>
          <w:sz w:val="24"/>
        </w:rPr>
        <w:t xml:space="preserve"> going</w:t>
      </w:r>
      <w:r w:rsidRPr="00620E2F">
        <w:rPr>
          <w:rFonts w:ascii="Times New Roman" w:hAnsi="Times New Roman" w:cs="Times New Roman"/>
          <w:b/>
          <w:sz w:val="24"/>
        </w:rPr>
        <w:t xml:space="preserve"> </w:t>
      </w:r>
      <w:r w:rsidRPr="00620E2F">
        <w:rPr>
          <w:rFonts w:ascii="Times New Roman" w:hAnsi="Times New Roman" w:cs="Times New Roman"/>
          <w:sz w:val="24"/>
        </w:rPr>
        <w:t xml:space="preserve">after </w:t>
      </w:r>
      <w:r w:rsidR="006B3DA1">
        <w:rPr>
          <w:rFonts w:ascii="Times New Roman" w:hAnsi="Times New Roman" w:cs="Times New Roman"/>
          <w:b/>
          <w:sz w:val="24"/>
        </w:rPr>
        <w:t>23</w:t>
      </w:r>
      <w:r w:rsidR="006B3DA1" w:rsidRPr="006B3DA1">
        <w:rPr>
          <w:rFonts w:ascii="Times New Roman" w:hAnsi="Times New Roman" w:cs="Times New Roman"/>
          <w:b/>
          <w:sz w:val="24"/>
          <w:vertAlign w:val="superscript"/>
        </w:rPr>
        <w:t>rd</w:t>
      </w:r>
      <w:r w:rsidR="006B3DA1">
        <w:rPr>
          <w:rFonts w:ascii="Times New Roman" w:hAnsi="Times New Roman" w:cs="Times New Roman"/>
          <w:b/>
          <w:sz w:val="24"/>
        </w:rPr>
        <w:t xml:space="preserve"> </w:t>
      </w:r>
      <w:r w:rsidR="008A6D67">
        <w:rPr>
          <w:rFonts w:ascii="Times New Roman" w:hAnsi="Times New Roman" w:cs="Times New Roman"/>
          <w:b/>
          <w:sz w:val="24"/>
        </w:rPr>
        <w:t>Feb 2020</w:t>
      </w:r>
      <w:r w:rsidRPr="00620E2F">
        <w:rPr>
          <w:rFonts w:ascii="Times New Roman" w:hAnsi="Times New Roman" w:cs="Times New Roman"/>
          <w:b/>
          <w:sz w:val="24"/>
        </w:rPr>
        <w:t>.</w:t>
      </w:r>
    </w:p>
    <w:p w:rsidR="001B4BE3" w:rsidRPr="00620E2F" w:rsidRDefault="001B4BE3" w:rsidP="00760BAC">
      <w:pPr>
        <w:numPr>
          <w:ilvl w:val="0"/>
          <w:numId w:val="1"/>
        </w:numPr>
        <w:spacing w:after="0" w:line="360" w:lineRule="auto"/>
        <w:jc w:val="both"/>
        <w:rPr>
          <w:rFonts w:ascii="Times New Roman" w:hAnsi="Times New Roman" w:cs="Times New Roman"/>
          <w:b/>
          <w:sz w:val="24"/>
          <w:u w:val="single"/>
        </w:rPr>
      </w:pPr>
      <w:r w:rsidRPr="00620E2F">
        <w:rPr>
          <w:rFonts w:ascii="Times New Roman" w:hAnsi="Times New Roman" w:cs="Times New Roman"/>
          <w:b/>
          <w:sz w:val="24"/>
          <w:u w:val="single"/>
        </w:rPr>
        <w:t>Participating Teams are requested to reserve their Train tickets well in advance and make their travel comfortable.</w:t>
      </w:r>
    </w:p>
    <w:p w:rsidR="001B4BE3" w:rsidRPr="00620E2F" w:rsidRDefault="001B4BE3" w:rsidP="00760BAC">
      <w:pPr>
        <w:spacing w:line="360" w:lineRule="auto"/>
        <w:jc w:val="both"/>
        <w:rPr>
          <w:rFonts w:ascii="Times New Roman" w:hAnsi="Times New Roman" w:cs="Times New Roman"/>
          <w:b/>
          <w:sz w:val="24"/>
          <w:u w:val="single"/>
        </w:rPr>
      </w:pPr>
    </w:p>
    <w:p w:rsidR="001B4BE3" w:rsidRPr="00620E2F" w:rsidRDefault="001B4BE3" w:rsidP="00760BAC">
      <w:pPr>
        <w:spacing w:line="360" w:lineRule="auto"/>
        <w:jc w:val="both"/>
        <w:rPr>
          <w:rFonts w:ascii="Times New Roman" w:hAnsi="Times New Roman" w:cs="Times New Roman"/>
          <w:sz w:val="24"/>
        </w:rPr>
      </w:pPr>
      <w:r w:rsidRPr="005F0384">
        <w:rPr>
          <w:rFonts w:ascii="Times New Roman" w:hAnsi="Times New Roman" w:cs="Times New Roman"/>
          <w:b/>
          <w:bCs/>
          <w:sz w:val="32"/>
          <w:szCs w:val="28"/>
        </w:rPr>
        <w:t>COMPETITION ROUNDS</w:t>
      </w:r>
      <w:r w:rsidRPr="00620E2F">
        <w:rPr>
          <w:rFonts w:ascii="Times New Roman" w:hAnsi="Times New Roman" w:cs="Times New Roman"/>
          <w:sz w:val="24"/>
        </w:rPr>
        <w:t>: (subject to change)</w:t>
      </w:r>
    </w:p>
    <w:p w:rsidR="001B4BE3" w:rsidRPr="00620E2F" w:rsidRDefault="001B4BE3" w:rsidP="00760BAC">
      <w:pPr>
        <w:spacing w:line="360" w:lineRule="auto"/>
        <w:rPr>
          <w:rFonts w:ascii="Times New Roman" w:hAnsi="Times New Roman" w:cs="Times New Roman"/>
          <w:sz w:val="24"/>
        </w:rPr>
      </w:pPr>
      <w:r w:rsidRPr="00620E2F">
        <w:rPr>
          <w:rFonts w:ascii="Times New Roman" w:hAnsi="Times New Roman" w:cs="Times New Roman"/>
          <w:sz w:val="24"/>
        </w:rPr>
        <w:t>1) There shall be two preliminary round including quarterfinal of arguments</w:t>
      </w:r>
      <w:r w:rsidR="006942E2">
        <w:rPr>
          <w:rFonts w:ascii="Times New Roman" w:hAnsi="Times New Roman" w:cs="Times New Roman"/>
          <w:sz w:val="24"/>
        </w:rPr>
        <w:t xml:space="preserve"> </w:t>
      </w:r>
      <w:r w:rsidRPr="00620E2F">
        <w:rPr>
          <w:rFonts w:ascii="Times New Roman" w:hAnsi="Times New Roman" w:cs="Times New Roman"/>
          <w:sz w:val="24"/>
        </w:rPr>
        <w:t>per team, one from each side.</w:t>
      </w:r>
    </w:p>
    <w:p w:rsidR="001B4BE3" w:rsidRPr="00620E2F" w:rsidRDefault="001B4BE3" w:rsidP="00760BAC">
      <w:pPr>
        <w:spacing w:line="360" w:lineRule="auto"/>
        <w:rPr>
          <w:rFonts w:ascii="Times New Roman" w:hAnsi="Times New Roman" w:cs="Times New Roman"/>
          <w:sz w:val="24"/>
        </w:rPr>
      </w:pPr>
      <w:r w:rsidRPr="00620E2F">
        <w:rPr>
          <w:rFonts w:ascii="Times New Roman" w:hAnsi="Times New Roman" w:cs="Times New Roman"/>
          <w:sz w:val="24"/>
        </w:rPr>
        <w:t xml:space="preserve">2) There shall be semi- final round of four teams as per the rank they </w:t>
      </w:r>
      <w:r w:rsidR="005F0384">
        <w:rPr>
          <w:rFonts w:ascii="Times New Roman" w:hAnsi="Times New Roman" w:cs="Times New Roman"/>
          <w:sz w:val="24"/>
        </w:rPr>
        <w:t>secured</w:t>
      </w:r>
      <w:r w:rsidRPr="00620E2F">
        <w:rPr>
          <w:rFonts w:ascii="Times New Roman" w:hAnsi="Times New Roman" w:cs="Times New Roman"/>
          <w:sz w:val="24"/>
        </w:rPr>
        <w:t xml:space="preserve"> in the quarterfinals.</w:t>
      </w:r>
    </w:p>
    <w:p w:rsidR="001B4BE3" w:rsidRPr="00620E2F" w:rsidRDefault="001B4BE3" w:rsidP="00760BAC">
      <w:pPr>
        <w:spacing w:line="360" w:lineRule="auto"/>
        <w:rPr>
          <w:rFonts w:ascii="Times New Roman" w:hAnsi="Times New Roman" w:cs="Times New Roman"/>
          <w:sz w:val="24"/>
        </w:rPr>
      </w:pPr>
      <w:r w:rsidRPr="00620E2F">
        <w:rPr>
          <w:rFonts w:ascii="Times New Roman" w:hAnsi="Times New Roman" w:cs="Times New Roman"/>
          <w:sz w:val="24"/>
        </w:rPr>
        <w:t>3) Final Round.</w:t>
      </w:r>
    </w:p>
    <w:p w:rsidR="001B4BE3" w:rsidRPr="00620E2F" w:rsidRDefault="001B4BE3" w:rsidP="00760BAC">
      <w:pPr>
        <w:pStyle w:val="Heading1"/>
        <w:spacing w:line="360" w:lineRule="auto"/>
        <w:rPr>
          <w:b w:val="0"/>
          <w:sz w:val="24"/>
          <w:szCs w:val="22"/>
        </w:rPr>
      </w:pPr>
      <w:r w:rsidRPr="00620E2F">
        <w:rPr>
          <w:sz w:val="24"/>
          <w:szCs w:val="22"/>
        </w:rPr>
        <w:t xml:space="preserve">MEMORIALS </w:t>
      </w:r>
      <w:r w:rsidRPr="00620E2F">
        <w:rPr>
          <w:sz w:val="24"/>
          <w:szCs w:val="22"/>
        </w:rPr>
        <w:br/>
      </w:r>
      <w:r w:rsidRPr="00620E2F">
        <w:rPr>
          <w:b w:val="0"/>
          <w:sz w:val="24"/>
          <w:szCs w:val="22"/>
        </w:rPr>
        <w:t xml:space="preserve">(1) Each team shall submit memorials / written submissions </w:t>
      </w:r>
      <w:r w:rsidR="00D03175" w:rsidRPr="00620E2F">
        <w:rPr>
          <w:b w:val="0"/>
          <w:sz w:val="24"/>
          <w:szCs w:val="22"/>
        </w:rPr>
        <w:t>for both</w:t>
      </w:r>
      <w:r w:rsidR="006942E2">
        <w:rPr>
          <w:b w:val="0"/>
          <w:sz w:val="24"/>
          <w:szCs w:val="22"/>
        </w:rPr>
        <w:t xml:space="preserve"> </w:t>
      </w:r>
      <w:r w:rsidR="008023F7">
        <w:rPr>
          <w:b w:val="0"/>
          <w:sz w:val="24"/>
          <w:szCs w:val="22"/>
        </w:rPr>
        <w:t>sides</w:t>
      </w:r>
      <w:r w:rsidR="00D03175" w:rsidRPr="00620E2F">
        <w:rPr>
          <w:b w:val="0"/>
          <w:sz w:val="24"/>
          <w:szCs w:val="22"/>
        </w:rPr>
        <w:t>, Appellant /</w:t>
      </w:r>
      <w:r w:rsidR="005F0384">
        <w:rPr>
          <w:b w:val="0"/>
          <w:sz w:val="24"/>
          <w:szCs w:val="22"/>
        </w:rPr>
        <w:t xml:space="preserve"> P</w:t>
      </w:r>
      <w:r w:rsidR="005F0384" w:rsidRPr="00620E2F">
        <w:rPr>
          <w:b w:val="0"/>
          <w:sz w:val="24"/>
          <w:szCs w:val="22"/>
        </w:rPr>
        <w:t xml:space="preserve">etitioner </w:t>
      </w:r>
      <w:r w:rsidR="005F0384">
        <w:rPr>
          <w:b w:val="0"/>
          <w:sz w:val="24"/>
          <w:szCs w:val="22"/>
        </w:rPr>
        <w:lastRenderedPageBreak/>
        <w:t>in</w:t>
      </w:r>
      <w:r w:rsidR="00D03175" w:rsidRPr="00620E2F">
        <w:rPr>
          <w:b w:val="0"/>
          <w:sz w:val="24"/>
          <w:szCs w:val="22"/>
        </w:rPr>
        <w:t xml:space="preserve"> Blue colure &amp; Respondent in Red</w:t>
      </w:r>
      <w:r w:rsidRPr="00620E2F">
        <w:rPr>
          <w:b w:val="0"/>
          <w:sz w:val="24"/>
          <w:szCs w:val="22"/>
        </w:rPr>
        <w:t>.</w:t>
      </w:r>
      <w:r w:rsidRPr="00620E2F">
        <w:rPr>
          <w:b w:val="0"/>
          <w:sz w:val="24"/>
          <w:szCs w:val="22"/>
        </w:rPr>
        <w:br/>
      </w:r>
    </w:p>
    <w:p w:rsidR="001B4BE3" w:rsidRPr="00620E2F" w:rsidRDefault="001B4BE3" w:rsidP="00760BAC">
      <w:pPr>
        <w:pStyle w:val="BodyTextIndent3"/>
        <w:spacing w:line="360" w:lineRule="auto"/>
        <w:ind w:left="0" w:firstLine="0"/>
        <w:jc w:val="left"/>
        <w:rPr>
          <w:sz w:val="24"/>
          <w:szCs w:val="22"/>
        </w:rPr>
      </w:pPr>
      <w:r w:rsidRPr="00620E2F">
        <w:rPr>
          <w:sz w:val="24"/>
          <w:szCs w:val="22"/>
        </w:rPr>
        <w:t>(2) Each team shall submit typed memorials containing the following as per number of pages mentioned in brackets.</w:t>
      </w:r>
    </w:p>
    <w:p w:rsidR="001B4BE3" w:rsidRPr="00620E2F"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(a)   Cover page containing cause title (</w:t>
      </w:r>
      <w:r w:rsidR="005F0384">
        <w:rPr>
          <w:rFonts w:ascii="Times New Roman" w:hAnsi="Times New Roman" w:cs="Times New Roman"/>
          <w:sz w:val="24"/>
        </w:rPr>
        <w:t>1</w:t>
      </w:r>
      <w:r w:rsidRPr="00620E2F">
        <w:rPr>
          <w:rFonts w:ascii="Times New Roman" w:hAnsi="Times New Roman" w:cs="Times New Roman"/>
          <w:sz w:val="24"/>
        </w:rPr>
        <w:t>).</w:t>
      </w:r>
    </w:p>
    <w:p w:rsidR="002710A4"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(b)   Index (1)</w:t>
      </w:r>
    </w:p>
    <w:p w:rsidR="001B4BE3" w:rsidRPr="00620E2F"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(c)   Index of authorities (1-2)</w:t>
      </w:r>
    </w:p>
    <w:p w:rsidR="008A6D67"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(d)   Statement of Facts (2)</w:t>
      </w:r>
    </w:p>
    <w:p w:rsidR="008023F7"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(e)   Summary of Arguments (1-2)</w:t>
      </w:r>
    </w:p>
    <w:p w:rsidR="001B4BE3" w:rsidRPr="00620E2F" w:rsidRDefault="008023F7" w:rsidP="00D23601">
      <w:pPr>
        <w:spacing w:after="0" w:line="360" w:lineRule="auto"/>
        <w:jc w:val="both"/>
        <w:rPr>
          <w:rFonts w:ascii="Times New Roman" w:hAnsi="Times New Roman" w:cs="Times New Roman"/>
          <w:sz w:val="24"/>
        </w:rPr>
      </w:pPr>
      <w:r>
        <w:rPr>
          <w:rFonts w:ascii="Times New Roman" w:hAnsi="Times New Roman" w:cs="Times New Roman"/>
          <w:sz w:val="24"/>
        </w:rPr>
        <w:t>(</w:t>
      </w:r>
      <w:r w:rsidR="001B4BE3" w:rsidRPr="00620E2F">
        <w:rPr>
          <w:rFonts w:ascii="Times New Roman" w:hAnsi="Times New Roman" w:cs="Times New Roman"/>
          <w:sz w:val="24"/>
        </w:rPr>
        <w:t>f)    Body of Arguments (7)</w:t>
      </w:r>
    </w:p>
    <w:p w:rsidR="00AD5219" w:rsidRDefault="001B4BE3" w:rsidP="00D23601">
      <w:pPr>
        <w:spacing w:after="0" w:line="360" w:lineRule="auto"/>
        <w:jc w:val="both"/>
        <w:rPr>
          <w:rFonts w:ascii="Times New Roman" w:hAnsi="Times New Roman" w:cs="Times New Roman"/>
          <w:sz w:val="24"/>
        </w:rPr>
      </w:pPr>
      <w:r w:rsidRPr="00620E2F">
        <w:rPr>
          <w:rFonts w:ascii="Times New Roman" w:hAnsi="Times New Roman" w:cs="Times New Roman"/>
          <w:sz w:val="24"/>
        </w:rPr>
        <w:t>(g)   Conclusion/ Prayer (1/2-1)</w:t>
      </w:r>
    </w:p>
    <w:p w:rsidR="008A6D67" w:rsidRDefault="001B4BE3" w:rsidP="00D23601">
      <w:pPr>
        <w:spacing w:before="240" w:line="360" w:lineRule="auto"/>
        <w:jc w:val="both"/>
        <w:rPr>
          <w:rFonts w:ascii="Times New Roman" w:hAnsi="Times New Roman" w:cs="Times New Roman"/>
          <w:sz w:val="24"/>
        </w:rPr>
      </w:pPr>
      <w:r w:rsidRPr="00620E2F">
        <w:rPr>
          <w:rFonts w:ascii="Times New Roman" w:hAnsi="Times New Roman" w:cs="Times New Roman"/>
          <w:sz w:val="24"/>
        </w:rPr>
        <w:t>(3) The teams shall strictly observe the size of memorial.</w:t>
      </w:r>
    </w:p>
    <w:p w:rsidR="00E87C85" w:rsidRDefault="001B4BE3" w:rsidP="00760BAC">
      <w:pPr>
        <w:spacing w:line="360" w:lineRule="auto"/>
        <w:rPr>
          <w:rFonts w:ascii="Times New Roman" w:hAnsi="Times New Roman" w:cs="Times New Roman"/>
          <w:sz w:val="24"/>
        </w:rPr>
      </w:pPr>
      <w:r w:rsidRPr="00620E2F">
        <w:rPr>
          <w:rFonts w:ascii="Times New Roman" w:hAnsi="Times New Roman" w:cs="Times New Roman"/>
          <w:sz w:val="24"/>
        </w:rPr>
        <w:t xml:space="preserve">(4) The memorial shall be typed on A4 size page in Font type: Times </w:t>
      </w:r>
      <w:r w:rsidR="006B3DA1">
        <w:rPr>
          <w:rFonts w:ascii="Times New Roman" w:hAnsi="Times New Roman" w:cs="Times New Roman"/>
          <w:sz w:val="24"/>
        </w:rPr>
        <w:t xml:space="preserve">New Roman Font size; 12, double </w:t>
      </w:r>
      <w:r w:rsidRPr="00620E2F">
        <w:rPr>
          <w:rFonts w:ascii="Times New Roman" w:hAnsi="Times New Roman" w:cs="Times New Roman"/>
          <w:sz w:val="24"/>
        </w:rPr>
        <w:t>spacing and 1</w:t>
      </w:r>
      <w:r w:rsidR="00D23601">
        <w:rPr>
          <w:rFonts w:ascii="Times New Roman" w:hAnsi="Times New Roman" w:cs="Times New Roman"/>
          <w:sz w:val="24"/>
        </w:rPr>
        <w:t>-</w:t>
      </w:r>
      <w:r w:rsidRPr="00620E2F">
        <w:rPr>
          <w:rFonts w:ascii="Times New Roman" w:hAnsi="Times New Roman" w:cs="Times New Roman"/>
          <w:sz w:val="24"/>
        </w:rPr>
        <w:t>inch margin on each side</w:t>
      </w:r>
      <w:r w:rsidR="006B3DA1">
        <w:rPr>
          <w:rFonts w:ascii="Times New Roman" w:hAnsi="Times New Roman" w:cs="Times New Roman"/>
          <w:sz w:val="24"/>
        </w:rPr>
        <w:t>.</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(5) Each team is required to submit six copies of memorial and compilation (if any) for each side. The hard copies of the memorials six copies each from both the sides in both cases must be reached to the address: </w:t>
      </w:r>
      <w:r w:rsidRPr="00620E2F">
        <w:rPr>
          <w:rFonts w:ascii="Times New Roman" w:hAnsi="Times New Roman" w:cs="Times New Roman"/>
          <w:b/>
          <w:sz w:val="24"/>
        </w:rPr>
        <w:t>Principal, S.</w:t>
      </w:r>
      <w:r w:rsidR="00917B36">
        <w:rPr>
          <w:rFonts w:ascii="Times New Roman" w:hAnsi="Times New Roman" w:cs="Times New Roman"/>
          <w:b/>
          <w:sz w:val="24"/>
        </w:rPr>
        <w:t xml:space="preserve"> </w:t>
      </w:r>
      <w:r w:rsidRPr="00620E2F">
        <w:rPr>
          <w:rFonts w:ascii="Times New Roman" w:hAnsi="Times New Roman" w:cs="Times New Roman"/>
          <w:b/>
          <w:sz w:val="24"/>
        </w:rPr>
        <w:t>S.</w:t>
      </w:r>
      <w:r w:rsidR="00917B36">
        <w:rPr>
          <w:rFonts w:ascii="Times New Roman" w:hAnsi="Times New Roman" w:cs="Times New Roman"/>
          <w:b/>
          <w:sz w:val="24"/>
        </w:rPr>
        <w:t xml:space="preserve"> </w:t>
      </w:r>
      <w:r w:rsidRPr="00620E2F">
        <w:rPr>
          <w:rFonts w:ascii="Times New Roman" w:hAnsi="Times New Roman" w:cs="Times New Roman"/>
          <w:b/>
          <w:sz w:val="24"/>
        </w:rPr>
        <w:t>Maniyar Law College, IMR Campus, Jalgaon, North Maharashtra, 425001</w:t>
      </w:r>
      <w:r w:rsidRPr="00620E2F">
        <w:rPr>
          <w:rFonts w:ascii="Times New Roman" w:hAnsi="Times New Roman" w:cs="Times New Roman"/>
          <w:sz w:val="24"/>
        </w:rPr>
        <w:t xml:space="preserve"> on or before </w:t>
      </w:r>
      <w:r w:rsidR="00241F69">
        <w:rPr>
          <w:rFonts w:ascii="Times New Roman" w:hAnsi="Times New Roman" w:cs="Times New Roman"/>
          <w:b/>
          <w:sz w:val="24"/>
        </w:rPr>
        <w:t>10</w:t>
      </w:r>
      <w:r w:rsidR="006B3DA1" w:rsidRPr="006B3DA1">
        <w:rPr>
          <w:rFonts w:ascii="Times New Roman" w:hAnsi="Times New Roman" w:cs="Times New Roman"/>
          <w:b/>
          <w:sz w:val="24"/>
          <w:vertAlign w:val="superscript"/>
        </w:rPr>
        <w:t>th</w:t>
      </w:r>
      <w:r w:rsidR="006B3DA1">
        <w:rPr>
          <w:rFonts w:ascii="Times New Roman" w:hAnsi="Times New Roman" w:cs="Times New Roman"/>
          <w:b/>
          <w:sz w:val="24"/>
        </w:rPr>
        <w:t xml:space="preserve"> Feb</w:t>
      </w:r>
      <w:r w:rsidR="008A6D67">
        <w:rPr>
          <w:rFonts w:ascii="Times New Roman" w:hAnsi="Times New Roman" w:cs="Times New Roman"/>
          <w:b/>
          <w:sz w:val="24"/>
        </w:rPr>
        <w:t>, 2020</w:t>
      </w:r>
      <w:r w:rsidRPr="00620E2F">
        <w:rPr>
          <w:rFonts w:ascii="Times New Roman" w:hAnsi="Times New Roman" w:cs="Times New Roman"/>
          <w:b/>
          <w:sz w:val="24"/>
        </w:rPr>
        <w:t xml:space="preserve">-Late   submission will affect the marks for memorials. </w:t>
      </w:r>
      <w:r w:rsidRPr="00620E2F">
        <w:rPr>
          <w:rFonts w:ascii="Times New Roman" w:hAnsi="Times New Roman" w:cs="Times New Roman"/>
          <w:sz w:val="24"/>
        </w:rPr>
        <w:t xml:space="preserve">The soft copy of the memorial shall also be sent through e-mail to the organizers. </w:t>
      </w:r>
    </w:p>
    <w:p w:rsidR="005F0384" w:rsidRDefault="005F0384" w:rsidP="00760BAC">
      <w:pPr>
        <w:pStyle w:val="Heading2"/>
        <w:spacing w:line="360" w:lineRule="auto"/>
        <w:ind w:left="0"/>
        <w:jc w:val="both"/>
        <w:rPr>
          <w:sz w:val="28"/>
        </w:rPr>
      </w:pPr>
    </w:p>
    <w:p w:rsidR="001B4BE3" w:rsidRDefault="001B4BE3" w:rsidP="00760BAC">
      <w:pPr>
        <w:pStyle w:val="Heading2"/>
        <w:spacing w:line="360" w:lineRule="auto"/>
        <w:ind w:left="0"/>
        <w:jc w:val="both"/>
        <w:rPr>
          <w:sz w:val="28"/>
        </w:rPr>
      </w:pPr>
      <w:r w:rsidRPr="00620E2F">
        <w:rPr>
          <w:sz w:val="28"/>
        </w:rPr>
        <w:t xml:space="preserve">ORAL SUBMISSIONS </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Each team shall get a total of 30 minutes to present their case during the preliminary / quarterfinal / semi </w:t>
      </w:r>
      <w:r w:rsidR="002D07CD" w:rsidRPr="00620E2F">
        <w:rPr>
          <w:rFonts w:ascii="Times New Roman" w:hAnsi="Times New Roman" w:cs="Times New Roman"/>
          <w:sz w:val="24"/>
        </w:rPr>
        <w:t>-</w:t>
      </w:r>
      <w:r w:rsidRPr="00620E2F">
        <w:rPr>
          <w:rFonts w:ascii="Times New Roman" w:hAnsi="Times New Roman" w:cs="Times New Roman"/>
          <w:sz w:val="24"/>
        </w:rPr>
        <w:t xml:space="preserve">final rounds and in final round.         </w:t>
      </w:r>
    </w:p>
    <w:p w:rsidR="001B4BE3" w:rsidRPr="00620E2F" w:rsidRDefault="001B4BE3" w:rsidP="005F0384">
      <w:pPr>
        <w:numPr>
          <w:ilvl w:val="0"/>
          <w:numId w:val="6"/>
        </w:numPr>
        <w:tabs>
          <w:tab w:val="clear" w:pos="1620"/>
        </w:tabs>
        <w:spacing w:after="0" w:line="360" w:lineRule="auto"/>
        <w:ind w:left="993"/>
        <w:jc w:val="both"/>
        <w:rPr>
          <w:rFonts w:ascii="Times New Roman" w:hAnsi="Times New Roman" w:cs="Times New Roman"/>
          <w:sz w:val="24"/>
        </w:rPr>
      </w:pPr>
      <w:r w:rsidRPr="00620E2F">
        <w:rPr>
          <w:rFonts w:ascii="Times New Roman" w:hAnsi="Times New Roman" w:cs="Times New Roman"/>
          <w:sz w:val="24"/>
        </w:rPr>
        <w:t xml:space="preserve">The division of time is at the discretion of the team members, subject to a maximum of 15 minutes per speaker during the preliminary / quarter –final / semi – final rounds and 15 minutes per speaker during the final round. </w:t>
      </w:r>
    </w:p>
    <w:p w:rsidR="001B4BE3" w:rsidRPr="00620E2F" w:rsidRDefault="001B4BE3" w:rsidP="005F0384">
      <w:pPr>
        <w:numPr>
          <w:ilvl w:val="0"/>
          <w:numId w:val="6"/>
        </w:numPr>
        <w:spacing w:after="0" w:line="360" w:lineRule="auto"/>
        <w:ind w:left="993"/>
        <w:jc w:val="both"/>
        <w:rPr>
          <w:rFonts w:ascii="Times New Roman" w:hAnsi="Times New Roman" w:cs="Times New Roman"/>
          <w:sz w:val="24"/>
        </w:rPr>
      </w:pPr>
      <w:r w:rsidRPr="00620E2F">
        <w:rPr>
          <w:rFonts w:ascii="Times New Roman" w:hAnsi="Times New Roman" w:cs="Times New Roman"/>
          <w:sz w:val="24"/>
        </w:rPr>
        <w:t>The division of time must be communicated to the organizers at the orientation and to the court officer before commencing arguments.</w:t>
      </w:r>
    </w:p>
    <w:p w:rsidR="001B4BE3" w:rsidRPr="00620E2F" w:rsidRDefault="001B4BE3" w:rsidP="005F0384">
      <w:pPr>
        <w:numPr>
          <w:ilvl w:val="0"/>
          <w:numId w:val="6"/>
        </w:numPr>
        <w:spacing w:after="0" w:line="360" w:lineRule="auto"/>
        <w:ind w:left="993"/>
        <w:jc w:val="both"/>
        <w:rPr>
          <w:rFonts w:ascii="Times New Roman" w:hAnsi="Times New Roman" w:cs="Times New Roman"/>
          <w:sz w:val="24"/>
        </w:rPr>
      </w:pPr>
      <w:r w:rsidRPr="00620E2F">
        <w:rPr>
          <w:rFonts w:ascii="Times New Roman" w:hAnsi="Times New Roman" w:cs="Times New Roman"/>
          <w:sz w:val="24"/>
        </w:rPr>
        <w:lastRenderedPageBreak/>
        <w:t>There shall be warning bell three (3) minutes before the competition of the allocated time for each speaker and there shall be a final bell on the completion of the allocated time.</w:t>
      </w:r>
    </w:p>
    <w:p w:rsidR="001B4BE3" w:rsidRPr="005F0384" w:rsidRDefault="001B4BE3" w:rsidP="005773DF">
      <w:pPr>
        <w:numPr>
          <w:ilvl w:val="0"/>
          <w:numId w:val="6"/>
        </w:numPr>
        <w:spacing w:after="0" w:line="360" w:lineRule="auto"/>
        <w:ind w:left="993"/>
        <w:jc w:val="both"/>
        <w:rPr>
          <w:rFonts w:ascii="Times New Roman" w:hAnsi="Times New Roman" w:cs="Times New Roman"/>
          <w:sz w:val="24"/>
        </w:rPr>
      </w:pPr>
      <w:r w:rsidRPr="005F0384">
        <w:rPr>
          <w:rFonts w:ascii="Times New Roman" w:hAnsi="Times New Roman" w:cs="Times New Roman"/>
          <w:sz w:val="24"/>
        </w:rPr>
        <w:t>If any speaker continues to speak after the completion of the allocated time, the additional time which he or she speaks for will be deducted from the time allocated to his or her co-speaker, as the case may be. However, no speaker shall be allowed to present his argument beyond the maximum time.</w:t>
      </w:r>
    </w:p>
    <w:p w:rsidR="001B4BE3" w:rsidRPr="00620E2F" w:rsidRDefault="001B4BE3" w:rsidP="005F0384">
      <w:pPr>
        <w:numPr>
          <w:ilvl w:val="0"/>
          <w:numId w:val="6"/>
        </w:numPr>
        <w:spacing w:after="0" w:line="360" w:lineRule="auto"/>
        <w:ind w:left="993"/>
        <w:jc w:val="both"/>
        <w:rPr>
          <w:rFonts w:ascii="Times New Roman" w:hAnsi="Times New Roman" w:cs="Times New Roman"/>
          <w:sz w:val="24"/>
        </w:rPr>
      </w:pPr>
      <w:r w:rsidRPr="00620E2F">
        <w:rPr>
          <w:rFonts w:ascii="Times New Roman" w:hAnsi="Times New Roman" w:cs="Times New Roman"/>
          <w:sz w:val="24"/>
        </w:rPr>
        <w:t xml:space="preserve">Each speaker must introduce himself or herself to the court using only his identification code and team code given to him at the time of orientation.  </w:t>
      </w:r>
    </w:p>
    <w:p w:rsidR="00815FD8" w:rsidRDefault="001B4BE3" w:rsidP="00760BAC">
      <w:pPr>
        <w:spacing w:line="360" w:lineRule="auto"/>
        <w:jc w:val="both"/>
        <w:rPr>
          <w:rFonts w:ascii="Times New Roman" w:hAnsi="Times New Roman" w:cs="Times New Roman"/>
          <w:b/>
          <w:bCs/>
          <w:sz w:val="32"/>
          <w:szCs w:val="28"/>
        </w:rPr>
      </w:pPr>
      <w:r w:rsidRPr="005F0384">
        <w:rPr>
          <w:rFonts w:ascii="Times New Roman" w:hAnsi="Times New Roman" w:cs="Times New Roman"/>
          <w:b/>
          <w:bCs/>
          <w:sz w:val="32"/>
          <w:szCs w:val="28"/>
        </w:rPr>
        <w:t xml:space="preserve"> </w:t>
      </w:r>
    </w:p>
    <w:p w:rsidR="001B4BE3" w:rsidRPr="00620E2F" w:rsidRDefault="001B4BE3" w:rsidP="00760BAC">
      <w:pPr>
        <w:spacing w:line="360" w:lineRule="auto"/>
        <w:jc w:val="both"/>
        <w:rPr>
          <w:rFonts w:ascii="Times New Roman" w:hAnsi="Times New Roman" w:cs="Times New Roman"/>
          <w:sz w:val="24"/>
        </w:rPr>
      </w:pPr>
      <w:r w:rsidRPr="005F0384">
        <w:rPr>
          <w:rFonts w:ascii="Times New Roman" w:hAnsi="Times New Roman" w:cs="Times New Roman"/>
          <w:b/>
          <w:bCs/>
          <w:sz w:val="32"/>
          <w:szCs w:val="28"/>
        </w:rPr>
        <w:t>SCORING</w:t>
      </w:r>
      <w:r w:rsidR="006942E2" w:rsidRPr="005F0384">
        <w:rPr>
          <w:rFonts w:ascii="Times New Roman" w:hAnsi="Times New Roman" w:cs="Times New Roman"/>
          <w:b/>
          <w:bCs/>
          <w:sz w:val="32"/>
          <w:szCs w:val="28"/>
        </w:rPr>
        <w:t xml:space="preserve"> </w:t>
      </w:r>
      <w:r w:rsidRPr="005F0384">
        <w:rPr>
          <w:rFonts w:ascii="Times New Roman" w:hAnsi="Times New Roman" w:cs="Times New Roman"/>
          <w:b/>
          <w:bCs/>
          <w:sz w:val="32"/>
          <w:szCs w:val="28"/>
        </w:rPr>
        <w:t>FOR MEMORIALS</w:t>
      </w:r>
    </w:p>
    <w:p w:rsidR="001B4BE3" w:rsidRPr="00620E2F" w:rsidRDefault="001B4BE3" w:rsidP="00760BAC">
      <w:pPr>
        <w:numPr>
          <w:ilvl w:val="0"/>
          <w:numId w:val="7"/>
        </w:numPr>
        <w:spacing w:after="0" w:line="360" w:lineRule="auto"/>
        <w:jc w:val="both"/>
        <w:rPr>
          <w:rFonts w:ascii="Times New Roman" w:hAnsi="Times New Roman" w:cs="Times New Roman"/>
          <w:sz w:val="24"/>
        </w:rPr>
      </w:pPr>
      <w:r w:rsidRPr="00620E2F">
        <w:rPr>
          <w:rFonts w:ascii="Times New Roman" w:hAnsi="Times New Roman" w:cs="Times New Roman"/>
          <w:sz w:val="24"/>
        </w:rPr>
        <w:t>The marking criteria for memorials shall be as provided herein under.</w:t>
      </w:r>
    </w:p>
    <w:tbl>
      <w:tblPr>
        <w:tblW w:w="73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1530"/>
      </w:tblGrid>
      <w:tr w:rsidR="001B4BE3" w:rsidRPr="00620E2F" w:rsidTr="005F0384">
        <w:trPr>
          <w:trHeight w:val="380"/>
        </w:trPr>
        <w:tc>
          <w:tcPr>
            <w:tcW w:w="5778" w:type="dxa"/>
          </w:tcPr>
          <w:p w:rsidR="001B4BE3" w:rsidRPr="00620E2F" w:rsidRDefault="001B4BE3" w:rsidP="005F0384">
            <w:pPr>
              <w:tabs>
                <w:tab w:val="left" w:pos="7114"/>
              </w:tabs>
              <w:spacing w:line="360" w:lineRule="auto"/>
              <w:jc w:val="center"/>
              <w:rPr>
                <w:rFonts w:ascii="Times New Roman" w:hAnsi="Times New Roman" w:cs="Times New Roman"/>
                <w:b/>
                <w:sz w:val="24"/>
              </w:rPr>
            </w:pPr>
            <w:r w:rsidRPr="00620E2F">
              <w:rPr>
                <w:rFonts w:ascii="Times New Roman" w:hAnsi="Times New Roman" w:cs="Times New Roman"/>
                <w:b/>
                <w:sz w:val="24"/>
              </w:rPr>
              <w:t>Criteria</w:t>
            </w:r>
          </w:p>
        </w:tc>
        <w:tc>
          <w:tcPr>
            <w:tcW w:w="1530" w:type="dxa"/>
          </w:tcPr>
          <w:p w:rsidR="001B4BE3" w:rsidRPr="00620E2F" w:rsidRDefault="001B4BE3" w:rsidP="005F0384">
            <w:pPr>
              <w:tabs>
                <w:tab w:val="left" w:pos="7114"/>
              </w:tabs>
              <w:spacing w:after="0" w:line="240" w:lineRule="auto"/>
              <w:jc w:val="center"/>
              <w:rPr>
                <w:rFonts w:ascii="Times New Roman" w:hAnsi="Times New Roman" w:cs="Times New Roman"/>
                <w:b/>
                <w:sz w:val="24"/>
              </w:rPr>
            </w:pPr>
            <w:r w:rsidRPr="00620E2F">
              <w:rPr>
                <w:rFonts w:ascii="Times New Roman" w:hAnsi="Times New Roman" w:cs="Times New Roman"/>
                <w:b/>
                <w:sz w:val="24"/>
              </w:rPr>
              <w:t>Marks Allotted</w:t>
            </w:r>
          </w:p>
        </w:tc>
      </w:tr>
      <w:tr w:rsidR="001B4BE3" w:rsidRPr="00620E2F" w:rsidTr="003B5D15">
        <w:trPr>
          <w:trHeight w:val="298"/>
        </w:trPr>
        <w:tc>
          <w:tcPr>
            <w:tcW w:w="5778" w:type="dxa"/>
          </w:tcPr>
          <w:p w:rsidR="001B4BE3" w:rsidRPr="00620E2F" w:rsidRDefault="001B4BE3" w:rsidP="00760BAC">
            <w:pPr>
              <w:tabs>
                <w:tab w:val="left" w:pos="7114"/>
              </w:tabs>
              <w:spacing w:line="360" w:lineRule="auto"/>
              <w:jc w:val="both"/>
              <w:rPr>
                <w:rFonts w:ascii="Times New Roman" w:hAnsi="Times New Roman" w:cs="Times New Roman"/>
                <w:noProof/>
                <w:sz w:val="24"/>
              </w:rPr>
            </w:pPr>
            <w:r w:rsidRPr="00620E2F">
              <w:rPr>
                <w:rFonts w:ascii="Times New Roman" w:hAnsi="Times New Roman" w:cs="Times New Roman"/>
                <w:sz w:val="24"/>
              </w:rPr>
              <w:t>Adhering to specifications on memorial</w:t>
            </w:r>
          </w:p>
        </w:tc>
        <w:tc>
          <w:tcPr>
            <w:tcW w:w="1530" w:type="dxa"/>
          </w:tcPr>
          <w:p w:rsidR="001B4BE3" w:rsidRPr="00620E2F" w:rsidRDefault="001B4BE3" w:rsidP="00760BAC">
            <w:pPr>
              <w:tabs>
                <w:tab w:val="left" w:pos="7114"/>
              </w:tabs>
              <w:spacing w:line="360" w:lineRule="auto"/>
              <w:jc w:val="center"/>
              <w:rPr>
                <w:rFonts w:ascii="Times New Roman" w:hAnsi="Times New Roman" w:cs="Times New Roman"/>
                <w:sz w:val="24"/>
              </w:rPr>
            </w:pPr>
            <w:r w:rsidRPr="00620E2F">
              <w:rPr>
                <w:rFonts w:ascii="Times New Roman" w:hAnsi="Times New Roman" w:cs="Times New Roman"/>
                <w:sz w:val="24"/>
              </w:rPr>
              <w:t>10</w:t>
            </w:r>
          </w:p>
        </w:tc>
      </w:tr>
      <w:tr w:rsidR="001B4BE3" w:rsidRPr="00620E2F" w:rsidTr="003B5D15">
        <w:trPr>
          <w:trHeight w:val="314"/>
        </w:trPr>
        <w:tc>
          <w:tcPr>
            <w:tcW w:w="5778" w:type="dxa"/>
          </w:tcPr>
          <w:p w:rsidR="001B4BE3" w:rsidRPr="00620E2F" w:rsidRDefault="001B4BE3" w:rsidP="00760BAC">
            <w:pPr>
              <w:tabs>
                <w:tab w:val="left" w:pos="7200"/>
              </w:tabs>
              <w:spacing w:line="360" w:lineRule="auto"/>
              <w:jc w:val="both"/>
              <w:rPr>
                <w:rFonts w:ascii="Times New Roman" w:hAnsi="Times New Roman" w:cs="Times New Roman"/>
                <w:sz w:val="24"/>
              </w:rPr>
            </w:pPr>
            <w:r w:rsidRPr="00620E2F">
              <w:rPr>
                <w:rFonts w:ascii="Times New Roman" w:hAnsi="Times New Roman" w:cs="Times New Roman"/>
                <w:sz w:val="24"/>
              </w:rPr>
              <w:t>Substance of memorial (including legal research)</w:t>
            </w:r>
          </w:p>
        </w:tc>
        <w:tc>
          <w:tcPr>
            <w:tcW w:w="1530" w:type="dxa"/>
          </w:tcPr>
          <w:p w:rsidR="001B4BE3" w:rsidRPr="00620E2F" w:rsidRDefault="001B4BE3" w:rsidP="00760BAC">
            <w:pPr>
              <w:tabs>
                <w:tab w:val="left" w:pos="7200"/>
              </w:tabs>
              <w:spacing w:line="360" w:lineRule="auto"/>
              <w:jc w:val="center"/>
              <w:rPr>
                <w:rFonts w:ascii="Times New Roman" w:hAnsi="Times New Roman" w:cs="Times New Roman"/>
                <w:sz w:val="24"/>
              </w:rPr>
            </w:pPr>
            <w:r w:rsidRPr="00620E2F">
              <w:rPr>
                <w:rFonts w:ascii="Times New Roman" w:hAnsi="Times New Roman" w:cs="Times New Roman"/>
                <w:sz w:val="24"/>
              </w:rPr>
              <w:t>40</w:t>
            </w:r>
          </w:p>
        </w:tc>
      </w:tr>
      <w:tr w:rsidR="001B4BE3" w:rsidRPr="00620E2F" w:rsidTr="003B5D15">
        <w:trPr>
          <w:trHeight w:val="314"/>
        </w:trPr>
        <w:tc>
          <w:tcPr>
            <w:tcW w:w="5778" w:type="dxa"/>
          </w:tcPr>
          <w:p w:rsidR="001B4BE3" w:rsidRPr="00620E2F" w:rsidRDefault="001B4BE3" w:rsidP="00760BAC">
            <w:pPr>
              <w:tabs>
                <w:tab w:val="left" w:pos="7269"/>
              </w:tabs>
              <w:spacing w:line="360" w:lineRule="auto"/>
              <w:jc w:val="both"/>
              <w:rPr>
                <w:rFonts w:ascii="Times New Roman" w:hAnsi="Times New Roman" w:cs="Times New Roman"/>
                <w:sz w:val="24"/>
              </w:rPr>
            </w:pPr>
            <w:r w:rsidRPr="00620E2F">
              <w:rPr>
                <w:rFonts w:ascii="Times New Roman" w:hAnsi="Times New Roman" w:cs="Times New Roman"/>
                <w:sz w:val="24"/>
              </w:rPr>
              <w:t>Presentation skills</w:t>
            </w:r>
          </w:p>
        </w:tc>
        <w:tc>
          <w:tcPr>
            <w:tcW w:w="1530" w:type="dxa"/>
          </w:tcPr>
          <w:p w:rsidR="001B4BE3" w:rsidRPr="00620E2F" w:rsidRDefault="001B4BE3" w:rsidP="00760BAC">
            <w:pPr>
              <w:tabs>
                <w:tab w:val="left" w:pos="7269"/>
              </w:tabs>
              <w:spacing w:line="360" w:lineRule="auto"/>
              <w:jc w:val="center"/>
              <w:rPr>
                <w:rFonts w:ascii="Times New Roman" w:hAnsi="Times New Roman" w:cs="Times New Roman"/>
                <w:sz w:val="24"/>
              </w:rPr>
            </w:pPr>
            <w:r w:rsidRPr="00620E2F">
              <w:rPr>
                <w:rFonts w:ascii="Times New Roman" w:hAnsi="Times New Roman" w:cs="Times New Roman"/>
                <w:sz w:val="24"/>
              </w:rPr>
              <w:t>20</w:t>
            </w:r>
          </w:p>
        </w:tc>
      </w:tr>
      <w:tr w:rsidR="001B4BE3" w:rsidRPr="00620E2F" w:rsidTr="003B5D15">
        <w:trPr>
          <w:trHeight w:val="298"/>
        </w:trPr>
        <w:tc>
          <w:tcPr>
            <w:tcW w:w="5778" w:type="dxa"/>
          </w:tcPr>
          <w:p w:rsidR="001B4BE3" w:rsidRPr="00620E2F" w:rsidRDefault="001B4BE3" w:rsidP="00760BAC">
            <w:pPr>
              <w:tabs>
                <w:tab w:val="left" w:pos="7337"/>
              </w:tabs>
              <w:spacing w:line="360" w:lineRule="auto"/>
              <w:jc w:val="both"/>
              <w:rPr>
                <w:rFonts w:ascii="Times New Roman" w:hAnsi="Times New Roman" w:cs="Times New Roman"/>
                <w:sz w:val="24"/>
              </w:rPr>
            </w:pPr>
            <w:r w:rsidRPr="00620E2F">
              <w:rPr>
                <w:rFonts w:ascii="Times New Roman" w:hAnsi="Times New Roman" w:cs="Times New Roman"/>
                <w:sz w:val="24"/>
              </w:rPr>
              <w:t>Application of facts to the law</w:t>
            </w:r>
          </w:p>
        </w:tc>
        <w:tc>
          <w:tcPr>
            <w:tcW w:w="1530" w:type="dxa"/>
          </w:tcPr>
          <w:p w:rsidR="001B4BE3" w:rsidRPr="00620E2F" w:rsidRDefault="001B4BE3" w:rsidP="00760BAC">
            <w:pPr>
              <w:tabs>
                <w:tab w:val="left" w:pos="7337"/>
              </w:tabs>
              <w:spacing w:line="360" w:lineRule="auto"/>
              <w:jc w:val="center"/>
              <w:rPr>
                <w:rFonts w:ascii="Times New Roman" w:hAnsi="Times New Roman" w:cs="Times New Roman"/>
                <w:sz w:val="24"/>
              </w:rPr>
            </w:pPr>
            <w:r w:rsidRPr="00620E2F">
              <w:rPr>
                <w:rFonts w:ascii="Times New Roman" w:hAnsi="Times New Roman" w:cs="Times New Roman"/>
                <w:sz w:val="24"/>
              </w:rPr>
              <w:t>20</w:t>
            </w:r>
          </w:p>
        </w:tc>
      </w:tr>
      <w:tr w:rsidR="001B4BE3" w:rsidRPr="00620E2F" w:rsidTr="003B5D15">
        <w:trPr>
          <w:trHeight w:val="314"/>
        </w:trPr>
        <w:tc>
          <w:tcPr>
            <w:tcW w:w="5778" w:type="dxa"/>
          </w:tcPr>
          <w:p w:rsidR="001B4BE3" w:rsidRPr="00620E2F" w:rsidRDefault="001B4BE3" w:rsidP="00760BAC">
            <w:pPr>
              <w:tabs>
                <w:tab w:val="left" w:pos="7406"/>
              </w:tabs>
              <w:spacing w:line="360" w:lineRule="auto"/>
              <w:jc w:val="both"/>
              <w:rPr>
                <w:rFonts w:ascii="Times New Roman" w:hAnsi="Times New Roman" w:cs="Times New Roman"/>
                <w:sz w:val="24"/>
              </w:rPr>
            </w:pPr>
            <w:r w:rsidRPr="00620E2F">
              <w:rPr>
                <w:rFonts w:ascii="Times New Roman" w:hAnsi="Times New Roman" w:cs="Times New Roman"/>
                <w:sz w:val="24"/>
              </w:rPr>
              <w:t>General Organization</w:t>
            </w:r>
          </w:p>
        </w:tc>
        <w:tc>
          <w:tcPr>
            <w:tcW w:w="1530" w:type="dxa"/>
          </w:tcPr>
          <w:p w:rsidR="001B4BE3" w:rsidRPr="00620E2F" w:rsidRDefault="001B4BE3" w:rsidP="00760BAC">
            <w:pPr>
              <w:tabs>
                <w:tab w:val="left" w:pos="7406"/>
              </w:tabs>
              <w:spacing w:line="360" w:lineRule="auto"/>
              <w:jc w:val="center"/>
              <w:rPr>
                <w:rFonts w:ascii="Times New Roman" w:hAnsi="Times New Roman" w:cs="Times New Roman"/>
                <w:sz w:val="24"/>
              </w:rPr>
            </w:pPr>
            <w:r w:rsidRPr="00620E2F">
              <w:rPr>
                <w:rFonts w:ascii="Times New Roman" w:hAnsi="Times New Roman" w:cs="Times New Roman"/>
                <w:sz w:val="24"/>
              </w:rPr>
              <w:t>10</w:t>
            </w:r>
          </w:p>
        </w:tc>
      </w:tr>
      <w:tr w:rsidR="001B4BE3" w:rsidRPr="00620E2F" w:rsidTr="003B5D15">
        <w:trPr>
          <w:trHeight w:val="314"/>
        </w:trPr>
        <w:tc>
          <w:tcPr>
            <w:tcW w:w="5778" w:type="dxa"/>
          </w:tcPr>
          <w:p w:rsidR="001B4BE3" w:rsidRPr="00620E2F" w:rsidRDefault="001B4BE3" w:rsidP="00760BAC">
            <w:pPr>
              <w:tabs>
                <w:tab w:val="left" w:pos="7303"/>
              </w:tabs>
              <w:spacing w:line="360" w:lineRule="auto"/>
              <w:jc w:val="both"/>
              <w:rPr>
                <w:rFonts w:ascii="Times New Roman" w:hAnsi="Times New Roman" w:cs="Times New Roman"/>
                <w:b/>
                <w:sz w:val="24"/>
              </w:rPr>
            </w:pPr>
            <w:r w:rsidRPr="00620E2F">
              <w:rPr>
                <w:rFonts w:ascii="Times New Roman" w:hAnsi="Times New Roman" w:cs="Times New Roman"/>
                <w:b/>
                <w:sz w:val="24"/>
              </w:rPr>
              <w:t>Total</w:t>
            </w:r>
          </w:p>
        </w:tc>
        <w:tc>
          <w:tcPr>
            <w:tcW w:w="1530" w:type="dxa"/>
          </w:tcPr>
          <w:p w:rsidR="001B4BE3" w:rsidRPr="00620E2F" w:rsidRDefault="001B4BE3" w:rsidP="00760BAC">
            <w:pPr>
              <w:tabs>
                <w:tab w:val="left" w:pos="7303"/>
              </w:tabs>
              <w:spacing w:line="360" w:lineRule="auto"/>
              <w:jc w:val="center"/>
              <w:rPr>
                <w:rFonts w:ascii="Times New Roman" w:hAnsi="Times New Roman" w:cs="Times New Roman"/>
                <w:b/>
                <w:sz w:val="24"/>
              </w:rPr>
            </w:pPr>
            <w:r w:rsidRPr="00620E2F">
              <w:rPr>
                <w:rFonts w:ascii="Times New Roman" w:hAnsi="Times New Roman" w:cs="Times New Roman"/>
                <w:b/>
                <w:sz w:val="24"/>
              </w:rPr>
              <w:t>100</w:t>
            </w:r>
          </w:p>
        </w:tc>
      </w:tr>
    </w:tbl>
    <w:p w:rsidR="001B4BE3" w:rsidRPr="005F0384" w:rsidRDefault="001B4BE3" w:rsidP="00760BAC">
      <w:pPr>
        <w:pStyle w:val="Heading1"/>
        <w:spacing w:line="360" w:lineRule="auto"/>
        <w:jc w:val="both"/>
        <w:rPr>
          <w:sz w:val="32"/>
          <w:szCs w:val="28"/>
        </w:rPr>
      </w:pPr>
      <w:r w:rsidRPr="00620E2F">
        <w:rPr>
          <w:sz w:val="28"/>
        </w:rPr>
        <w:t xml:space="preserve">       </w:t>
      </w:r>
      <w:r w:rsidRPr="005F0384">
        <w:rPr>
          <w:sz w:val="32"/>
          <w:szCs w:val="28"/>
        </w:rPr>
        <w:t xml:space="preserve">SCORING FOR ORAL SUBMISSIONS </w:t>
      </w:r>
    </w:p>
    <w:p w:rsidR="001B4BE3" w:rsidRPr="00620E2F" w:rsidRDefault="001B4BE3" w:rsidP="00760BAC">
      <w:pPr>
        <w:numPr>
          <w:ilvl w:val="0"/>
          <w:numId w:val="8"/>
        </w:numPr>
        <w:spacing w:after="0" w:line="360" w:lineRule="auto"/>
        <w:jc w:val="both"/>
        <w:rPr>
          <w:rFonts w:ascii="Times New Roman" w:hAnsi="Times New Roman" w:cs="Times New Roman"/>
          <w:sz w:val="24"/>
        </w:rPr>
      </w:pPr>
      <w:r w:rsidRPr="00620E2F">
        <w:rPr>
          <w:rFonts w:ascii="Times New Roman" w:hAnsi="Times New Roman" w:cs="Times New Roman"/>
          <w:sz w:val="24"/>
        </w:rPr>
        <w:t>Each speaker will be marked on a total of 100 marks per judge in each round aggregating to 200 marks.</w:t>
      </w:r>
    </w:p>
    <w:p w:rsidR="001B4BE3" w:rsidRPr="00620E2F" w:rsidRDefault="001B4BE3" w:rsidP="00760BAC">
      <w:pPr>
        <w:numPr>
          <w:ilvl w:val="0"/>
          <w:numId w:val="8"/>
        </w:numPr>
        <w:spacing w:after="0" w:line="360" w:lineRule="auto"/>
        <w:jc w:val="both"/>
        <w:rPr>
          <w:rFonts w:ascii="Times New Roman" w:hAnsi="Times New Roman" w:cs="Times New Roman"/>
          <w:sz w:val="24"/>
        </w:rPr>
      </w:pPr>
      <w:r w:rsidRPr="00620E2F">
        <w:rPr>
          <w:rFonts w:ascii="Times New Roman" w:hAnsi="Times New Roman" w:cs="Times New Roman"/>
          <w:sz w:val="24"/>
        </w:rPr>
        <w:t>The team score shall be the total marks awarded to both speakers.</w:t>
      </w:r>
    </w:p>
    <w:p w:rsidR="001B4BE3" w:rsidRPr="00620E2F" w:rsidRDefault="001B4BE3" w:rsidP="00760BAC">
      <w:pPr>
        <w:numPr>
          <w:ilvl w:val="0"/>
          <w:numId w:val="8"/>
        </w:numPr>
        <w:spacing w:after="0" w:line="360" w:lineRule="auto"/>
        <w:jc w:val="both"/>
        <w:rPr>
          <w:rFonts w:ascii="Times New Roman" w:hAnsi="Times New Roman" w:cs="Times New Roman"/>
          <w:sz w:val="24"/>
        </w:rPr>
      </w:pPr>
      <w:r w:rsidRPr="00620E2F">
        <w:rPr>
          <w:rFonts w:ascii="Times New Roman" w:hAnsi="Times New Roman" w:cs="Times New Roman"/>
          <w:sz w:val="24"/>
        </w:rPr>
        <w:t>The marking criteria for oral submissions shall be as provided herein under.</w:t>
      </w:r>
    </w:p>
    <w:tbl>
      <w:tblPr>
        <w:tblpPr w:leftFromText="180" w:rightFromText="180" w:vertAnchor="text" w:horzAnchor="page" w:tblpX="2053"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530"/>
      </w:tblGrid>
      <w:tr w:rsidR="001B4BE3" w:rsidRPr="00620E2F" w:rsidTr="003B5D15">
        <w:tc>
          <w:tcPr>
            <w:tcW w:w="5868" w:type="dxa"/>
          </w:tcPr>
          <w:p w:rsidR="001B4BE3" w:rsidRPr="00620E2F" w:rsidRDefault="001B4BE3" w:rsidP="00760BAC">
            <w:pPr>
              <w:spacing w:line="360" w:lineRule="auto"/>
              <w:jc w:val="both"/>
              <w:rPr>
                <w:rFonts w:ascii="Times New Roman" w:hAnsi="Times New Roman" w:cs="Times New Roman"/>
                <w:b/>
                <w:sz w:val="24"/>
              </w:rPr>
            </w:pPr>
            <w:r w:rsidRPr="00620E2F">
              <w:rPr>
                <w:rFonts w:ascii="Times New Roman" w:hAnsi="Times New Roman" w:cs="Times New Roman"/>
                <w:b/>
                <w:sz w:val="24"/>
              </w:rPr>
              <w:lastRenderedPageBreak/>
              <w:t>Criteria</w:t>
            </w:r>
          </w:p>
        </w:tc>
        <w:tc>
          <w:tcPr>
            <w:tcW w:w="1530" w:type="dxa"/>
          </w:tcPr>
          <w:p w:rsidR="001B4BE3" w:rsidRPr="00620E2F" w:rsidRDefault="001B4BE3" w:rsidP="00760BAC">
            <w:pPr>
              <w:spacing w:line="360" w:lineRule="auto"/>
              <w:jc w:val="center"/>
              <w:rPr>
                <w:rFonts w:ascii="Times New Roman" w:hAnsi="Times New Roman" w:cs="Times New Roman"/>
                <w:b/>
                <w:sz w:val="24"/>
              </w:rPr>
            </w:pPr>
            <w:r w:rsidRPr="00620E2F">
              <w:rPr>
                <w:rFonts w:ascii="Times New Roman" w:hAnsi="Times New Roman" w:cs="Times New Roman"/>
                <w:b/>
                <w:sz w:val="24"/>
              </w:rPr>
              <w:t>Marks Allotted</w:t>
            </w:r>
          </w:p>
        </w:tc>
      </w:tr>
      <w:tr w:rsidR="001B4BE3" w:rsidRPr="00620E2F" w:rsidTr="003B5D15">
        <w:tc>
          <w:tcPr>
            <w:tcW w:w="5868" w:type="dxa"/>
          </w:tcPr>
          <w:p w:rsidR="001B4BE3" w:rsidRPr="00620E2F" w:rsidRDefault="001B4BE3" w:rsidP="00760BAC">
            <w:pPr>
              <w:tabs>
                <w:tab w:val="left" w:pos="7251"/>
              </w:tabs>
              <w:spacing w:line="360" w:lineRule="auto"/>
              <w:jc w:val="both"/>
              <w:rPr>
                <w:rFonts w:ascii="Times New Roman" w:hAnsi="Times New Roman" w:cs="Times New Roman"/>
                <w:sz w:val="24"/>
              </w:rPr>
            </w:pPr>
            <w:r w:rsidRPr="00620E2F">
              <w:rPr>
                <w:rFonts w:ascii="Times New Roman" w:hAnsi="Times New Roman" w:cs="Times New Roman"/>
                <w:sz w:val="24"/>
              </w:rPr>
              <w:t>Knowledge and Application of law</w:t>
            </w:r>
          </w:p>
        </w:tc>
        <w:tc>
          <w:tcPr>
            <w:tcW w:w="1530" w:type="dxa"/>
          </w:tcPr>
          <w:p w:rsidR="001B4BE3" w:rsidRPr="00620E2F" w:rsidRDefault="001B4BE3" w:rsidP="00760BAC">
            <w:pPr>
              <w:tabs>
                <w:tab w:val="left" w:pos="7251"/>
              </w:tabs>
              <w:spacing w:line="360" w:lineRule="auto"/>
              <w:jc w:val="center"/>
              <w:rPr>
                <w:rFonts w:ascii="Times New Roman" w:hAnsi="Times New Roman" w:cs="Times New Roman"/>
                <w:sz w:val="24"/>
              </w:rPr>
            </w:pPr>
            <w:r w:rsidRPr="00620E2F">
              <w:rPr>
                <w:rFonts w:ascii="Times New Roman" w:hAnsi="Times New Roman" w:cs="Times New Roman"/>
                <w:sz w:val="24"/>
              </w:rPr>
              <w:t>10</w:t>
            </w:r>
          </w:p>
        </w:tc>
      </w:tr>
      <w:tr w:rsidR="001B4BE3" w:rsidRPr="00620E2F" w:rsidTr="003B5D15">
        <w:tc>
          <w:tcPr>
            <w:tcW w:w="5868" w:type="dxa"/>
          </w:tcPr>
          <w:p w:rsidR="001B4BE3" w:rsidRPr="00620E2F" w:rsidRDefault="001B4BE3" w:rsidP="00760BAC">
            <w:pPr>
              <w:tabs>
                <w:tab w:val="left" w:pos="7303"/>
              </w:tabs>
              <w:spacing w:line="360" w:lineRule="auto"/>
              <w:jc w:val="both"/>
              <w:rPr>
                <w:rFonts w:ascii="Times New Roman" w:hAnsi="Times New Roman" w:cs="Times New Roman"/>
                <w:sz w:val="24"/>
              </w:rPr>
            </w:pPr>
            <w:r w:rsidRPr="00620E2F">
              <w:rPr>
                <w:rFonts w:ascii="Times New Roman" w:hAnsi="Times New Roman" w:cs="Times New Roman"/>
                <w:sz w:val="24"/>
              </w:rPr>
              <w:t>Answer to Court Questions</w:t>
            </w:r>
          </w:p>
        </w:tc>
        <w:tc>
          <w:tcPr>
            <w:tcW w:w="1530" w:type="dxa"/>
          </w:tcPr>
          <w:p w:rsidR="001B4BE3" w:rsidRPr="00620E2F" w:rsidRDefault="001B4BE3" w:rsidP="00760BAC">
            <w:pPr>
              <w:tabs>
                <w:tab w:val="left" w:pos="7303"/>
              </w:tabs>
              <w:spacing w:line="360" w:lineRule="auto"/>
              <w:jc w:val="center"/>
              <w:rPr>
                <w:rFonts w:ascii="Times New Roman" w:hAnsi="Times New Roman" w:cs="Times New Roman"/>
                <w:sz w:val="24"/>
              </w:rPr>
            </w:pPr>
            <w:r w:rsidRPr="00620E2F">
              <w:rPr>
                <w:rFonts w:ascii="Times New Roman" w:hAnsi="Times New Roman" w:cs="Times New Roman"/>
                <w:sz w:val="24"/>
              </w:rPr>
              <w:t>40</w:t>
            </w:r>
          </w:p>
        </w:tc>
      </w:tr>
      <w:tr w:rsidR="001B4BE3" w:rsidRPr="00620E2F" w:rsidTr="003B5D15">
        <w:tc>
          <w:tcPr>
            <w:tcW w:w="5868" w:type="dxa"/>
          </w:tcPr>
          <w:p w:rsidR="001B4BE3" w:rsidRPr="00620E2F" w:rsidRDefault="001B4BE3" w:rsidP="00760BAC">
            <w:pPr>
              <w:tabs>
                <w:tab w:val="left" w:pos="7354"/>
              </w:tabs>
              <w:spacing w:line="360" w:lineRule="auto"/>
              <w:jc w:val="both"/>
              <w:rPr>
                <w:rFonts w:ascii="Times New Roman" w:hAnsi="Times New Roman" w:cs="Times New Roman"/>
                <w:sz w:val="24"/>
              </w:rPr>
            </w:pPr>
            <w:r w:rsidRPr="00620E2F">
              <w:rPr>
                <w:rFonts w:ascii="Times New Roman" w:hAnsi="Times New Roman" w:cs="Times New Roman"/>
                <w:sz w:val="24"/>
              </w:rPr>
              <w:t>Advocacy/ Presentation</w:t>
            </w:r>
          </w:p>
        </w:tc>
        <w:tc>
          <w:tcPr>
            <w:tcW w:w="1530" w:type="dxa"/>
          </w:tcPr>
          <w:p w:rsidR="001B4BE3" w:rsidRPr="00620E2F" w:rsidRDefault="001B4BE3" w:rsidP="00760BAC">
            <w:pPr>
              <w:tabs>
                <w:tab w:val="left" w:pos="7354"/>
              </w:tabs>
              <w:spacing w:line="360" w:lineRule="auto"/>
              <w:jc w:val="center"/>
              <w:rPr>
                <w:rFonts w:ascii="Times New Roman" w:hAnsi="Times New Roman" w:cs="Times New Roman"/>
                <w:sz w:val="24"/>
              </w:rPr>
            </w:pPr>
            <w:r w:rsidRPr="00620E2F">
              <w:rPr>
                <w:rFonts w:ascii="Times New Roman" w:hAnsi="Times New Roman" w:cs="Times New Roman"/>
                <w:sz w:val="24"/>
              </w:rPr>
              <w:t>20</w:t>
            </w:r>
          </w:p>
        </w:tc>
      </w:tr>
      <w:tr w:rsidR="001B4BE3" w:rsidRPr="00620E2F" w:rsidTr="003B5D15">
        <w:tc>
          <w:tcPr>
            <w:tcW w:w="5868" w:type="dxa"/>
          </w:tcPr>
          <w:p w:rsidR="001B4BE3" w:rsidRPr="00620E2F" w:rsidRDefault="001B4BE3" w:rsidP="00760BAC">
            <w:pPr>
              <w:tabs>
                <w:tab w:val="left" w:pos="7423"/>
              </w:tabs>
              <w:spacing w:line="360" w:lineRule="auto"/>
              <w:jc w:val="both"/>
              <w:rPr>
                <w:rFonts w:ascii="Times New Roman" w:hAnsi="Times New Roman" w:cs="Times New Roman"/>
                <w:sz w:val="24"/>
              </w:rPr>
            </w:pPr>
            <w:r w:rsidRPr="00620E2F">
              <w:rPr>
                <w:rFonts w:ascii="Times New Roman" w:hAnsi="Times New Roman" w:cs="Times New Roman"/>
                <w:sz w:val="24"/>
              </w:rPr>
              <w:t>Perusal of facts</w:t>
            </w:r>
          </w:p>
        </w:tc>
        <w:tc>
          <w:tcPr>
            <w:tcW w:w="1530" w:type="dxa"/>
          </w:tcPr>
          <w:p w:rsidR="001B4BE3" w:rsidRPr="00620E2F" w:rsidRDefault="001B4BE3" w:rsidP="00760BAC">
            <w:pPr>
              <w:tabs>
                <w:tab w:val="left" w:pos="7423"/>
              </w:tabs>
              <w:spacing w:line="360" w:lineRule="auto"/>
              <w:jc w:val="center"/>
              <w:rPr>
                <w:rFonts w:ascii="Times New Roman" w:hAnsi="Times New Roman" w:cs="Times New Roman"/>
                <w:sz w:val="24"/>
              </w:rPr>
            </w:pPr>
            <w:r w:rsidRPr="00620E2F">
              <w:rPr>
                <w:rFonts w:ascii="Times New Roman" w:hAnsi="Times New Roman" w:cs="Times New Roman"/>
                <w:sz w:val="24"/>
              </w:rPr>
              <w:t>20</w:t>
            </w:r>
          </w:p>
        </w:tc>
      </w:tr>
      <w:tr w:rsidR="001B4BE3" w:rsidRPr="00620E2F" w:rsidTr="003B5D15">
        <w:tc>
          <w:tcPr>
            <w:tcW w:w="5868" w:type="dxa"/>
          </w:tcPr>
          <w:p w:rsidR="001B4BE3" w:rsidRPr="00620E2F" w:rsidRDefault="001B4BE3" w:rsidP="00760BAC">
            <w:pPr>
              <w:tabs>
                <w:tab w:val="left" w:pos="7457"/>
              </w:tabs>
              <w:spacing w:line="360" w:lineRule="auto"/>
              <w:jc w:val="both"/>
              <w:rPr>
                <w:rFonts w:ascii="Times New Roman" w:hAnsi="Times New Roman" w:cs="Times New Roman"/>
                <w:sz w:val="24"/>
              </w:rPr>
            </w:pPr>
            <w:r w:rsidRPr="00620E2F">
              <w:rPr>
                <w:rFonts w:ascii="Times New Roman" w:hAnsi="Times New Roman" w:cs="Times New Roman"/>
                <w:sz w:val="24"/>
              </w:rPr>
              <w:t>Perusal of Memorials in the Course of Oral Submissions</w:t>
            </w:r>
          </w:p>
        </w:tc>
        <w:tc>
          <w:tcPr>
            <w:tcW w:w="1530" w:type="dxa"/>
          </w:tcPr>
          <w:p w:rsidR="001B4BE3" w:rsidRPr="00620E2F" w:rsidRDefault="001B4BE3" w:rsidP="00760BAC">
            <w:pPr>
              <w:tabs>
                <w:tab w:val="left" w:pos="7457"/>
              </w:tabs>
              <w:spacing w:line="360" w:lineRule="auto"/>
              <w:jc w:val="center"/>
              <w:rPr>
                <w:rFonts w:ascii="Times New Roman" w:hAnsi="Times New Roman" w:cs="Times New Roman"/>
                <w:sz w:val="24"/>
              </w:rPr>
            </w:pPr>
            <w:r w:rsidRPr="00620E2F">
              <w:rPr>
                <w:rFonts w:ascii="Times New Roman" w:hAnsi="Times New Roman" w:cs="Times New Roman"/>
                <w:sz w:val="24"/>
              </w:rPr>
              <w:t>10</w:t>
            </w:r>
          </w:p>
        </w:tc>
      </w:tr>
      <w:tr w:rsidR="001B4BE3" w:rsidRPr="00620E2F" w:rsidTr="003B5D15">
        <w:tc>
          <w:tcPr>
            <w:tcW w:w="5868" w:type="dxa"/>
          </w:tcPr>
          <w:p w:rsidR="001B4BE3" w:rsidRPr="00620E2F" w:rsidRDefault="001B4BE3" w:rsidP="00760BAC">
            <w:pPr>
              <w:spacing w:line="360" w:lineRule="auto"/>
              <w:jc w:val="both"/>
              <w:rPr>
                <w:rFonts w:ascii="Times New Roman" w:hAnsi="Times New Roman" w:cs="Times New Roman"/>
                <w:b/>
                <w:sz w:val="24"/>
              </w:rPr>
            </w:pPr>
            <w:r w:rsidRPr="00620E2F">
              <w:rPr>
                <w:rFonts w:ascii="Times New Roman" w:hAnsi="Times New Roman" w:cs="Times New Roman"/>
                <w:b/>
                <w:sz w:val="24"/>
              </w:rPr>
              <w:t>Total</w:t>
            </w:r>
          </w:p>
        </w:tc>
        <w:tc>
          <w:tcPr>
            <w:tcW w:w="1530" w:type="dxa"/>
          </w:tcPr>
          <w:p w:rsidR="001B4BE3" w:rsidRPr="00620E2F" w:rsidRDefault="001B4BE3" w:rsidP="00760BAC">
            <w:pPr>
              <w:spacing w:line="360" w:lineRule="auto"/>
              <w:jc w:val="center"/>
              <w:rPr>
                <w:rFonts w:ascii="Times New Roman" w:hAnsi="Times New Roman" w:cs="Times New Roman"/>
                <w:b/>
                <w:sz w:val="24"/>
              </w:rPr>
            </w:pPr>
            <w:r w:rsidRPr="00620E2F">
              <w:rPr>
                <w:rFonts w:ascii="Times New Roman" w:hAnsi="Times New Roman" w:cs="Times New Roman"/>
                <w:b/>
                <w:sz w:val="24"/>
              </w:rPr>
              <w:t>100</w:t>
            </w:r>
          </w:p>
        </w:tc>
      </w:tr>
    </w:tbl>
    <w:p w:rsidR="001B4BE3" w:rsidRPr="00620E2F" w:rsidRDefault="001B4BE3" w:rsidP="00760BAC">
      <w:pPr>
        <w:pStyle w:val="Heading1"/>
        <w:spacing w:line="360" w:lineRule="auto"/>
        <w:jc w:val="both"/>
        <w:rPr>
          <w:sz w:val="28"/>
        </w:rPr>
      </w:pPr>
    </w:p>
    <w:p w:rsidR="001B4BE3" w:rsidRPr="00620E2F" w:rsidRDefault="001B4BE3" w:rsidP="00760BAC">
      <w:pPr>
        <w:pStyle w:val="Heading1"/>
        <w:spacing w:line="360" w:lineRule="auto"/>
        <w:jc w:val="both"/>
        <w:rPr>
          <w:sz w:val="28"/>
        </w:rPr>
      </w:pPr>
    </w:p>
    <w:p w:rsidR="001B4BE3" w:rsidRDefault="001B4BE3" w:rsidP="00760BAC">
      <w:pPr>
        <w:pStyle w:val="Heading1"/>
        <w:spacing w:line="360" w:lineRule="auto"/>
        <w:jc w:val="both"/>
        <w:rPr>
          <w:sz w:val="28"/>
        </w:rPr>
      </w:pPr>
    </w:p>
    <w:p w:rsidR="00760BAC" w:rsidRDefault="00760BAC" w:rsidP="00760BAC">
      <w:pPr>
        <w:rPr>
          <w:lang w:val="en-US" w:eastAsia="en-US"/>
        </w:rPr>
      </w:pPr>
    </w:p>
    <w:p w:rsidR="00760BAC" w:rsidRDefault="00760BAC" w:rsidP="00760BAC">
      <w:pPr>
        <w:rPr>
          <w:lang w:val="en-US" w:eastAsia="en-US"/>
        </w:rPr>
      </w:pPr>
    </w:p>
    <w:p w:rsidR="00760BAC" w:rsidRPr="00760BAC" w:rsidRDefault="00760BAC" w:rsidP="00760BAC">
      <w:pPr>
        <w:rPr>
          <w:lang w:val="en-US" w:eastAsia="en-US"/>
        </w:rPr>
      </w:pPr>
    </w:p>
    <w:p w:rsidR="001B4BE3" w:rsidRPr="00620E2F" w:rsidRDefault="001B4BE3" w:rsidP="00760BAC">
      <w:pPr>
        <w:pStyle w:val="Heading1"/>
        <w:spacing w:line="360" w:lineRule="auto"/>
        <w:jc w:val="both"/>
        <w:rPr>
          <w:sz w:val="28"/>
        </w:rPr>
      </w:pPr>
    </w:p>
    <w:p w:rsidR="00760BAC" w:rsidRDefault="00760BAC" w:rsidP="00760BAC">
      <w:pPr>
        <w:pStyle w:val="Heading1"/>
        <w:spacing w:line="360" w:lineRule="auto"/>
        <w:jc w:val="both"/>
        <w:rPr>
          <w:sz w:val="28"/>
        </w:rPr>
      </w:pPr>
    </w:p>
    <w:p w:rsidR="00760BAC" w:rsidRDefault="00760BAC" w:rsidP="00760BAC">
      <w:pPr>
        <w:pStyle w:val="Heading1"/>
        <w:spacing w:line="360" w:lineRule="auto"/>
        <w:jc w:val="both"/>
        <w:rPr>
          <w:sz w:val="28"/>
        </w:rPr>
      </w:pPr>
    </w:p>
    <w:p w:rsidR="00760BAC" w:rsidRDefault="00760BAC" w:rsidP="00760BAC">
      <w:pPr>
        <w:pStyle w:val="Heading1"/>
        <w:spacing w:line="360" w:lineRule="auto"/>
        <w:jc w:val="both"/>
        <w:rPr>
          <w:sz w:val="28"/>
        </w:rPr>
      </w:pPr>
    </w:p>
    <w:p w:rsidR="00760BAC" w:rsidRDefault="00760BAC" w:rsidP="00760BAC">
      <w:pPr>
        <w:pStyle w:val="Heading1"/>
        <w:spacing w:line="360" w:lineRule="auto"/>
        <w:jc w:val="both"/>
        <w:rPr>
          <w:sz w:val="28"/>
        </w:rPr>
      </w:pPr>
    </w:p>
    <w:p w:rsidR="001B4BE3" w:rsidRPr="00620E2F" w:rsidRDefault="001B4BE3" w:rsidP="00760BAC">
      <w:pPr>
        <w:pStyle w:val="Heading1"/>
        <w:spacing w:line="360" w:lineRule="auto"/>
        <w:jc w:val="both"/>
        <w:rPr>
          <w:sz w:val="28"/>
        </w:rPr>
      </w:pPr>
      <w:r w:rsidRPr="00620E2F">
        <w:rPr>
          <w:sz w:val="28"/>
        </w:rPr>
        <w:t>JUDGES</w:t>
      </w:r>
    </w:p>
    <w:p w:rsidR="00917B36" w:rsidRPr="00407DEB"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sz w:val="24"/>
        </w:rPr>
        <w:t xml:space="preserve">      </w:t>
      </w:r>
      <w:r w:rsidR="00E87C85">
        <w:rPr>
          <w:rFonts w:ascii="Times New Roman" w:hAnsi="Times New Roman" w:cs="Times New Roman"/>
          <w:sz w:val="24"/>
        </w:rPr>
        <w:t xml:space="preserve">     </w:t>
      </w:r>
      <w:r w:rsidRPr="00620E2F">
        <w:rPr>
          <w:rFonts w:ascii="Times New Roman" w:hAnsi="Times New Roman" w:cs="Times New Roman"/>
          <w:sz w:val="24"/>
        </w:rPr>
        <w:t>Judges for the competition will be selected by the organizing committee</w:t>
      </w:r>
      <w:r w:rsidR="005F0384">
        <w:rPr>
          <w:rFonts w:ascii="Times New Roman" w:hAnsi="Times New Roman" w:cs="Times New Roman"/>
          <w:sz w:val="24"/>
        </w:rPr>
        <w:t>.</w:t>
      </w:r>
    </w:p>
    <w:p w:rsidR="001B4BE3" w:rsidRPr="00917B36" w:rsidRDefault="001B4BE3" w:rsidP="00760BAC">
      <w:pPr>
        <w:spacing w:line="360" w:lineRule="auto"/>
        <w:jc w:val="both"/>
        <w:rPr>
          <w:rFonts w:ascii="Times New Roman" w:hAnsi="Times New Roman" w:cs="Times New Roman"/>
          <w:b/>
          <w:bCs/>
          <w:sz w:val="24"/>
        </w:rPr>
      </w:pPr>
      <w:r w:rsidRPr="00917B36">
        <w:rPr>
          <w:rFonts w:ascii="Times New Roman" w:hAnsi="Times New Roman" w:cs="Times New Roman"/>
          <w:b/>
          <w:bCs/>
          <w:sz w:val="28"/>
        </w:rPr>
        <w:t>SCOUTING</w:t>
      </w:r>
    </w:p>
    <w:p w:rsidR="001B4BE3" w:rsidRPr="00620E2F" w:rsidRDefault="001B4BE3" w:rsidP="00760BAC">
      <w:pPr>
        <w:numPr>
          <w:ilvl w:val="0"/>
          <w:numId w:val="2"/>
        </w:numPr>
        <w:spacing w:after="0" w:line="360" w:lineRule="auto"/>
        <w:jc w:val="both"/>
        <w:rPr>
          <w:rFonts w:ascii="Times New Roman" w:hAnsi="Times New Roman" w:cs="Times New Roman"/>
          <w:sz w:val="24"/>
        </w:rPr>
      </w:pPr>
      <w:r w:rsidRPr="00620E2F">
        <w:rPr>
          <w:rFonts w:ascii="Times New Roman" w:hAnsi="Times New Roman" w:cs="Times New Roman"/>
          <w:sz w:val="24"/>
        </w:rPr>
        <w:t xml:space="preserve">No member of any team will be permitted to hear the arguments in any court rooms in which that team is one of the contesting teams whilst that team is still in the competition. They shall remain present in the lounge provided for them.  </w:t>
      </w:r>
    </w:p>
    <w:p w:rsidR="001B4BE3" w:rsidRPr="00620E2F" w:rsidRDefault="001B4BE3" w:rsidP="00760BAC">
      <w:pPr>
        <w:numPr>
          <w:ilvl w:val="0"/>
          <w:numId w:val="2"/>
        </w:numPr>
        <w:spacing w:after="0" w:line="360" w:lineRule="auto"/>
        <w:jc w:val="both"/>
        <w:rPr>
          <w:rFonts w:ascii="Times New Roman" w:hAnsi="Times New Roman" w:cs="Times New Roman"/>
          <w:sz w:val="24"/>
        </w:rPr>
      </w:pPr>
      <w:r w:rsidRPr="00620E2F">
        <w:rPr>
          <w:rFonts w:ascii="Times New Roman" w:hAnsi="Times New Roman" w:cs="Times New Roman"/>
          <w:sz w:val="24"/>
        </w:rPr>
        <w:t>No member of any team shall interact with any person except fellow participants and the organizers</w:t>
      </w:r>
      <w:r w:rsidR="000F5639">
        <w:rPr>
          <w:rFonts w:ascii="Times New Roman" w:hAnsi="Times New Roman" w:cs="Times New Roman"/>
          <w:sz w:val="24"/>
        </w:rPr>
        <w:t>.</w:t>
      </w:r>
    </w:p>
    <w:p w:rsidR="001B4BE3" w:rsidRPr="00620E2F" w:rsidRDefault="001B4BE3" w:rsidP="00760BAC">
      <w:pPr>
        <w:numPr>
          <w:ilvl w:val="0"/>
          <w:numId w:val="2"/>
        </w:numPr>
        <w:spacing w:after="0" w:line="360" w:lineRule="auto"/>
        <w:jc w:val="both"/>
        <w:rPr>
          <w:rFonts w:ascii="Times New Roman" w:hAnsi="Times New Roman" w:cs="Times New Roman"/>
          <w:sz w:val="24"/>
        </w:rPr>
      </w:pPr>
      <w:r w:rsidRPr="00620E2F">
        <w:rPr>
          <w:rFonts w:ascii="Times New Roman" w:hAnsi="Times New Roman" w:cs="Times New Roman"/>
          <w:sz w:val="24"/>
        </w:rPr>
        <w:t>Any team found in the violation of the above-mentioned rule shall be disqualified forthwith.</w:t>
      </w:r>
    </w:p>
    <w:p w:rsidR="001B4BE3" w:rsidRPr="00620E2F" w:rsidRDefault="001B4BE3" w:rsidP="00760BAC">
      <w:pPr>
        <w:numPr>
          <w:ilvl w:val="0"/>
          <w:numId w:val="2"/>
        </w:numPr>
        <w:spacing w:after="0" w:line="360" w:lineRule="auto"/>
        <w:jc w:val="both"/>
        <w:rPr>
          <w:rFonts w:ascii="Times New Roman" w:hAnsi="Times New Roman" w:cs="Times New Roman"/>
          <w:sz w:val="24"/>
        </w:rPr>
      </w:pPr>
      <w:r w:rsidRPr="00620E2F">
        <w:rPr>
          <w:rFonts w:ascii="Times New Roman" w:hAnsi="Times New Roman" w:cs="Times New Roman"/>
          <w:sz w:val="24"/>
        </w:rPr>
        <w:t>Team found attempting to approach and influence judges Administrators or organizers shall be disqualified</w:t>
      </w:r>
      <w:r w:rsidR="000F5639">
        <w:rPr>
          <w:rFonts w:ascii="Times New Roman" w:hAnsi="Times New Roman" w:cs="Times New Roman"/>
          <w:sz w:val="24"/>
        </w:rPr>
        <w:t>.</w:t>
      </w:r>
    </w:p>
    <w:p w:rsidR="000F5639" w:rsidRDefault="000F5639" w:rsidP="00760BAC">
      <w:pPr>
        <w:pStyle w:val="Heading1"/>
        <w:spacing w:line="360" w:lineRule="auto"/>
        <w:rPr>
          <w:sz w:val="28"/>
        </w:rPr>
      </w:pPr>
    </w:p>
    <w:p w:rsidR="001B4BE3" w:rsidRPr="000F5639" w:rsidRDefault="001B4BE3" w:rsidP="00760BAC">
      <w:pPr>
        <w:pStyle w:val="Heading1"/>
        <w:spacing w:line="360" w:lineRule="auto"/>
        <w:rPr>
          <w:sz w:val="32"/>
          <w:szCs w:val="28"/>
        </w:rPr>
      </w:pPr>
      <w:r w:rsidRPr="000F5639">
        <w:rPr>
          <w:sz w:val="32"/>
          <w:szCs w:val="28"/>
        </w:rPr>
        <w:t>MISCELLANEOUS</w:t>
      </w:r>
    </w:p>
    <w:p w:rsidR="001B4BE3" w:rsidRPr="00620E2F" w:rsidRDefault="001B4BE3" w:rsidP="00760BAC">
      <w:pPr>
        <w:spacing w:line="360" w:lineRule="auto"/>
        <w:ind w:left="720"/>
        <w:jc w:val="both"/>
        <w:rPr>
          <w:rFonts w:ascii="Times New Roman" w:hAnsi="Times New Roman" w:cs="Times New Roman"/>
          <w:sz w:val="24"/>
        </w:rPr>
      </w:pPr>
      <w:r w:rsidRPr="00620E2F">
        <w:rPr>
          <w:rFonts w:ascii="Times New Roman" w:hAnsi="Times New Roman" w:cs="Times New Roman"/>
          <w:sz w:val="24"/>
        </w:rPr>
        <w:t xml:space="preserve">  All participants are expected to maintain the decorum in the court during the competition and are expected to conduct themselves in a manner befitting the legal profession.</w:t>
      </w:r>
    </w:p>
    <w:p w:rsidR="001B4BE3" w:rsidRPr="00620E2F" w:rsidRDefault="001B4BE3" w:rsidP="00760BAC">
      <w:pPr>
        <w:numPr>
          <w:ilvl w:val="0"/>
          <w:numId w:val="3"/>
        </w:numPr>
        <w:spacing w:after="0" w:line="360" w:lineRule="auto"/>
        <w:jc w:val="both"/>
        <w:rPr>
          <w:rFonts w:ascii="Times New Roman" w:hAnsi="Times New Roman" w:cs="Times New Roman"/>
          <w:sz w:val="24"/>
        </w:rPr>
      </w:pPr>
      <w:r w:rsidRPr="00620E2F">
        <w:rPr>
          <w:rFonts w:ascii="Times New Roman" w:hAnsi="Times New Roman" w:cs="Times New Roman"/>
          <w:sz w:val="24"/>
        </w:rPr>
        <w:lastRenderedPageBreak/>
        <w:t>The organizers reserve the right to take appropriate action for any unethical, unprofessional and immoral conduct.</w:t>
      </w:r>
    </w:p>
    <w:p w:rsidR="001B4BE3" w:rsidRPr="00620E2F" w:rsidRDefault="001B4BE3" w:rsidP="00760BAC">
      <w:pPr>
        <w:numPr>
          <w:ilvl w:val="0"/>
          <w:numId w:val="3"/>
        </w:numPr>
        <w:spacing w:after="0" w:line="360" w:lineRule="auto"/>
        <w:jc w:val="both"/>
        <w:rPr>
          <w:rFonts w:ascii="Times New Roman" w:hAnsi="Times New Roman" w:cs="Times New Roman"/>
          <w:sz w:val="24"/>
        </w:rPr>
      </w:pPr>
      <w:r w:rsidRPr="00620E2F">
        <w:rPr>
          <w:rFonts w:ascii="Times New Roman" w:hAnsi="Times New Roman" w:cs="Times New Roman"/>
          <w:sz w:val="24"/>
        </w:rPr>
        <w:t>The dress code for the Participant shall be as prescribed for the Advocate.</w:t>
      </w:r>
    </w:p>
    <w:p w:rsidR="001B4BE3" w:rsidRPr="00620E2F" w:rsidRDefault="001B4BE3" w:rsidP="00760BAC">
      <w:pPr>
        <w:spacing w:after="0" w:line="360" w:lineRule="auto"/>
        <w:ind w:left="1080"/>
        <w:jc w:val="both"/>
        <w:rPr>
          <w:rFonts w:ascii="Times New Roman" w:hAnsi="Times New Roman" w:cs="Times New Roman"/>
          <w:sz w:val="24"/>
        </w:rPr>
      </w:pPr>
    </w:p>
    <w:p w:rsidR="001B4BE3" w:rsidRPr="000F5639" w:rsidRDefault="001B4BE3" w:rsidP="00760BAC">
      <w:pPr>
        <w:pStyle w:val="Heading1"/>
        <w:spacing w:line="360" w:lineRule="auto"/>
        <w:rPr>
          <w:sz w:val="32"/>
          <w:szCs w:val="28"/>
        </w:rPr>
      </w:pPr>
      <w:r w:rsidRPr="000F5639">
        <w:rPr>
          <w:sz w:val="32"/>
          <w:szCs w:val="28"/>
        </w:rPr>
        <w:t>INTERPRETATION OF RULES</w:t>
      </w:r>
    </w:p>
    <w:p w:rsidR="001B4BE3" w:rsidRPr="00620E2F" w:rsidRDefault="001B4BE3" w:rsidP="000F5639">
      <w:pPr>
        <w:numPr>
          <w:ilvl w:val="0"/>
          <w:numId w:val="4"/>
        </w:numPr>
        <w:tabs>
          <w:tab w:val="num" w:pos="1276"/>
        </w:tabs>
        <w:spacing w:after="0" w:line="360" w:lineRule="auto"/>
        <w:ind w:left="1134"/>
        <w:jc w:val="both"/>
        <w:rPr>
          <w:rFonts w:ascii="Times New Roman" w:hAnsi="Times New Roman" w:cs="Times New Roman"/>
          <w:sz w:val="24"/>
        </w:rPr>
      </w:pPr>
      <w:r w:rsidRPr="00620E2F">
        <w:rPr>
          <w:rFonts w:ascii="Times New Roman" w:hAnsi="Times New Roman" w:cs="Times New Roman"/>
          <w:sz w:val="24"/>
        </w:rPr>
        <w:t>The organizing committee’s decision as regards the interpretation of rules or any other matter related to the competition will be final.</w:t>
      </w:r>
    </w:p>
    <w:p w:rsidR="001B4BE3" w:rsidRPr="00620E2F" w:rsidRDefault="001B4BE3" w:rsidP="000F5639">
      <w:pPr>
        <w:numPr>
          <w:ilvl w:val="0"/>
          <w:numId w:val="4"/>
        </w:numPr>
        <w:tabs>
          <w:tab w:val="num" w:pos="1276"/>
          <w:tab w:val="num" w:pos="1440"/>
        </w:tabs>
        <w:spacing w:after="0" w:line="360" w:lineRule="auto"/>
        <w:ind w:left="1134"/>
        <w:jc w:val="both"/>
        <w:rPr>
          <w:rFonts w:ascii="Times New Roman" w:hAnsi="Times New Roman" w:cs="Times New Roman"/>
          <w:sz w:val="24"/>
        </w:rPr>
      </w:pPr>
      <w:r w:rsidRPr="00620E2F">
        <w:rPr>
          <w:rFonts w:ascii="Times New Roman" w:hAnsi="Times New Roman" w:cs="Times New Roman"/>
          <w:sz w:val="24"/>
        </w:rPr>
        <w:t xml:space="preserve">If there is any situation, which is not contemplated in the rules, the organizing committee’s decision on the same shall be final. </w:t>
      </w:r>
    </w:p>
    <w:p w:rsidR="00760BAC" w:rsidRPr="000F5639" w:rsidRDefault="001B4BE3" w:rsidP="002D57A5">
      <w:pPr>
        <w:numPr>
          <w:ilvl w:val="0"/>
          <w:numId w:val="4"/>
        </w:numPr>
        <w:tabs>
          <w:tab w:val="num" w:pos="1276"/>
          <w:tab w:val="num" w:pos="1440"/>
        </w:tabs>
        <w:spacing w:after="0" w:line="360" w:lineRule="auto"/>
        <w:ind w:left="1134"/>
        <w:jc w:val="both"/>
        <w:rPr>
          <w:sz w:val="24"/>
        </w:rPr>
      </w:pPr>
      <w:r w:rsidRPr="000F5639">
        <w:rPr>
          <w:rFonts w:ascii="Times New Roman" w:hAnsi="Times New Roman" w:cs="Times New Roman"/>
          <w:sz w:val="24"/>
        </w:rPr>
        <w:t>The organizers reserve the right to vary, alter, modify, or repeal any of the above rules if so required and as they deem appropriate.</w:t>
      </w:r>
    </w:p>
    <w:p w:rsidR="002710A4" w:rsidRPr="000F5639" w:rsidRDefault="001B4BE3" w:rsidP="00760BAC">
      <w:pPr>
        <w:pStyle w:val="Heading1"/>
        <w:spacing w:line="360" w:lineRule="auto"/>
        <w:jc w:val="both"/>
        <w:rPr>
          <w:sz w:val="28"/>
          <w:szCs w:val="28"/>
        </w:rPr>
      </w:pPr>
      <w:r w:rsidRPr="000F5639">
        <w:rPr>
          <w:sz w:val="32"/>
          <w:szCs w:val="28"/>
        </w:rPr>
        <w:t>DISPUTES</w:t>
      </w:r>
    </w:p>
    <w:p w:rsidR="001B4BE3" w:rsidRPr="00620E2F" w:rsidRDefault="001B4BE3" w:rsidP="00760BAC">
      <w:pPr>
        <w:spacing w:line="360" w:lineRule="auto"/>
        <w:ind w:left="720"/>
        <w:jc w:val="both"/>
        <w:rPr>
          <w:rFonts w:ascii="Times New Roman" w:hAnsi="Times New Roman" w:cs="Times New Roman"/>
          <w:sz w:val="24"/>
        </w:rPr>
      </w:pPr>
      <w:r w:rsidRPr="00620E2F">
        <w:rPr>
          <w:rFonts w:ascii="Times New Roman" w:hAnsi="Times New Roman" w:cs="Times New Roman"/>
          <w:sz w:val="24"/>
        </w:rPr>
        <w:t xml:space="preserve"> (a)The teams seeking participation or participating in the competition shall honour and respect the spirit of the competition and endeavour top conduct by themselves accordingly.</w:t>
      </w:r>
    </w:p>
    <w:p w:rsidR="002710A4" w:rsidRDefault="001B4BE3" w:rsidP="00760BAC">
      <w:pPr>
        <w:spacing w:line="360" w:lineRule="auto"/>
        <w:ind w:left="720"/>
        <w:jc w:val="both"/>
        <w:rPr>
          <w:rFonts w:ascii="Times New Roman" w:hAnsi="Times New Roman" w:cs="Times New Roman"/>
          <w:sz w:val="24"/>
        </w:rPr>
      </w:pPr>
      <w:r w:rsidRPr="00620E2F">
        <w:rPr>
          <w:rFonts w:ascii="Times New Roman" w:hAnsi="Times New Roman" w:cs="Times New Roman"/>
          <w:sz w:val="24"/>
        </w:rPr>
        <w:t>(b) In case of any dispute or difficulty arising out of or during the course of the competition, the organizing committee shall have the sole and absolute authority to remove such difficulty and resolve the dispute.</w:t>
      </w:r>
    </w:p>
    <w:p w:rsidR="001B4BE3" w:rsidRPr="000F5639" w:rsidRDefault="002710A4" w:rsidP="000F5639">
      <w:pPr>
        <w:spacing w:line="360" w:lineRule="auto"/>
        <w:jc w:val="both"/>
        <w:rPr>
          <w:sz w:val="32"/>
          <w:szCs w:val="32"/>
        </w:rPr>
      </w:pPr>
      <w:r w:rsidRPr="002710A4">
        <w:rPr>
          <w:sz w:val="24"/>
          <w:szCs w:val="24"/>
        </w:rPr>
        <w:t xml:space="preserve"> </w:t>
      </w:r>
      <w:r w:rsidR="001B4BE3" w:rsidRPr="000F5639">
        <w:rPr>
          <w:rFonts w:ascii="Times New Roman" w:hAnsi="Times New Roman" w:cs="Times New Roman"/>
          <w:b/>
          <w:bCs/>
          <w:sz w:val="32"/>
          <w:szCs w:val="32"/>
        </w:rPr>
        <w:t>FORCE MAJURE</w:t>
      </w:r>
    </w:p>
    <w:p w:rsidR="00407DEB" w:rsidRDefault="001B4BE3" w:rsidP="000F5639">
      <w:pPr>
        <w:spacing w:line="360" w:lineRule="auto"/>
        <w:ind w:left="720"/>
        <w:jc w:val="both"/>
        <w:rPr>
          <w:sz w:val="28"/>
        </w:rPr>
      </w:pPr>
      <w:r w:rsidRPr="00620E2F">
        <w:rPr>
          <w:rFonts w:ascii="Times New Roman" w:hAnsi="Times New Roman" w:cs="Times New Roman"/>
          <w:sz w:val="24"/>
        </w:rPr>
        <w:t>The organizers reserve</w:t>
      </w:r>
      <w:r w:rsidR="000F5639">
        <w:rPr>
          <w:rFonts w:ascii="Times New Roman" w:hAnsi="Times New Roman" w:cs="Times New Roman"/>
          <w:sz w:val="24"/>
        </w:rPr>
        <w:t xml:space="preserve"> the </w:t>
      </w:r>
      <w:r w:rsidRPr="00620E2F">
        <w:rPr>
          <w:rFonts w:ascii="Times New Roman" w:hAnsi="Times New Roman" w:cs="Times New Roman"/>
          <w:sz w:val="24"/>
        </w:rPr>
        <w:t>absolute right to cancel</w:t>
      </w:r>
      <w:r w:rsidR="000F5639">
        <w:rPr>
          <w:rFonts w:ascii="Times New Roman" w:hAnsi="Times New Roman" w:cs="Times New Roman"/>
          <w:sz w:val="24"/>
        </w:rPr>
        <w:t>,</w:t>
      </w:r>
      <w:r w:rsidRPr="00620E2F">
        <w:rPr>
          <w:rFonts w:ascii="Times New Roman" w:hAnsi="Times New Roman" w:cs="Times New Roman"/>
          <w:sz w:val="24"/>
        </w:rPr>
        <w:t xml:space="preserve"> defer or postpone indefinitely, the competition in the event of the accruing of any such incident or accident, natural or man caused.</w:t>
      </w:r>
      <w:r w:rsidR="00452B13">
        <w:rPr>
          <w:sz w:val="28"/>
        </w:rPr>
        <w:t xml:space="preserve">   </w:t>
      </w:r>
    </w:p>
    <w:p w:rsidR="002710A4" w:rsidRPr="000F5639" w:rsidRDefault="001B4BE3" w:rsidP="000F5639">
      <w:pPr>
        <w:spacing w:line="360" w:lineRule="auto"/>
        <w:rPr>
          <w:rFonts w:ascii="Times New Roman" w:hAnsi="Times New Roman" w:cs="Times New Roman"/>
          <w:b/>
          <w:bCs/>
          <w:sz w:val="32"/>
          <w:szCs w:val="32"/>
        </w:rPr>
      </w:pPr>
      <w:r w:rsidRPr="000F5639">
        <w:rPr>
          <w:rFonts w:ascii="Times New Roman" w:hAnsi="Times New Roman" w:cs="Times New Roman"/>
          <w:b/>
          <w:bCs/>
          <w:sz w:val="32"/>
          <w:szCs w:val="32"/>
        </w:rPr>
        <w:t>DISCLAIMER</w:t>
      </w:r>
    </w:p>
    <w:p w:rsidR="001B4BE3" w:rsidRPr="000F5639" w:rsidRDefault="001B4BE3" w:rsidP="000F5639">
      <w:pPr>
        <w:pStyle w:val="ListParagraph"/>
        <w:numPr>
          <w:ilvl w:val="0"/>
          <w:numId w:val="10"/>
        </w:numPr>
        <w:spacing w:line="360" w:lineRule="auto"/>
      </w:pPr>
      <w:r w:rsidRPr="000F5639">
        <w:t>Notwithstanding anything stated in the rules, the competition is the sole and overall responsibility of the organizers.</w:t>
      </w:r>
    </w:p>
    <w:p w:rsidR="001B4BE3" w:rsidRPr="00620E2F" w:rsidRDefault="001B4BE3" w:rsidP="000F5639">
      <w:pPr>
        <w:numPr>
          <w:ilvl w:val="0"/>
          <w:numId w:val="10"/>
        </w:numPr>
        <w:spacing w:after="0" w:line="360" w:lineRule="auto"/>
        <w:jc w:val="both"/>
        <w:rPr>
          <w:rFonts w:ascii="Times New Roman" w:hAnsi="Times New Roman" w:cs="Times New Roman"/>
          <w:sz w:val="24"/>
        </w:rPr>
      </w:pPr>
      <w:r w:rsidRPr="00620E2F">
        <w:rPr>
          <w:rFonts w:ascii="Times New Roman" w:hAnsi="Times New Roman" w:cs="Times New Roman"/>
          <w:sz w:val="24"/>
        </w:rPr>
        <w:t>The organizers shall not be responsible for any dispute arising out of the team selection process in the colleges.</w:t>
      </w:r>
    </w:p>
    <w:p w:rsidR="001B4BE3" w:rsidRPr="00407DEB" w:rsidRDefault="001B4BE3" w:rsidP="000F5639">
      <w:pPr>
        <w:numPr>
          <w:ilvl w:val="0"/>
          <w:numId w:val="10"/>
        </w:numPr>
        <w:spacing w:after="0" w:line="360" w:lineRule="auto"/>
        <w:jc w:val="both"/>
        <w:rPr>
          <w:rFonts w:ascii="Times New Roman" w:hAnsi="Times New Roman" w:cs="Times New Roman"/>
          <w:sz w:val="24"/>
        </w:rPr>
      </w:pPr>
      <w:r w:rsidRPr="00620E2F">
        <w:rPr>
          <w:rFonts w:ascii="Times New Roman" w:hAnsi="Times New Roman" w:cs="Times New Roman"/>
          <w:sz w:val="24"/>
        </w:rPr>
        <w:t>All material in the moot problem is fictitious and any resemblance to any incident or person, if any, is not intentional, but merely coincidental.</w:t>
      </w:r>
    </w:p>
    <w:p w:rsidR="001B4BE3" w:rsidRPr="00407DEB" w:rsidRDefault="00452B13" w:rsidP="00760BAC">
      <w:pPr>
        <w:spacing w:line="360" w:lineRule="auto"/>
        <w:rPr>
          <w:rFonts w:ascii="Times New Roman" w:hAnsi="Times New Roman" w:cs="Times New Roman"/>
          <w:b/>
          <w:sz w:val="24"/>
        </w:rPr>
      </w:pPr>
      <w:r>
        <w:rPr>
          <w:rFonts w:ascii="Times New Roman" w:hAnsi="Times New Roman" w:cs="Times New Roman"/>
          <w:b/>
          <w:sz w:val="24"/>
        </w:rPr>
        <w:lastRenderedPageBreak/>
        <w:t xml:space="preserve">   </w:t>
      </w:r>
      <w:r w:rsidR="001B4BE3" w:rsidRPr="000F5639">
        <w:rPr>
          <w:rFonts w:ascii="Times New Roman" w:hAnsi="Times New Roman" w:cs="Times New Roman"/>
          <w:b/>
          <w:sz w:val="32"/>
          <w:szCs w:val="28"/>
        </w:rPr>
        <w:t>The Organizers will award the following prizes:</w:t>
      </w:r>
      <w:r w:rsidR="001B4BE3" w:rsidRPr="000F5639">
        <w:rPr>
          <w:sz w:val="36"/>
          <w:szCs w:val="28"/>
        </w:rPr>
        <w:t xml:space="preserve">                                              </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
        <w:gridCol w:w="2700"/>
        <w:gridCol w:w="4907"/>
      </w:tblGrid>
      <w:tr w:rsidR="001B4BE3" w:rsidRPr="00620E2F" w:rsidTr="003B5D15">
        <w:tc>
          <w:tcPr>
            <w:tcW w:w="8675" w:type="dxa"/>
            <w:gridSpan w:val="3"/>
          </w:tcPr>
          <w:p w:rsidR="001B4BE3" w:rsidRPr="00620E2F" w:rsidRDefault="001B4BE3" w:rsidP="000F5639">
            <w:pPr>
              <w:pStyle w:val="Heading3"/>
              <w:spacing w:line="360" w:lineRule="auto"/>
              <w:ind w:left="0"/>
              <w:jc w:val="center"/>
              <w:rPr>
                <w:sz w:val="28"/>
              </w:rPr>
            </w:pPr>
            <w:r w:rsidRPr="00620E2F">
              <w:rPr>
                <w:sz w:val="28"/>
              </w:rPr>
              <w:t>PRIZES</w:t>
            </w:r>
          </w:p>
        </w:tc>
      </w:tr>
      <w:tr w:rsidR="00917B36" w:rsidRPr="00620E2F" w:rsidTr="003B5D15">
        <w:tc>
          <w:tcPr>
            <w:tcW w:w="1068" w:type="dxa"/>
          </w:tcPr>
          <w:p w:rsidR="001B4BE3" w:rsidRPr="00620E2F" w:rsidRDefault="001B4BE3" w:rsidP="00760BAC">
            <w:pPr>
              <w:pStyle w:val="Heading3"/>
              <w:spacing w:line="360" w:lineRule="auto"/>
              <w:ind w:left="0"/>
              <w:jc w:val="center"/>
              <w:rPr>
                <w:b w:val="0"/>
                <w:sz w:val="28"/>
              </w:rPr>
            </w:pPr>
            <w:r w:rsidRPr="00620E2F">
              <w:rPr>
                <w:b w:val="0"/>
                <w:sz w:val="28"/>
              </w:rPr>
              <w:t>1</w:t>
            </w:r>
          </w:p>
        </w:tc>
        <w:tc>
          <w:tcPr>
            <w:tcW w:w="2700" w:type="dxa"/>
          </w:tcPr>
          <w:p w:rsidR="001B4BE3" w:rsidRPr="00620E2F" w:rsidRDefault="001B4BE3" w:rsidP="00760BAC">
            <w:pPr>
              <w:pStyle w:val="Heading3"/>
              <w:spacing w:line="360" w:lineRule="auto"/>
              <w:ind w:left="0"/>
              <w:jc w:val="both"/>
              <w:rPr>
                <w:b w:val="0"/>
                <w:sz w:val="28"/>
              </w:rPr>
            </w:pPr>
            <w:r w:rsidRPr="00620E2F">
              <w:rPr>
                <w:b w:val="0"/>
                <w:sz w:val="28"/>
              </w:rPr>
              <w:t xml:space="preserve">Winners  </w:t>
            </w:r>
          </w:p>
        </w:tc>
        <w:tc>
          <w:tcPr>
            <w:tcW w:w="4907" w:type="dxa"/>
          </w:tcPr>
          <w:p w:rsidR="001B4BE3" w:rsidRPr="00620E2F" w:rsidRDefault="001B4BE3" w:rsidP="00760BAC">
            <w:pPr>
              <w:pStyle w:val="Heading3"/>
              <w:spacing w:line="360" w:lineRule="auto"/>
              <w:ind w:left="0"/>
              <w:rPr>
                <w:b w:val="0"/>
                <w:sz w:val="28"/>
              </w:rPr>
            </w:pPr>
            <w:r w:rsidRPr="00620E2F">
              <w:rPr>
                <w:b w:val="0"/>
                <w:sz w:val="28"/>
              </w:rPr>
              <w:t xml:space="preserve">Cash Prize of Rs.3000/, Dr. </w:t>
            </w:r>
            <w:proofErr w:type="spellStart"/>
            <w:r w:rsidRPr="00620E2F">
              <w:rPr>
                <w:b w:val="0"/>
                <w:sz w:val="28"/>
              </w:rPr>
              <w:t>Annasaheb</w:t>
            </w:r>
            <w:proofErr w:type="spellEnd"/>
            <w:r w:rsidRPr="00620E2F">
              <w:rPr>
                <w:b w:val="0"/>
                <w:sz w:val="28"/>
              </w:rPr>
              <w:t xml:space="preserve"> G.D. </w:t>
            </w:r>
            <w:proofErr w:type="spellStart"/>
            <w:r w:rsidRPr="00620E2F">
              <w:rPr>
                <w:b w:val="0"/>
                <w:sz w:val="28"/>
              </w:rPr>
              <w:t>Bendale</w:t>
            </w:r>
            <w:proofErr w:type="spellEnd"/>
            <w:r w:rsidRPr="00620E2F">
              <w:rPr>
                <w:b w:val="0"/>
                <w:sz w:val="28"/>
              </w:rPr>
              <w:t xml:space="preserve"> Memorial </w:t>
            </w:r>
            <w:r w:rsidR="000F5639">
              <w:rPr>
                <w:b w:val="0"/>
                <w:sz w:val="28"/>
              </w:rPr>
              <w:t>E</w:t>
            </w:r>
            <w:r w:rsidRPr="00620E2F">
              <w:rPr>
                <w:b w:val="0"/>
                <w:sz w:val="28"/>
              </w:rPr>
              <w:t xml:space="preserve">ver </w:t>
            </w:r>
            <w:r w:rsidR="000F5639">
              <w:rPr>
                <w:b w:val="0"/>
                <w:sz w:val="28"/>
              </w:rPr>
              <w:t>R</w:t>
            </w:r>
            <w:r w:rsidRPr="00620E2F">
              <w:rPr>
                <w:b w:val="0"/>
                <w:sz w:val="28"/>
              </w:rPr>
              <w:t>olling Trophy to the team and Certificate</w:t>
            </w:r>
          </w:p>
        </w:tc>
      </w:tr>
      <w:tr w:rsidR="00917B36" w:rsidRPr="00620E2F" w:rsidTr="003B5D15">
        <w:tc>
          <w:tcPr>
            <w:tcW w:w="1068" w:type="dxa"/>
          </w:tcPr>
          <w:p w:rsidR="001B4BE3" w:rsidRPr="00620E2F" w:rsidRDefault="001B4BE3" w:rsidP="00760BAC">
            <w:pPr>
              <w:pStyle w:val="Heading3"/>
              <w:spacing w:line="360" w:lineRule="auto"/>
              <w:ind w:left="0"/>
              <w:jc w:val="center"/>
              <w:rPr>
                <w:b w:val="0"/>
                <w:sz w:val="28"/>
              </w:rPr>
            </w:pPr>
            <w:r w:rsidRPr="00620E2F">
              <w:rPr>
                <w:b w:val="0"/>
                <w:sz w:val="28"/>
              </w:rPr>
              <w:t>2</w:t>
            </w:r>
          </w:p>
        </w:tc>
        <w:tc>
          <w:tcPr>
            <w:tcW w:w="2700" w:type="dxa"/>
          </w:tcPr>
          <w:p w:rsidR="001B4BE3" w:rsidRPr="00620E2F" w:rsidRDefault="001B4BE3" w:rsidP="00760BAC">
            <w:pPr>
              <w:pStyle w:val="Heading3"/>
              <w:spacing w:line="360" w:lineRule="auto"/>
              <w:ind w:left="0"/>
              <w:jc w:val="both"/>
              <w:rPr>
                <w:b w:val="0"/>
                <w:sz w:val="28"/>
              </w:rPr>
            </w:pPr>
            <w:r w:rsidRPr="00620E2F">
              <w:rPr>
                <w:b w:val="0"/>
                <w:sz w:val="28"/>
              </w:rPr>
              <w:t>Runner up</w:t>
            </w:r>
          </w:p>
        </w:tc>
        <w:tc>
          <w:tcPr>
            <w:tcW w:w="4907" w:type="dxa"/>
          </w:tcPr>
          <w:p w:rsidR="001B4BE3" w:rsidRPr="00620E2F" w:rsidRDefault="001B4BE3" w:rsidP="00760BAC">
            <w:pPr>
              <w:pStyle w:val="Heading3"/>
              <w:spacing w:line="360" w:lineRule="auto"/>
              <w:ind w:left="0"/>
              <w:rPr>
                <w:b w:val="0"/>
                <w:sz w:val="28"/>
              </w:rPr>
            </w:pPr>
            <w:r w:rsidRPr="00620E2F">
              <w:rPr>
                <w:b w:val="0"/>
                <w:sz w:val="28"/>
              </w:rPr>
              <w:t>Cash Prize of Rs. 2000/, Ever Rolling Trophy and Certificate.</w:t>
            </w:r>
          </w:p>
        </w:tc>
      </w:tr>
      <w:tr w:rsidR="00917B36" w:rsidRPr="00620E2F" w:rsidTr="003B5D15">
        <w:tc>
          <w:tcPr>
            <w:tcW w:w="1068" w:type="dxa"/>
          </w:tcPr>
          <w:p w:rsidR="001B4BE3" w:rsidRPr="00620E2F" w:rsidRDefault="001B4BE3" w:rsidP="00760BAC">
            <w:pPr>
              <w:pStyle w:val="Heading3"/>
              <w:spacing w:line="360" w:lineRule="auto"/>
              <w:ind w:left="0"/>
              <w:jc w:val="center"/>
              <w:rPr>
                <w:b w:val="0"/>
                <w:sz w:val="28"/>
              </w:rPr>
            </w:pPr>
            <w:r w:rsidRPr="00620E2F">
              <w:rPr>
                <w:b w:val="0"/>
                <w:sz w:val="28"/>
              </w:rPr>
              <w:t>3</w:t>
            </w:r>
          </w:p>
        </w:tc>
        <w:tc>
          <w:tcPr>
            <w:tcW w:w="2700" w:type="dxa"/>
          </w:tcPr>
          <w:p w:rsidR="001B4BE3" w:rsidRPr="00620E2F" w:rsidRDefault="001B4BE3" w:rsidP="00760BAC">
            <w:pPr>
              <w:pStyle w:val="Heading3"/>
              <w:spacing w:line="360" w:lineRule="auto"/>
              <w:ind w:left="0"/>
              <w:rPr>
                <w:b w:val="0"/>
                <w:sz w:val="28"/>
              </w:rPr>
            </w:pPr>
            <w:r w:rsidRPr="00620E2F">
              <w:rPr>
                <w:b w:val="0"/>
                <w:sz w:val="28"/>
              </w:rPr>
              <w:t xml:space="preserve">Best Male Student Advocate   </w:t>
            </w:r>
          </w:p>
        </w:tc>
        <w:tc>
          <w:tcPr>
            <w:tcW w:w="4907" w:type="dxa"/>
          </w:tcPr>
          <w:p w:rsidR="001B4BE3" w:rsidRPr="00620E2F" w:rsidRDefault="001B4BE3" w:rsidP="00760BAC">
            <w:pPr>
              <w:pStyle w:val="Heading3"/>
              <w:spacing w:line="360" w:lineRule="auto"/>
              <w:ind w:left="0"/>
              <w:rPr>
                <w:b w:val="0"/>
                <w:sz w:val="28"/>
              </w:rPr>
            </w:pPr>
            <w:r w:rsidRPr="00620E2F">
              <w:rPr>
                <w:b w:val="0"/>
                <w:sz w:val="28"/>
              </w:rPr>
              <w:t>Cash Prize of Rs. 1000/- (Individual) and Certificate</w:t>
            </w:r>
          </w:p>
        </w:tc>
      </w:tr>
      <w:tr w:rsidR="00917B36" w:rsidRPr="00620E2F" w:rsidTr="003B5D15">
        <w:tc>
          <w:tcPr>
            <w:tcW w:w="1068" w:type="dxa"/>
          </w:tcPr>
          <w:p w:rsidR="001B4BE3" w:rsidRPr="00620E2F" w:rsidRDefault="001B4BE3" w:rsidP="00760BAC">
            <w:pPr>
              <w:pStyle w:val="Heading3"/>
              <w:spacing w:line="360" w:lineRule="auto"/>
              <w:ind w:left="0"/>
              <w:jc w:val="center"/>
              <w:rPr>
                <w:b w:val="0"/>
                <w:sz w:val="28"/>
              </w:rPr>
            </w:pPr>
            <w:r w:rsidRPr="00620E2F">
              <w:rPr>
                <w:b w:val="0"/>
                <w:sz w:val="28"/>
              </w:rPr>
              <w:t>4</w:t>
            </w:r>
          </w:p>
        </w:tc>
        <w:tc>
          <w:tcPr>
            <w:tcW w:w="2700" w:type="dxa"/>
          </w:tcPr>
          <w:p w:rsidR="001B4BE3" w:rsidRPr="00620E2F" w:rsidRDefault="001B4BE3" w:rsidP="00760BAC">
            <w:pPr>
              <w:pStyle w:val="Heading3"/>
              <w:spacing w:line="360" w:lineRule="auto"/>
              <w:ind w:left="0"/>
              <w:rPr>
                <w:b w:val="0"/>
                <w:sz w:val="28"/>
              </w:rPr>
            </w:pPr>
            <w:r w:rsidRPr="00620E2F">
              <w:rPr>
                <w:b w:val="0"/>
                <w:sz w:val="28"/>
              </w:rPr>
              <w:t xml:space="preserve">Best Female Student Advocate      </w:t>
            </w:r>
          </w:p>
        </w:tc>
        <w:tc>
          <w:tcPr>
            <w:tcW w:w="4907" w:type="dxa"/>
          </w:tcPr>
          <w:p w:rsidR="001B4BE3" w:rsidRPr="00620E2F" w:rsidRDefault="001B4BE3" w:rsidP="00760BAC">
            <w:pPr>
              <w:pStyle w:val="Heading3"/>
              <w:spacing w:line="360" w:lineRule="auto"/>
              <w:ind w:left="0"/>
              <w:rPr>
                <w:b w:val="0"/>
                <w:sz w:val="28"/>
              </w:rPr>
            </w:pPr>
            <w:r w:rsidRPr="00620E2F">
              <w:rPr>
                <w:b w:val="0"/>
                <w:sz w:val="28"/>
              </w:rPr>
              <w:t xml:space="preserve">Cash Prize of Rs. 1000/- </w:t>
            </w:r>
            <w:r w:rsidR="000F5639">
              <w:rPr>
                <w:b w:val="0"/>
                <w:sz w:val="28"/>
              </w:rPr>
              <w:t xml:space="preserve">(Individual) </w:t>
            </w:r>
            <w:r w:rsidRPr="00620E2F">
              <w:rPr>
                <w:b w:val="0"/>
                <w:sz w:val="28"/>
              </w:rPr>
              <w:t>and Certificate</w:t>
            </w:r>
          </w:p>
        </w:tc>
      </w:tr>
      <w:tr w:rsidR="00917B36" w:rsidRPr="00620E2F" w:rsidTr="003B5D15">
        <w:tc>
          <w:tcPr>
            <w:tcW w:w="1068" w:type="dxa"/>
          </w:tcPr>
          <w:p w:rsidR="001B4BE3" w:rsidRPr="00620E2F" w:rsidRDefault="001B4BE3" w:rsidP="00760BAC">
            <w:pPr>
              <w:pStyle w:val="Heading3"/>
              <w:spacing w:line="360" w:lineRule="auto"/>
              <w:ind w:left="0"/>
              <w:jc w:val="center"/>
              <w:rPr>
                <w:b w:val="0"/>
                <w:sz w:val="28"/>
              </w:rPr>
            </w:pPr>
            <w:r w:rsidRPr="00620E2F">
              <w:rPr>
                <w:b w:val="0"/>
                <w:sz w:val="28"/>
              </w:rPr>
              <w:t>5</w:t>
            </w:r>
          </w:p>
        </w:tc>
        <w:tc>
          <w:tcPr>
            <w:tcW w:w="2700" w:type="dxa"/>
          </w:tcPr>
          <w:p w:rsidR="001B4BE3" w:rsidRPr="00620E2F" w:rsidRDefault="001B4BE3" w:rsidP="00760BAC">
            <w:pPr>
              <w:pStyle w:val="Heading3"/>
              <w:spacing w:line="360" w:lineRule="auto"/>
              <w:ind w:left="0"/>
              <w:jc w:val="both"/>
              <w:rPr>
                <w:b w:val="0"/>
                <w:sz w:val="28"/>
              </w:rPr>
            </w:pPr>
            <w:r w:rsidRPr="00620E2F">
              <w:rPr>
                <w:b w:val="0"/>
                <w:sz w:val="28"/>
              </w:rPr>
              <w:t xml:space="preserve">Best Memorial                               </w:t>
            </w:r>
          </w:p>
        </w:tc>
        <w:tc>
          <w:tcPr>
            <w:tcW w:w="4907" w:type="dxa"/>
          </w:tcPr>
          <w:p w:rsidR="001B4BE3" w:rsidRPr="00620E2F" w:rsidRDefault="001B4BE3" w:rsidP="00760BAC">
            <w:pPr>
              <w:pStyle w:val="Heading3"/>
              <w:spacing w:line="360" w:lineRule="auto"/>
              <w:ind w:left="0"/>
              <w:jc w:val="both"/>
              <w:rPr>
                <w:sz w:val="28"/>
              </w:rPr>
            </w:pPr>
            <w:r w:rsidRPr="00620E2F">
              <w:rPr>
                <w:b w:val="0"/>
                <w:sz w:val="28"/>
              </w:rPr>
              <w:t xml:space="preserve">Cash Prize of Rs. 1000/- </w:t>
            </w:r>
            <w:r w:rsidR="000F5639">
              <w:rPr>
                <w:b w:val="0"/>
                <w:sz w:val="28"/>
              </w:rPr>
              <w:t xml:space="preserve">(Team) </w:t>
            </w:r>
            <w:r w:rsidRPr="00620E2F">
              <w:rPr>
                <w:b w:val="0"/>
                <w:sz w:val="28"/>
              </w:rPr>
              <w:t>and Certificate</w:t>
            </w:r>
          </w:p>
        </w:tc>
      </w:tr>
    </w:tbl>
    <w:p w:rsidR="0052785D" w:rsidRDefault="00407DEB" w:rsidP="00760BAC">
      <w:pPr>
        <w:spacing w:line="360" w:lineRule="auto"/>
        <w:rPr>
          <w:rFonts w:ascii="Times New Roman" w:hAnsi="Times New Roman" w:cs="Times New Roman"/>
          <w:sz w:val="24"/>
        </w:rPr>
      </w:pPr>
      <w:r>
        <w:rPr>
          <w:rFonts w:ascii="Times New Roman" w:hAnsi="Times New Roman" w:cs="Times New Roman"/>
          <w:sz w:val="24"/>
        </w:rPr>
        <w:t xml:space="preserve">            </w:t>
      </w:r>
      <w:r w:rsidR="00917B36">
        <w:rPr>
          <w:rFonts w:ascii="Times New Roman" w:hAnsi="Times New Roman" w:cs="Times New Roman"/>
          <w:sz w:val="24"/>
        </w:rPr>
        <w:t xml:space="preserve">                 </w:t>
      </w:r>
      <w:r>
        <w:rPr>
          <w:rFonts w:ascii="Times New Roman" w:hAnsi="Times New Roman" w:cs="Times New Roman"/>
          <w:sz w:val="24"/>
        </w:rPr>
        <w:t xml:space="preserve">                          </w:t>
      </w: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0F5639" w:rsidRDefault="000F5639" w:rsidP="000F5639">
      <w:pPr>
        <w:spacing w:line="360" w:lineRule="auto"/>
        <w:jc w:val="center"/>
        <w:rPr>
          <w:rFonts w:ascii="Times New Roman" w:hAnsi="Times New Roman" w:cs="Times New Roman"/>
          <w:b/>
          <w:sz w:val="32"/>
          <w:szCs w:val="28"/>
        </w:rPr>
      </w:pPr>
    </w:p>
    <w:p w:rsidR="002710A4" w:rsidRPr="000F5639" w:rsidRDefault="00407DEB" w:rsidP="000F5639">
      <w:pPr>
        <w:spacing w:line="360" w:lineRule="auto"/>
        <w:jc w:val="center"/>
        <w:rPr>
          <w:rFonts w:ascii="Times New Roman" w:hAnsi="Times New Roman" w:cs="Times New Roman"/>
          <w:b/>
          <w:sz w:val="32"/>
          <w:szCs w:val="28"/>
        </w:rPr>
      </w:pPr>
      <w:r w:rsidRPr="000F5639">
        <w:rPr>
          <w:rFonts w:ascii="Times New Roman" w:hAnsi="Times New Roman" w:cs="Times New Roman"/>
          <w:b/>
          <w:sz w:val="32"/>
          <w:szCs w:val="28"/>
        </w:rPr>
        <w:lastRenderedPageBreak/>
        <w:t>UNDER</w:t>
      </w:r>
      <w:r w:rsidR="001B4BE3" w:rsidRPr="000F5639">
        <w:rPr>
          <w:rFonts w:ascii="Times New Roman" w:hAnsi="Times New Roman" w:cs="Times New Roman"/>
          <w:b/>
          <w:sz w:val="32"/>
          <w:szCs w:val="28"/>
        </w:rPr>
        <w:t>TAKING</w:t>
      </w:r>
    </w:p>
    <w:p w:rsidR="001B4BE3" w:rsidRPr="00620E2F" w:rsidRDefault="001B4BE3" w:rsidP="00760BAC">
      <w:pPr>
        <w:spacing w:line="360" w:lineRule="auto"/>
        <w:jc w:val="both"/>
        <w:rPr>
          <w:rFonts w:ascii="Times New Roman" w:hAnsi="Times New Roman" w:cs="Times New Roman"/>
          <w:sz w:val="24"/>
        </w:rPr>
      </w:pPr>
      <w:r w:rsidRPr="00620E2F">
        <w:rPr>
          <w:rFonts w:ascii="Times New Roman" w:hAnsi="Times New Roman" w:cs="Times New Roman"/>
          <w:b/>
          <w:sz w:val="24"/>
        </w:rPr>
        <w:br/>
      </w:r>
      <w:r w:rsidRPr="00620E2F">
        <w:rPr>
          <w:rFonts w:ascii="Times New Roman" w:hAnsi="Times New Roman" w:cs="Times New Roman"/>
          <w:sz w:val="24"/>
        </w:rPr>
        <w:t>The Winners and runners up are required to sign an undertaking with regard to make the trophies available back to the organizers of the competition within the stipulated time prior to the next competition.</w:t>
      </w:r>
    </w:p>
    <w:p w:rsidR="00407DEB" w:rsidRDefault="001B4BE3" w:rsidP="00760BAC">
      <w:pPr>
        <w:spacing w:line="360" w:lineRule="auto"/>
        <w:rPr>
          <w:rFonts w:ascii="Times New Roman" w:hAnsi="Times New Roman" w:cs="Times New Roman"/>
          <w:b/>
          <w:sz w:val="24"/>
        </w:rPr>
      </w:pPr>
      <w:r w:rsidRPr="00620E2F">
        <w:rPr>
          <w:rFonts w:ascii="Times New Roman" w:hAnsi="Times New Roman" w:cs="Times New Roman"/>
          <w:b/>
          <w:sz w:val="24"/>
        </w:rPr>
        <w:t>Relevant Dates to be remembered</w:t>
      </w:r>
    </w:p>
    <w:p w:rsidR="001B4BE3" w:rsidRPr="00620E2F" w:rsidRDefault="001B4BE3" w:rsidP="000F5639">
      <w:pPr>
        <w:spacing w:before="240" w:line="360" w:lineRule="auto"/>
        <w:jc w:val="both"/>
        <w:rPr>
          <w:rFonts w:ascii="Times New Roman" w:hAnsi="Times New Roman" w:cs="Times New Roman"/>
          <w:b/>
          <w:sz w:val="24"/>
        </w:rPr>
      </w:pPr>
      <w:r w:rsidRPr="00620E2F">
        <w:rPr>
          <w:rFonts w:ascii="Times New Roman" w:hAnsi="Times New Roman" w:cs="Times New Roman"/>
          <w:b/>
          <w:sz w:val="24"/>
        </w:rPr>
        <w:t xml:space="preserve">1) Last date for Receipt of registration with Fee:  </w:t>
      </w:r>
      <w:r w:rsidR="00241F69">
        <w:rPr>
          <w:rFonts w:ascii="Times New Roman" w:hAnsi="Times New Roman" w:cs="Times New Roman"/>
          <w:b/>
          <w:sz w:val="24"/>
        </w:rPr>
        <w:t>5</w:t>
      </w:r>
      <w:r w:rsidRPr="00620E2F">
        <w:rPr>
          <w:rFonts w:ascii="Times New Roman" w:hAnsi="Times New Roman" w:cs="Times New Roman"/>
          <w:b/>
          <w:sz w:val="24"/>
          <w:vertAlign w:val="superscript"/>
        </w:rPr>
        <w:t>th</w:t>
      </w:r>
      <w:r w:rsidR="0078199D">
        <w:rPr>
          <w:rFonts w:ascii="Times New Roman" w:hAnsi="Times New Roman" w:cs="Times New Roman"/>
          <w:b/>
          <w:sz w:val="24"/>
        </w:rPr>
        <w:t xml:space="preserve"> Feb</w:t>
      </w:r>
      <w:r w:rsidR="008A6D67">
        <w:rPr>
          <w:rFonts w:ascii="Times New Roman" w:hAnsi="Times New Roman" w:cs="Times New Roman"/>
          <w:b/>
          <w:sz w:val="24"/>
        </w:rPr>
        <w:t xml:space="preserve"> 2020</w:t>
      </w:r>
      <w:r w:rsidRPr="00620E2F">
        <w:rPr>
          <w:rFonts w:ascii="Times New Roman" w:hAnsi="Times New Roman" w:cs="Times New Roman"/>
          <w:b/>
          <w:sz w:val="24"/>
        </w:rPr>
        <w:t>.</w:t>
      </w:r>
    </w:p>
    <w:p w:rsidR="002710A4" w:rsidRDefault="001B4BE3" w:rsidP="000F5639">
      <w:pPr>
        <w:tabs>
          <w:tab w:val="left" w:pos="915"/>
        </w:tabs>
        <w:spacing w:before="240" w:line="360" w:lineRule="auto"/>
        <w:jc w:val="both"/>
        <w:rPr>
          <w:rFonts w:ascii="Times New Roman" w:hAnsi="Times New Roman" w:cs="Times New Roman"/>
          <w:b/>
          <w:sz w:val="24"/>
        </w:rPr>
      </w:pPr>
      <w:r w:rsidRPr="00620E2F">
        <w:rPr>
          <w:rFonts w:ascii="Times New Roman" w:hAnsi="Times New Roman" w:cs="Times New Roman"/>
          <w:b/>
          <w:sz w:val="24"/>
        </w:rPr>
        <w:t xml:space="preserve">2) Last Date for Submission of Memorial: </w:t>
      </w:r>
      <w:r w:rsidR="00241F69">
        <w:rPr>
          <w:rFonts w:ascii="Times New Roman" w:hAnsi="Times New Roman" w:cs="Times New Roman"/>
          <w:b/>
          <w:sz w:val="24"/>
        </w:rPr>
        <w:t>10</w:t>
      </w:r>
      <w:r w:rsidR="006B3DA1" w:rsidRPr="006B3DA1">
        <w:rPr>
          <w:rFonts w:ascii="Times New Roman" w:hAnsi="Times New Roman" w:cs="Times New Roman"/>
          <w:b/>
          <w:sz w:val="24"/>
          <w:vertAlign w:val="superscript"/>
        </w:rPr>
        <w:t>th</w:t>
      </w:r>
      <w:r w:rsidR="006B3DA1">
        <w:rPr>
          <w:rFonts w:ascii="Times New Roman" w:hAnsi="Times New Roman" w:cs="Times New Roman"/>
          <w:b/>
          <w:sz w:val="24"/>
        </w:rPr>
        <w:t xml:space="preserve"> Feb</w:t>
      </w:r>
      <w:r w:rsidR="008A6D67">
        <w:rPr>
          <w:rFonts w:ascii="Times New Roman" w:hAnsi="Times New Roman" w:cs="Times New Roman"/>
          <w:b/>
          <w:sz w:val="24"/>
        </w:rPr>
        <w:t xml:space="preserve"> 2020</w:t>
      </w:r>
      <w:r w:rsidRPr="00620E2F">
        <w:rPr>
          <w:rFonts w:ascii="Times New Roman" w:hAnsi="Times New Roman" w:cs="Times New Roman"/>
          <w:b/>
          <w:sz w:val="24"/>
        </w:rPr>
        <w:t>.</w:t>
      </w:r>
      <w:r w:rsidRPr="00620E2F">
        <w:rPr>
          <w:rFonts w:ascii="Times New Roman" w:hAnsi="Times New Roman" w:cs="Times New Roman"/>
          <w:b/>
          <w:sz w:val="24"/>
        </w:rPr>
        <w:br/>
        <w:t>3) The details of arrival of each team must be communicated</w:t>
      </w:r>
      <w:r w:rsidR="002D07CD" w:rsidRPr="00620E2F">
        <w:rPr>
          <w:rFonts w:ascii="Times New Roman" w:hAnsi="Times New Roman" w:cs="Times New Roman"/>
          <w:b/>
          <w:sz w:val="24"/>
        </w:rPr>
        <w:t xml:space="preserve"> to the organizers –</w:t>
      </w:r>
      <w:r w:rsidR="006B3DA1">
        <w:rPr>
          <w:rFonts w:ascii="Times New Roman" w:hAnsi="Times New Roman" w:cs="Times New Roman"/>
          <w:b/>
          <w:sz w:val="24"/>
        </w:rPr>
        <w:t xml:space="preserve"> 18</w:t>
      </w:r>
      <w:r w:rsidR="006B3DA1" w:rsidRPr="006B3DA1">
        <w:rPr>
          <w:rFonts w:ascii="Times New Roman" w:hAnsi="Times New Roman" w:cs="Times New Roman"/>
          <w:b/>
          <w:sz w:val="24"/>
          <w:vertAlign w:val="superscript"/>
        </w:rPr>
        <w:t>th</w:t>
      </w:r>
      <w:r w:rsidR="006B3DA1">
        <w:rPr>
          <w:rFonts w:ascii="Times New Roman" w:hAnsi="Times New Roman" w:cs="Times New Roman"/>
          <w:b/>
          <w:sz w:val="24"/>
        </w:rPr>
        <w:t xml:space="preserve"> Feb</w:t>
      </w:r>
      <w:r w:rsidR="0078199D">
        <w:rPr>
          <w:rFonts w:ascii="Times New Roman" w:hAnsi="Times New Roman" w:cs="Times New Roman"/>
          <w:b/>
          <w:sz w:val="24"/>
        </w:rPr>
        <w:t xml:space="preserve"> </w:t>
      </w:r>
      <w:r w:rsidR="008A6D67">
        <w:rPr>
          <w:rFonts w:ascii="Times New Roman" w:hAnsi="Times New Roman" w:cs="Times New Roman"/>
          <w:b/>
          <w:sz w:val="24"/>
        </w:rPr>
        <w:t>2020</w:t>
      </w:r>
      <w:r w:rsidRPr="00620E2F">
        <w:rPr>
          <w:rFonts w:ascii="Times New Roman" w:hAnsi="Times New Roman" w:cs="Times New Roman"/>
          <w:b/>
          <w:sz w:val="24"/>
        </w:rPr>
        <w:t>.</w:t>
      </w:r>
    </w:p>
    <w:p w:rsidR="00917B36" w:rsidRDefault="001B4BE3" w:rsidP="000F5639">
      <w:pPr>
        <w:tabs>
          <w:tab w:val="left" w:pos="915"/>
        </w:tabs>
        <w:spacing w:before="240" w:line="360" w:lineRule="auto"/>
        <w:jc w:val="both"/>
        <w:rPr>
          <w:rFonts w:ascii="Times New Roman" w:hAnsi="Times New Roman" w:cs="Times New Roman"/>
          <w:b/>
          <w:sz w:val="24"/>
        </w:rPr>
      </w:pPr>
      <w:r w:rsidRPr="00620E2F">
        <w:rPr>
          <w:rFonts w:ascii="Times New Roman" w:hAnsi="Times New Roman" w:cs="Times New Roman"/>
          <w:b/>
          <w:sz w:val="24"/>
        </w:rPr>
        <w:t xml:space="preserve">4) Orientation to participants at venue </w:t>
      </w:r>
      <w:r w:rsidR="008A6D67">
        <w:rPr>
          <w:rFonts w:ascii="Times New Roman" w:hAnsi="Times New Roman" w:cs="Times New Roman"/>
          <w:b/>
          <w:sz w:val="24"/>
        </w:rPr>
        <w:t>-</w:t>
      </w:r>
      <w:r w:rsidR="006B3DA1">
        <w:rPr>
          <w:rFonts w:ascii="Times New Roman" w:hAnsi="Times New Roman" w:cs="Times New Roman"/>
          <w:b/>
          <w:sz w:val="24"/>
        </w:rPr>
        <w:t>21</w:t>
      </w:r>
      <w:r w:rsidR="006B3DA1" w:rsidRPr="006B3DA1">
        <w:rPr>
          <w:rFonts w:ascii="Times New Roman" w:hAnsi="Times New Roman" w:cs="Times New Roman"/>
          <w:b/>
          <w:sz w:val="24"/>
          <w:vertAlign w:val="superscript"/>
        </w:rPr>
        <w:t>st</w:t>
      </w:r>
      <w:r w:rsidR="002D07CD" w:rsidRPr="00620E2F">
        <w:rPr>
          <w:rFonts w:ascii="Times New Roman" w:hAnsi="Times New Roman" w:cs="Times New Roman"/>
          <w:b/>
          <w:sz w:val="24"/>
        </w:rPr>
        <w:t xml:space="preserve"> </w:t>
      </w:r>
      <w:r w:rsidR="008A6D67">
        <w:rPr>
          <w:rFonts w:ascii="Times New Roman" w:hAnsi="Times New Roman" w:cs="Times New Roman"/>
          <w:b/>
          <w:sz w:val="24"/>
        </w:rPr>
        <w:t>Feb 2020 (6</w:t>
      </w:r>
      <w:r w:rsidR="00CE10FE" w:rsidRPr="00620E2F">
        <w:rPr>
          <w:rFonts w:ascii="Times New Roman" w:hAnsi="Times New Roman" w:cs="Times New Roman"/>
          <w:b/>
          <w:sz w:val="24"/>
        </w:rPr>
        <w:t>.00</w:t>
      </w:r>
      <w:r w:rsidRPr="00620E2F">
        <w:rPr>
          <w:rFonts w:ascii="Times New Roman" w:hAnsi="Times New Roman" w:cs="Times New Roman"/>
          <w:b/>
          <w:sz w:val="24"/>
        </w:rPr>
        <w:t xml:space="preserve"> P.M)</w:t>
      </w:r>
    </w:p>
    <w:p w:rsidR="002710A4" w:rsidRDefault="001B4BE3" w:rsidP="000F5639">
      <w:pPr>
        <w:tabs>
          <w:tab w:val="left" w:pos="1035"/>
        </w:tabs>
        <w:spacing w:before="240" w:line="360" w:lineRule="auto"/>
        <w:jc w:val="both"/>
        <w:rPr>
          <w:rFonts w:ascii="Times New Roman" w:hAnsi="Times New Roman" w:cs="Times New Roman"/>
          <w:b/>
          <w:sz w:val="24"/>
          <w:u w:val="single"/>
        </w:rPr>
      </w:pPr>
      <w:r w:rsidRPr="00620E2F">
        <w:rPr>
          <w:rFonts w:ascii="Times New Roman" w:hAnsi="Times New Roman" w:cs="Times New Roman"/>
          <w:b/>
          <w:sz w:val="24"/>
        </w:rPr>
        <w:t xml:space="preserve">5) Events: </w:t>
      </w:r>
      <w:r w:rsidR="00E82B73">
        <w:rPr>
          <w:rFonts w:ascii="Times New Roman" w:hAnsi="Times New Roman" w:cs="Times New Roman"/>
          <w:b/>
          <w:sz w:val="24"/>
        </w:rPr>
        <w:t>22</w:t>
      </w:r>
      <w:r w:rsidR="00E82B73" w:rsidRPr="00E82B73">
        <w:rPr>
          <w:rFonts w:ascii="Times New Roman" w:hAnsi="Times New Roman" w:cs="Times New Roman"/>
          <w:b/>
          <w:sz w:val="24"/>
          <w:vertAlign w:val="superscript"/>
        </w:rPr>
        <w:t>nd</w:t>
      </w:r>
      <w:r w:rsidR="00E82B73">
        <w:rPr>
          <w:rFonts w:ascii="Times New Roman" w:hAnsi="Times New Roman" w:cs="Times New Roman"/>
          <w:b/>
          <w:sz w:val="24"/>
        </w:rPr>
        <w:t xml:space="preserve"> </w:t>
      </w:r>
      <w:r w:rsidRPr="00620E2F">
        <w:rPr>
          <w:rFonts w:ascii="Times New Roman" w:hAnsi="Times New Roman" w:cs="Times New Roman"/>
          <w:b/>
          <w:sz w:val="24"/>
        </w:rPr>
        <w:t xml:space="preserve">&amp; </w:t>
      </w:r>
      <w:r w:rsidR="00E82B73">
        <w:rPr>
          <w:rFonts w:ascii="Times New Roman" w:hAnsi="Times New Roman" w:cs="Times New Roman"/>
          <w:b/>
          <w:sz w:val="24"/>
        </w:rPr>
        <w:t>23</w:t>
      </w:r>
      <w:r w:rsidR="00E82B73">
        <w:rPr>
          <w:rFonts w:ascii="Times New Roman" w:hAnsi="Times New Roman" w:cs="Times New Roman"/>
          <w:b/>
          <w:sz w:val="24"/>
          <w:vertAlign w:val="superscript"/>
        </w:rPr>
        <w:t>rd</w:t>
      </w:r>
      <w:r w:rsidR="008A6D67">
        <w:rPr>
          <w:rFonts w:ascii="Times New Roman" w:hAnsi="Times New Roman" w:cs="Times New Roman"/>
          <w:b/>
          <w:sz w:val="24"/>
        </w:rPr>
        <w:t xml:space="preserve"> Feb 2020</w:t>
      </w:r>
      <w:r w:rsidRPr="00620E2F">
        <w:rPr>
          <w:rFonts w:ascii="Times New Roman" w:hAnsi="Times New Roman" w:cs="Times New Roman"/>
          <w:sz w:val="24"/>
        </w:rPr>
        <w:t xml:space="preserve"> i.e.</w:t>
      </w:r>
      <w:r w:rsidRPr="00620E2F">
        <w:rPr>
          <w:rFonts w:ascii="Times New Roman" w:hAnsi="Times New Roman" w:cs="Times New Roman"/>
          <w:b/>
          <w:sz w:val="24"/>
        </w:rPr>
        <w:t xml:space="preserve"> Saturday &amp; Sunday.</w:t>
      </w:r>
      <w:r w:rsidRPr="00620E2F">
        <w:rPr>
          <w:rFonts w:ascii="Times New Roman" w:hAnsi="Times New Roman" w:cs="Times New Roman"/>
          <w:b/>
          <w:sz w:val="24"/>
        </w:rPr>
        <w:tab/>
      </w:r>
      <w:r w:rsidRPr="00620E2F">
        <w:rPr>
          <w:rFonts w:ascii="Times New Roman" w:hAnsi="Times New Roman" w:cs="Times New Roman"/>
          <w:b/>
          <w:sz w:val="24"/>
          <w:u w:val="single"/>
        </w:rPr>
        <w:br/>
      </w:r>
    </w:p>
    <w:p w:rsidR="002710A4" w:rsidRDefault="002710A4" w:rsidP="00760BAC">
      <w:pPr>
        <w:tabs>
          <w:tab w:val="left" w:pos="1035"/>
        </w:tabs>
        <w:spacing w:line="360" w:lineRule="auto"/>
        <w:rPr>
          <w:rFonts w:ascii="Times New Roman" w:hAnsi="Times New Roman" w:cs="Times New Roman"/>
          <w:b/>
          <w:sz w:val="24"/>
          <w:u w:val="single"/>
        </w:rPr>
      </w:pPr>
    </w:p>
    <w:p w:rsidR="001B4BE3" w:rsidRPr="00620E2F" w:rsidRDefault="001B4BE3" w:rsidP="00760BAC">
      <w:pPr>
        <w:tabs>
          <w:tab w:val="left" w:pos="1035"/>
        </w:tabs>
        <w:spacing w:line="360" w:lineRule="auto"/>
        <w:rPr>
          <w:rFonts w:ascii="Times New Roman" w:hAnsi="Times New Roman" w:cs="Times New Roman"/>
          <w:b/>
          <w:sz w:val="24"/>
        </w:rPr>
      </w:pPr>
      <w:r w:rsidRPr="00620E2F">
        <w:rPr>
          <w:rFonts w:ascii="Times New Roman" w:hAnsi="Times New Roman" w:cs="Times New Roman"/>
          <w:b/>
          <w:sz w:val="24"/>
          <w:u w:val="single"/>
        </w:rPr>
        <w:t>CONTACTS:</w:t>
      </w:r>
    </w:p>
    <w:p w:rsidR="000F5639" w:rsidRDefault="001B4BE3" w:rsidP="000F5639">
      <w:pPr>
        <w:tabs>
          <w:tab w:val="left" w:pos="3015"/>
          <w:tab w:val="left" w:pos="6780"/>
        </w:tabs>
        <w:spacing w:after="0"/>
        <w:rPr>
          <w:rFonts w:ascii="Times New Roman" w:hAnsi="Times New Roman" w:cs="Times New Roman"/>
          <w:sz w:val="24"/>
        </w:rPr>
      </w:pPr>
      <w:r w:rsidRPr="00620E2F">
        <w:rPr>
          <w:rFonts w:ascii="Times New Roman" w:hAnsi="Times New Roman" w:cs="Times New Roman"/>
          <w:sz w:val="24"/>
        </w:rPr>
        <w:t>Dr. Vijeta Singh,</w:t>
      </w:r>
      <w:r w:rsidR="000F5639">
        <w:rPr>
          <w:rFonts w:ascii="Times New Roman" w:hAnsi="Times New Roman" w:cs="Times New Roman"/>
          <w:sz w:val="24"/>
        </w:rPr>
        <w:tab/>
      </w:r>
      <w:r w:rsidR="000F5639" w:rsidRPr="00620E2F">
        <w:rPr>
          <w:rFonts w:ascii="Times New Roman" w:hAnsi="Times New Roman" w:cs="Times New Roman"/>
          <w:sz w:val="24"/>
        </w:rPr>
        <w:t xml:space="preserve">                     </w:t>
      </w:r>
      <w:r w:rsidR="000F5639">
        <w:rPr>
          <w:rFonts w:ascii="Times New Roman" w:hAnsi="Times New Roman" w:cs="Times New Roman"/>
          <w:sz w:val="24"/>
        </w:rPr>
        <w:t xml:space="preserve">                 </w:t>
      </w:r>
      <w:r w:rsidR="000F5639" w:rsidRPr="00620E2F">
        <w:rPr>
          <w:rFonts w:ascii="Times New Roman" w:hAnsi="Times New Roman" w:cs="Times New Roman"/>
          <w:sz w:val="24"/>
        </w:rPr>
        <w:t xml:space="preserve">  </w:t>
      </w:r>
      <w:r w:rsidR="000F5639">
        <w:rPr>
          <w:rFonts w:ascii="Times New Roman" w:hAnsi="Times New Roman" w:cs="Times New Roman"/>
          <w:sz w:val="24"/>
        </w:rPr>
        <w:t xml:space="preserve">                        </w:t>
      </w:r>
      <w:r w:rsidR="000F5639" w:rsidRPr="00620E2F">
        <w:rPr>
          <w:rFonts w:ascii="Times New Roman" w:hAnsi="Times New Roman" w:cs="Times New Roman"/>
          <w:sz w:val="24"/>
        </w:rPr>
        <w:t>Mr. Niranjan Dhake</w:t>
      </w:r>
    </w:p>
    <w:p w:rsidR="000F5639" w:rsidRPr="000F5639" w:rsidRDefault="001B4BE3" w:rsidP="000F5639">
      <w:pPr>
        <w:tabs>
          <w:tab w:val="left" w:pos="3015"/>
          <w:tab w:val="left" w:pos="6780"/>
        </w:tabs>
        <w:spacing w:after="0"/>
        <w:rPr>
          <w:rFonts w:ascii="Times New Roman" w:hAnsi="Times New Roman" w:cs="Times New Roman"/>
          <w:color w:val="000000" w:themeColor="text1"/>
          <w:sz w:val="24"/>
        </w:rPr>
      </w:pPr>
      <w:r w:rsidRPr="00620E2F">
        <w:rPr>
          <w:rFonts w:ascii="Times New Roman" w:hAnsi="Times New Roman" w:cs="Times New Roman"/>
          <w:sz w:val="24"/>
        </w:rPr>
        <w:t xml:space="preserve">Assistant Professor, </w:t>
      </w:r>
      <w:r w:rsidR="000F5639" w:rsidRPr="00620E2F">
        <w:rPr>
          <w:rFonts w:ascii="Times New Roman" w:hAnsi="Times New Roman" w:cs="Times New Roman"/>
          <w:sz w:val="24"/>
        </w:rPr>
        <w:t>Chief Co-ordinator</w:t>
      </w:r>
      <w:proofErr w:type="gramStart"/>
      <w:r w:rsidR="000F5639">
        <w:rPr>
          <w:rFonts w:ascii="Times New Roman" w:hAnsi="Times New Roman" w:cs="Times New Roman"/>
          <w:sz w:val="24"/>
        </w:rPr>
        <w:tab/>
        <w:t xml:space="preserve">  </w:t>
      </w:r>
      <w:r w:rsidR="001B5C74" w:rsidRPr="00620E2F">
        <w:rPr>
          <w:rFonts w:ascii="Times New Roman" w:hAnsi="Times New Roman" w:cs="Times New Roman"/>
          <w:sz w:val="24"/>
        </w:rPr>
        <w:t>Student</w:t>
      </w:r>
      <w:proofErr w:type="gramEnd"/>
      <w:r w:rsidR="001B5C74" w:rsidRPr="00620E2F">
        <w:rPr>
          <w:rFonts w:ascii="Times New Roman" w:hAnsi="Times New Roman" w:cs="Times New Roman"/>
          <w:sz w:val="24"/>
        </w:rPr>
        <w:t xml:space="preserve"> Coordinator </w:t>
      </w:r>
      <w:r w:rsidRPr="00620E2F">
        <w:rPr>
          <w:rFonts w:ascii="Times New Roman" w:hAnsi="Times New Roman" w:cs="Times New Roman"/>
          <w:sz w:val="24"/>
        </w:rPr>
        <w:br/>
      </w:r>
      <w:r w:rsidR="000F5639">
        <w:rPr>
          <w:rFonts w:ascii="Times New Roman" w:hAnsi="Times New Roman" w:cs="Times New Roman"/>
          <w:sz w:val="24"/>
        </w:rPr>
        <w:t xml:space="preserve">+91 </w:t>
      </w:r>
      <w:r w:rsidRPr="00620E2F">
        <w:rPr>
          <w:rFonts w:ascii="Times New Roman" w:hAnsi="Times New Roman" w:cs="Times New Roman"/>
          <w:sz w:val="24"/>
        </w:rPr>
        <w:t>9823341326,</w:t>
      </w:r>
      <w:r w:rsidR="000F5639">
        <w:rPr>
          <w:rFonts w:ascii="Times New Roman" w:hAnsi="Times New Roman" w:cs="Times New Roman"/>
          <w:sz w:val="24"/>
        </w:rPr>
        <w:tab/>
      </w:r>
      <w:r w:rsidR="000F5639">
        <w:rPr>
          <w:rFonts w:ascii="Times New Roman" w:hAnsi="Times New Roman" w:cs="Times New Roman"/>
          <w:sz w:val="24"/>
        </w:rPr>
        <w:tab/>
        <w:t xml:space="preserve">    +91 </w:t>
      </w:r>
      <w:r w:rsidR="000F5639">
        <w:rPr>
          <w:rStyle w:val="Hyperlink"/>
          <w:rFonts w:ascii="Times New Roman" w:hAnsi="Times New Roman" w:cs="Times New Roman"/>
          <w:color w:val="000000" w:themeColor="text1"/>
          <w:sz w:val="24"/>
          <w:u w:val="none"/>
        </w:rPr>
        <w:t>9423485833</w:t>
      </w:r>
    </w:p>
    <w:p w:rsidR="000F5639" w:rsidRDefault="001B4BE3" w:rsidP="000F5639">
      <w:pPr>
        <w:tabs>
          <w:tab w:val="left" w:pos="3015"/>
          <w:tab w:val="left" w:pos="6780"/>
        </w:tabs>
        <w:spacing w:after="0"/>
        <w:rPr>
          <w:rFonts w:ascii="Times New Roman" w:hAnsi="Times New Roman" w:cs="Times New Roman"/>
          <w:sz w:val="24"/>
        </w:rPr>
      </w:pPr>
      <w:proofErr w:type="spellStart"/>
      <w:r w:rsidRPr="00620E2F">
        <w:rPr>
          <w:rFonts w:ascii="Times New Roman" w:hAnsi="Times New Roman" w:cs="Times New Roman"/>
          <w:sz w:val="24"/>
        </w:rPr>
        <w:t>Offi</w:t>
      </w:r>
      <w:proofErr w:type="spellEnd"/>
      <w:r w:rsidRPr="00620E2F">
        <w:rPr>
          <w:rFonts w:ascii="Times New Roman" w:hAnsi="Times New Roman" w:cs="Times New Roman"/>
          <w:sz w:val="24"/>
        </w:rPr>
        <w:t xml:space="preserve">. </w:t>
      </w:r>
      <w:r w:rsidR="00B36DCF">
        <w:rPr>
          <w:rFonts w:ascii="Times New Roman" w:hAnsi="Times New Roman" w:cs="Times New Roman"/>
          <w:sz w:val="24"/>
        </w:rPr>
        <w:t>0</w:t>
      </w:r>
      <w:r w:rsidRPr="00620E2F">
        <w:rPr>
          <w:rFonts w:ascii="Times New Roman" w:hAnsi="Times New Roman" w:cs="Times New Roman"/>
          <w:sz w:val="24"/>
        </w:rPr>
        <w:t>257-2239523</w:t>
      </w:r>
      <w:r w:rsidR="001B5C74" w:rsidRPr="00620E2F">
        <w:rPr>
          <w:rFonts w:ascii="Times New Roman" w:hAnsi="Times New Roman" w:cs="Times New Roman"/>
          <w:sz w:val="24"/>
        </w:rPr>
        <w:t xml:space="preserve"> </w:t>
      </w:r>
    </w:p>
    <w:p w:rsidR="001B4BE3" w:rsidRPr="00620E2F" w:rsidRDefault="001B5C74" w:rsidP="000F5639">
      <w:pPr>
        <w:tabs>
          <w:tab w:val="left" w:pos="3015"/>
          <w:tab w:val="left" w:pos="6780"/>
        </w:tabs>
        <w:spacing w:after="0"/>
        <w:rPr>
          <w:rFonts w:ascii="Times New Roman" w:hAnsi="Times New Roman" w:cs="Times New Roman"/>
          <w:sz w:val="24"/>
        </w:rPr>
      </w:pPr>
      <w:r w:rsidRPr="00620E2F">
        <w:rPr>
          <w:rFonts w:ascii="Times New Roman" w:hAnsi="Times New Roman" w:cs="Times New Roman"/>
          <w:sz w:val="24"/>
        </w:rPr>
        <w:t xml:space="preserve"> </w:t>
      </w:r>
      <w:r w:rsidR="00B36DCF">
        <w:rPr>
          <w:rFonts w:ascii="Times New Roman" w:hAnsi="Times New Roman" w:cs="Times New Roman"/>
          <w:sz w:val="24"/>
        </w:rPr>
        <w:t>E-m</w:t>
      </w:r>
      <w:r w:rsidR="001B4BE3" w:rsidRPr="00620E2F">
        <w:rPr>
          <w:rFonts w:ascii="Times New Roman" w:hAnsi="Times New Roman" w:cs="Times New Roman"/>
          <w:sz w:val="24"/>
        </w:rPr>
        <w:t>ail</w:t>
      </w:r>
      <w:r w:rsidR="00B36DCF">
        <w:rPr>
          <w:rFonts w:ascii="Times New Roman" w:hAnsi="Times New Roman" w:cs="Times New Roman"/>
          <w:sz w:val="24"/>
        </w:rPr>
        <w:t xml:space="preserve"> </w:t>
      </w:r>
      <w:hyperlink r:id="rId9" w:history="1">
        <w:r w:rsidR="00760BAC" w:rsidRPr="00B94060">
          <w:rPr>
            <w:rStyle w:val="Hyperlink"/>
            <w:rFonts w:ascii="Times New Roman" w:hAnsi="Times New Roman" w:cs="Times New Roman"/>
            <w:sz w:val="24"/>
          </w:rPr>
          <w:t>vijetalaw@gmail.com</w:t>
        </w:r>
      </w:hyperlink>
      <w:r w:rsidR="00760BAC">
        <w:rPr>
          <w:rFonts w:ascii="Times New Roman" w:hAnsi="Times New Roman" w:cs="Times New Roman"/>
          <w:sz w:val="24"/>
        </w:rPr>
        <w:t xml:space="preserve"> </w:t>
      </w:r>
      <w:r w:rsidR="004C504C">
        <w:rPr>
          <w:rFonts w:ascii="Times New Roman" w:hAnsi="Times New Roman" w:cs="Times New Roman"/>
          <w:sz w:val="24"/>
        </w:rPr>
        <w:t xml:space="preserve">                                                                           </w:t>
      </w:r>
      <w:r w:rsidR="001B4BE3" w:rsidRPr="00620E2F">
        <w:rPr>
          <w:rFonts w:ascii="Times New Roman" w:hAnsi="Times New Roman" w:cs="Times New Roman"/>
          <w:sz w:val="24"/>
        </w:rPr>
        <w:br/>
      </w:r>
      <w:r w:rsidR="000F5639">
        <w:rPr>
          <w:rFonts w:ascii="Times New Roman" w:hAnsi="Times New Roman" w:cs="Times New Roman"/>
          <w:sz w:val="24"/>
        </w:rPr>
        <w:t xml:space="preserve">           </w:t>
      </w:r>
      <w:r w:rsidR="00B36DCF">
        <w:rPr>
          <w:rFonts w:ascii="Times New Roman" w:hAnsi="Times New Roman" w:cs="Times New Roman"/>
          <w:sz w:val="24"/>
        </w:rPr>
        <w:t xml:space="preserve">  </w:t>
      </w:r>
      <w:hyperlink r:id="rId10" w:history="1">
        <w:r w:rsidR="00B36DCF" w:rsidRPr="0063555C">
          <w:rPr>
            <w:rStyle w:val="Hyperlink"/>
            <w:rFonts w:ascii="Times New Roman" w:hAnsi="Times New Roman" w:cs="Times New Roman"/>
            <w:sz w:val="24"/>
          </w:rPr>
          <w:t>ssmlc70@gmail.com</w:t>
        </w:r>
      </w:hyperlink>
      <w:r w:rsidRPr="00620E2F">
        <w:rPr>
          <w:rStyle w:val="Hyperlink"/>
          <w:rFonts w:ascii="Times New Roman" w:hAnsi="Times New Roman" w:cs="Times New Roman"/>
          <w:sz w:val="24"/>
        </w:rPr>
        <w:t xml:space="preserve">                                                                                             </w:t>
      </w:r>
      <w:r w:rsidR="00331DF3" w:rsidRPr="00620E2F">
        <w:rPr>
          <w:rStyle w:val="Hyperlink"/>
          <w:rFonts w:ascii="Times New Roman" w:hAnsi="Times New Roman" w:cs="Times New Roman"/>
          <w:sz w:val="24"/>
        </w:rPr>
        <w:t xml:space="preserve"> </w:t>
      </w:r>
      <w:r w:rsidRPr="00620E2F">
        <w:rPr>
          <w:rStyle w:val="Hyperlink"/>
          <w:rFonts w:ascii="Times New Roman" w:hAnsi="Times New Roman" w:cs="Times New Roman"/>
          <w:sz w:val="24"/>
        </w:rPr>
        <w:t xml:space="preserve">     </w:t>
      </w:r>
      <w:r w:rsidR="004C504C">
        <w:rPr>
          <w:rStyle w:val="Hyperlink"/>
          <w:rFonts w:ascii="Times New Roman" w:hAnsi="Times New Roman" w:cs="Times New Roman"/>
          <w:sz w:val="24"/>
        </w:rPr>
        <w:t xml:space="preserve">        </w:t>
      </w:r>
    </w:p>
    <w:p w:rsidR="001B4BE3" w:rsidRPr="00620E2F" w:rsidRDefault="001B4BE3" w:rsidP="00760BAC">
      <w:pPr>
        <w:tabs>
          <w:tab w:val="left" w:pos="3015"/>
          <w:tab w:val="left" w:pos="6870"/>
        </w:tabs>
        <w:spacing w:line="360" w:lineRule="auto"/>
        <w:rPr>
          <w:rFonts w:ascii="Times New Roman" w:hAnsi="Times New Roman" w:cs="Times New Roman"/>
          <w:sz w:val="24"/>
        </w:rPr>
      </w:pPr>
    </w:p>
    <w:p w:rsidR="001B4BE3" w:rsidRPr="00620E2F" w:rsidRDefault="001B4BE3" w:rsidP="00760BAC">
      <w:pPr>
        <w:spacing w:line="360" w:lineRule="auto"/>
        <w:jc w:val="center"/>
        <w:rPr>
          <w:rFonts w:ascii="Times New Roman" w:hAnsi="Times New Roman" w:cs="Times New Roman"/>
          <w:b/>
          <w:sz w:val="24"/>
        </w:rPr>
      </w:pPr>
    </w:p>
    <w:p w:rsidR="00AD5219" w:rsidRDefault="001B4BE3" w:rsidP="00760BAC">
      <w:pPr>
        <w:tabs>
          <w:tab w:val="left" w:pos="720"/>
          <w:tab w:val="left" w:pos="1440"/>
          <w:tab w:val="left" w:pos="2160"/>
          <w:tab w:val="left" w:pos="2880"/>
          <w:tab w:val="left" w:pos="3600"/>
          <w:tab w:val="left" w:pos="4320"/>
          <w:tab w:val="left" w:pos="5040"/>
          <w:tab w:val="left" w:pos="5760"/>
          <w:tab w:val="left" w:pos="6480"/>
        </w:tabs>
        <w:spacing w:line="360" w:lineRule="auto"/>
        <w:rPr>
          <w:rFonts w:ascii="Times New Roman" w:hAnsi="Times New Roman" w:cs="Times New Roman"/>
          <w:b/>
          <w:sz w:val="28"/>
          <w:szCs w:val="24"/>
        </w:rPr>
      </w:pPr>
      <w:r w:rsidRPr="00620E2F">
        <w:rPr>
          <w:rFonts w:ascii="Times New Roman" w:hAnsi="Times New Roman" w:cs="Times New Roman"/>
          <w:b/>
          <w:sz w:val="28"/>
          <w:szCs w:val="24"/>
        </w:rPr>
        <w:t xml:space="preserve">                                              </w:t>
      </w:r>
    </w:p>
    <w:p w:rsidR="00AD5219" w:rsidRDefault="00AD5219" w:rsidP="00760BAC">
      <w:pPr>
        <w:tabs>
          <w:tab w:val="left" w:pos="720"/>
          <w:tab w:val="left" w:pos="1440"/>
          <w:tab w:val="left" w:pos="2160"/>
          <w:tab w:val="left" w:pos="2880"/>
          <w:tab w:val="left" w:pos="3600"/>
          <w:tab w:val="left" w:pos="4320"/>
          <w:tab w:val="left" w:pos="5040"/>
          <w:tab w:val="left" w:pos="5760"/>
          <w:tab w:val="left" w:pos="6480"/>
        </w:tabs>
        <w:spacing w:line="360" w:lineRule="auto"/>
        <w:rPr>
          <w:rFonts w:ascii="Times New Roman" w:hAnsi="Times New Roman" w:cs="Times New Roman"/>
          <w:b/>
          <w:sz w:val="28"/>
          <w:szCs w:val="24"/>
        </w:rPr>
      </w:pPr>
    </w:p>
    <w:p w:rsidR="00AD5219" w:rsidRDefault="00AD5219" w:rsidP="00760BAC">
      <w:pPr>
        <w:tabs>
          <w:tab w:val="left" w:pos="720"/>
          <w:tab w:val="left" w:pos="1440"/>
          <w:tab w:val="left" w:pos="2160"/>
          <w:tab w:val="left" w:pos="2880"/>
          <w:tab w:val="left" w:pos="3600"/>
          <w:tab w:val="left" w:pos="4320"/>
          <w:tab w:val="left" w:pos="5040"/>
          <w:tab w:val="left" w:pos="5760"/>
          <w:tab w:val="left" w:pos="6480"/>
        </w:tabs>
        <w:spacing w:line="360" w:lineRule="auto"/>
        <w:rPr>
          <w:rFonts w:ascii="Times New Roman" w:hAnsi="Times New Roman" w:cs="Times New Roman"/>
          <w:b/>
          <w:sz w:val="28"/>
          <w:szCs w:val="24"/>
        </w:rPr>
      </w:pPr>
      <w:bookmarkStart w:id="0" w:name="_GoBack"/>
      <w:bookmarkEnd w:id="0"/>
    </w:p>
    <w:sectPr w:rsidR="00AD5219" w:rsidSect="00FB076C">
      <w:headerReference w:type="default" r:id="rId11"/>
      <w:pgSz w:w="12240" w:h="15840"/>
      <w:pgMar w:top="1702" w:right="1440" w:bottom="851"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5CD" w:rsidRDefault="00B405CD" w:rsidP="00620E2F">
      <w:pPr>
        <w:spacing w:after="0" w:line="240" w:lineRule="auto"/>
      </w:pPr>
      <w:r>
        <w:separator/>
      </w:r>
    </w:p>
  </w:endnote>
  <w:endnote w:type="continuationSeparator" w:id="0">
    <w:p w:rsidR="00B405CD" w:rsidRDefault="00B405CD" w:rsidP="0062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5CD" w:rsidRDefault="00B405CD" w:rsidP="00620E2F">
      <w:pPr>
        <w:spacing w:after="0" w:line="240" w:lineRule="auto"/>
      </w:pPr>
      <w:r>
        <w:separator/>
      </w:r>
    </w:p>
  </w:footnote>
  <w:footnote w:type="continuationSeparator" w:id="0">
    <w:p w:rsidR="00B405CD" w:rsidRDefault="00B405CD" w:rsidP="0062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219" w:rsidRPr="00AD5219" w:rsidRDefault="00E56B09" w:rsidP="00E56B09">
    <w:pPr>
      <w:tabs>
        <w:tab w:val="left" w:pos="1131"/>
        <w:tab w:val="center" w:pos="5220"/>
      </w:tabs>
      <w:spacing w:after="0" w:line="240" w:lineRule="auto"/>
      <w:ind w:firstLine="1131"/>
      <w:rPr>
        <w:rFonts w:ascii="Times New Roman" w:hAnsi="Times New Roman" w:cs="Times New Roman"/>
        <w:b/>
        <w:bCs/>
        <w:sz w:val="28"/>
        <w:szCs w:val="28"/>
        <w:u w:val="single"/>
      </w:rPr>
    </w:pPr>
    <w:r>
      <w:rPr>
        <w:noProof/>
        <w:sz w:val="28"/>
        <w:szCs w:val="28"/>
        <w:lang w:val="en-US" w:eastAsia="en-US" w:bidi="mr-IN"/>
      </w:rPr>
      <w:drawing>
        <wp:anchor distT="0" distB="0" distL="114300" distR="114300" simplePos="0" relativeHeight="251658752" behindDoc="0" locked="0" layoutInCell="1" allowOverlap="1">
          <wp:simplePos x="0" y="0"/>
          <wp:positionH relativeFrom="column">
            <wp:posOffset>66675</wp:posOffset>
          </wp:positionH>
          <wp:positionV relativeFrom="paragraph">
            <wp:posOffset>-27940</wp:posOffset>
          </wp:positionV>
          <wp:extent cx="413385" cy="553085"/>
          <wp:effectExtent l="19050" t="0" r="5715" b="170815"/>
          <wp:wrapNone/>
          <wp:docPr id="14" name="Picture 14" descr="C:\Users\shree\Pictures\New folder\S S MANIY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ree\Pictures\New folder\S S MANIY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3385" cy="5530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AD5219" w:rsidRPr="00AD5219">
      <w:rPr>
        <w:rFonts w:ascii="Times New Roman" w:hAnsi="Times New Roman" w:cs="Times New Roman"/>
        <w:b/>
        <w:bCs/>
        <w:sz w:val="28"/>
        <w:szCs w:val="28"/>
        <w:u w:val="single"/>
      </w:rPr>
      <w:t xml:space="preserve">Dr. </w:t>
    </w:r>
    <w:proofErr w:type="spellStart"/>
    <w:r w:rsidR="00AD5219" w:rsidRPr="00AD5219">
      <w:rPr>
        <w:rFonts w:ascii="Times New Roman" w:hAnsi="Times New Roman" w:cs="Times New Roman"/>
        <w:b/>
        <w:bCs/>
        <w:sz w:val="28"/>
        <w:szCs w:val="28"/>
        <w:u w:val="single"/>
      </w:rPr>
      <w:t>Annasaheb</w:t>
    </w:r>
    <w:proofErr w:type="spellEnd"/>
    <w:r w:rsidR="00AD5219" w:rsidRPr="00AD5219">
      <w:rPr>
        <w:rFonts w:ascii="Times New Roman" w:hAnsi="Times New Roman" w:cs="Times New Roman"/>
        <w:b/>
        <w:bCs/>
        <w:sz w:val="28"/>
        <w:szCs w:val="28"/>
        <w:u w:val="single"/>
      </w:rPr>
      <w:t xml:space="preserve"> </w:t>
    </w:r>
    <w:proofErr w:type="spellStart"/>
    <w:r w:rsidR="00AD5219" w:rsidRPr="00AD5219">
      <w:rPr>
        <w:rFonts w:ascii="Times New Roman" w:hAnsi="Times New Roman" w:cs="Times New Roman"/>
        <w:b/>
        <w:bCs/>
        <w:sz w:val="28"/>
        <w:szCs w:val="28"/>
        <w:u w:val="single"/>
      </w:rPr>
      <w:t>G.</w:t>
    </w:r>
    <w:proofErr w:type="gramStart"/>
    <w:r w:rsidR="00AD5219" w:rsidRPr="00AD5219">
      <w:rPr>
        <w:rFonts w:ascii="Times New Roman" w:hAnsi="Times New Roman" w:cs="Times New Roman"/>
        <w:b/>
        <w:bCs/>
        <w:sz w:val="28"/>
        <w:szCs w:val="28"/>
        <w:u w:val="single"/>
      </w:rPr>
      <w:t>D.Bendale</w:t>
    </w:r>
    <w:proofErr w:type="spellEnd"/>
    <w:proofErr w:type="gramEnd"/>
    <w:r w:rsidR="00AD5219" w:rsidRPr="00AD5219">
      <w:rPr>
        <w:rFonts w:ascii="Times New Roman" w:hAnsi="Times New Roman" w:cs="Times New Roman"/>
        <w:b/>
        <w:bCs/>
        <w:sz w:val="28"/>
        <w:szCs w:val="28"/>
        <w:u w:val="single"/>
      </w:rPr>
      <w:t xml:space="preserve"> Memorial</w:t>
    </w:r>
  </w:p>
  <w:p w:rsidR="00AD5219" w:rsidRPr="00AD5219" w:rsidRDefault="008A6D67" w:rsidP="00E56B09">
    <w:pPr>
      <w:spacing w:after="0" w:line="240" w:lineRule="auto"/>
      <w:ind w:left="411" w:firstLine="720"/>
      <w:rPr>
        <w:rFonts w:ascii="Times New Roman" w:hAnsi="Times New Roman" w:cs="Times New Roman"/>
        <w:b/>
        <w:bCs/>
        <w:sz w:val="28"/>
        <w:szCs w:val="28"/>
        <w:u w:val="single"/>
      </w:rPr>
    </w:pPr>
    <w:r>
      <w:rPr>
        <w:rFonts w:ascii="Times New Roman" w:hAnsi="Times New Roman" w:cs="Times New Roman"/>
        <w:b/>
        <w:bCs/>
        <w:sz w:val="28"/>
        <w:szCs w:val="28"/>
        <w:u w:val="single"/>
      </w:rPr>
      <w:t>15</w:t>
    </w:r>
    <w:r w:rsidR="00AD5219" w:rsidRPr="00AD5219">
      <w:rPr>
        <w:rFonts w:ascii="Times New Roman" w:hAnsi="Times New Roman" w:cs="Times New Roman"/>
        <w:b/>
        <w:bCs/>
        <w:sz w:val="28"/>
        <w:szCs w:val="28"/>
        <w:u w:val="single"/>
        <w:vertAlign w:val="superscript"/>
      </w:rPr>
      <w:t>th</w:t>
    </w:r>
    <w:r w:rsidR="00AD5219" w:rsidRPr="00AD5219">
      <w:rPr>
        <w:rFonts w:ascii="Times New Roman" w:hAnsi="Times New Roman" w:cs="Times New Roman"/>
        <w:b/>
        <w:bCs/>
        <w:sz w:val="28"/>
        <w:szCs w:val="28"/>
        <w:u w:val="single"/>
      </w:rPr>
      <w:t xml:space="preserve"> </w:t>
    </w:r>
    <w:r w:rsidR="00AD5219">
      <w:rPr>
        <w:rFonts w:ascii="Times New Roman" w:hAnsi="Times New Roman" w:cs="Times New Roman"/>
        <w:b/>
        <w:bCs/>
        <w:sz w:val="28"/>
        <w:szCs w:val="28"/>
        <w:u w:val="single"/>
      </w:rPr>
      <w:t>NATIONAL MOOT COURT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47A"/>
    <w:multiLevelType w:val="hybridMultilevel"/>
    <w:tmpl w:val="CF742DBE"/>
    <w:lvl w:ilvl="0" w:tplc="22184032">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1443E"/>
    <w:multiLevelType w:val="hybridMultilevel"/>
    <w:tmpl w:val="3FEC9E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C56AE8"/>
    <w:multiLevelType w:val="hybridMultilevel"/>
    <w:tmpl w:val="02E2F904"/>
    <w:lvl w:ilvl="0" w:tplc="2B54BA7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F17327"/>
    <w:multiLevelType w:val="hybridMultilevel"/>
    <w:tmpl w:val="BD3C2E12"/>
    <w:lvl w:ilvl="0" w:tplc="2B54BA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15:restartNumberingAfterBreak="0">
    <w:nsid w:val="351E03FB"/>
    <w:multiLevelType w:val="hybridMultilevel"/>
    <w:tmpl w:val="49B63E6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C5A44"/>
    <w:multiLevelType w:val="hybridMultilevel"/>
    <w:tmpl w:val="71E8543C"/>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15:restartNumberingAfterBreak="0">
    <w:nsid w:val="577B476C"/>
    <w:multiLevelType w:val="hybridMultilevel"/>
    <w:tmpl w:val="69B49604"/>
    <w:lvl w:ilvl="0" w:tplc="2B54BA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15:restartNumberingAfterBreak="0">
    <w:nsid w:val="75D66F46"/>
    <w:multiLevelType w:val="hybridMultilevel"/>
    <w:tmpl w:val="49B63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465D14"/>
    <w:multiLevelType w:val="hybridMultilevel"/>
    <w:tmpl w:val="2646D90A"/>
    <w:lvl w:ilvl="0" w:tplc="2B54BA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15:restartNumberingAfterBreak="0">
    <w:nsid w:val="7CE93F2B"/>
    <w:multiLevelType w:val="hybridMultilevel"/>
    <w:tmpl w:val="3A5C2E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6"/>
  </w:num>
  <w:num w:numId="5">
    <w:abstractNumId w:val="2"/>
  </w:num>
  <w:num w:numId="6">
    <w:abstractNumId w:val="5"/>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A1"/>
    <w:rsid w:val="0007195B"/>
    <w:rsid w:val="00096DA1"/>
    <w:rsid w:val="000F2733"/>
    <w:rsid w:val="000F5639"/>
    <w:rsid w:val="001A4C1D"/>
    <w:rsid w:val="001B4BE3"/>
    <w:rsid w:val="001B5C74"/>
    <w:rsid w:val="00224BFE"/>
    <w:rsid w:val="00241F69"/>
    <w:rsid w:val="002710A4"/>
    <w:rsid w:val="002D07CD"/>
    <w:rsid w:val="002E0513"/>
    <w:rsid w:val="002F20E8"/>
    <w:rsid w:val="00312D69"/>
    <w:rsid w:val="00331DF3"/>
    <w:rsid w:val="00371F83"/>
    <w:rsid w:val="003B7CF6"/>
    <w:rsid w:val="00407DEB"/>
    <w:rsid w:val="00452B13"/>
    <w:rsid w:val="004C504C"/>
    <w:rsid w:val="004C5830"/>
    <w:rsid w:val="004E742C"/>
    <w:rsid w:val="0052785D"/>
    <w:rsid w:val="005624C4"/>
    <w:rsid w:val="00584D9D"/>
    <w:rsid w:val="005F0384"/>
    <w:rsid w:val="00620E2F"/>
    <w:rsid w:val="0063389E"/>
    <w:rsid w:val="00646E69"/>
    <w:rsid w:val="00665F5C"/>
    <w:rsid w:val="006942E2"/>
    <w:rsid w:val="006A2BEC"/>
    <w:rsid w:val="006B3DA1"/>
    <w:rsid w:val="006D41EB"/>
    <w:rsid w:val="00760BAC"/>
    <w:rsid w:val="0078199D"/>
    <w:rsid w:val="007B2AFA"/>
    <w:rsid w:val="007B476A"/>
    <w:rsid w:val="007F7EBD"/>
    <w:rsid w:val="008023F7"/>
    <w:rsid w:val="00815FD8"/>
    <w:rsid w:val="008940C6"/>
    <w:rsid w:val="008A6D67"/>
    <w:rsid w:val="00917B36"/>
    <w:rsid w:val="00922436"/>
    <w:rsid w:val="00967ADB"/>
    <w:rsid w:val="00977D8C"/>
    <w:rsid w:val="009806B1"/>
    <w:rsid w:val="00A63100"/>
    <w:rsid w:val="00AD5219"/>
    <w:rsid w:val="00B36DCF"/>
    <w:rsid w:val="00B405CD"/>
    <w:rsid w:val="00B5269B"/>
    <w:rsid w:val="00BA7F21"/>
    <w:rsid w:val="00BB2BA3"/>
    <w:rsid w:val="00C237CD"/>
    <w:rsid w:val="00CE10FE"/>
    <w:rsid w:val="00D03175"/>
    <w:rsid w:val="00D23601"/>
    <w:rsid w:val="00D51A64"/>
    <w:rsid w:val="00D80FB1"/>
    <w:rsid w:val="00E21A62"/>
    <w:rsid w:val="00E27ABE"/>
    <w:rsid w:val="00E56B09"/>
    <w:rsid w:val="00E82B73"/>
    <w:rsid w:val="00E87C85"/>
    <w:rsid w:val="00F30584"/>
    <w:rsid w:val="00F51487"/>
    <w:rsid w:val="00F62F5E"/>
    <w:rsid w:val="00F93661"/>
    <w:rsid w:val="00FB076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20DF"/>
  <w15:docId w15:val="{69486C9B-40DB-48D7-9465-CB4E6D75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4BE3"/>
    <w:rPr>
      <w:rFonts w:eastAsiaTheme="minorEastAsia"/>
      <w:lang w:val="en-IN" w:eastAsia="en-IN"/>
    </w:rPr>
  </w:style>
  <w:style w:type="paragraph" w:styleId="Heading1">
    <w:name w:val="heading 1"/>
    <w:basedOn w:val="Normal"/>
    <w:next w:val="Normal"/>
    <w:link w:val="Heading1Char"/>
    <w:qFormat/>
    <w:rsid w:val="001B4BE3"/>
    <w:pPr>
      <w:keepNext/>
      <w:spacing w:after="0" w:line="240" w:lineRule="auto"/>
      <w:outlineLvl w:val="0"/>
    </w:pPr>
    <w:rPr>
      <w:rFonts w:ascii="Times New Roman" w:eastAsia="Times New Roman" w:hAnsi="Times New Roman" w:cs="Times New Roman"/>
      <w:b/>
      <w:bCs/>
      <w:sz w:val="26"/>
      <w:szCs w:val="24"/>
      <w:lang w:val="en-US" w:eastAsia="en-US"/>
    </w:rPr>
  </w:style>
  <w:style w:type="paragraph" w:styleId="Heading2">
    <w:name w:val="heading 2"/>
    <w:basedOn w:val="Normal"/>
    <w:next w:val="Normal"/>
    <w:link w:val="Heading2Char"/>
    <w:qFormat/>
    <w:rsid w:val="001B4BE3"/>
    <w:pPr>
      <w:keepNext/>
      <w:spacing w:after="0" w:line="240" w:lineRule="auto"/>
      <w:ind w:left="900"/>
      <w:outlineLvl w:val="1"/>
    </w:pPr>
    <w:rPr>
      <w:rFonts w:ascii="Times New Roman" w:eastAsia="Times New Roman" w:hAnsi="Times New Roman" w:cs="Times New Roman"/>
      <w:b/>
      <w:bCs/>
      <w:sz w:val="26"/>
      <w:szCs w:val="24"/>
      <w:lang w:val="en-US" w:eastAsia="en-US"/>
    </w:rPr>
  </w:style>
  <w:style w:type="paragraph" w:styleId="Heading3">
    <w:name w:val="heading 3"/>
    <w:basedOn w:val="Normal"/>
    <w:next w:val="Normal"/>
    <w:link w:val="Heading3Char"/>
    <w:qFormat/>
    <w:rsid w:val="001B4BE3"/>
    <w:pPr>
      <w:keepNext/>
      <w:spacing w:after="0" w:line="240" w:lineRule="auto"/>
      <w:ind w:left="570"/>
      <w:outlineLvl w:val="2"/>
    </w:pPr>
    <w:rPr>
      <w:rFonts w:ascii="Times New Roman" w:eastAsia="Times New Roman" w:hAnsi="Times New Roman" w:cs="Times New Roman"/>
      <w:b/>
      <w:bCs/>
      <w:sz w:val="26"/>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BE3"/>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rsid w:val="001B4BE3"/>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1B4BE3"/>
    <w:rPr>
      <w:rFonts w:ascii="Times New Roman" w:eastAsia="Times New Roman" w:hAnsi="Times New Roman" w:cs="Times New Roman"/>
      <w:b/>
      <w:bCs/>
      <w:sz w:val="26"/>
      <w:szCs w:val="24"/>
    </w:rPr>
  </w:style>
  <w:style w:type="paragraph" w:styleId="BodyTextIndent3">
    <w:name w:val="Body Text Indent 3"/>
    <w:basedOn w:val="Normal"/>
    <w:link w:val="BodyTextIndent3Char"/>
    <w:rsid w:val="001B4BE3"/>
    <w:pPr>
      <w:spacing w:after="0" w:line="240" w:lineRule="auto"/>
      <w:ind w:left="720" w:firstLine="150"/>
      <w:jc w:val="both"/>
    </w:pPr>
    <w:rPr>
      <w:rFonts w:ascii="Times New Roman" w:eastAsia="Times New Roman" w:hAnsi="Times New Roman" w:cs="Times New Roman"/>
      <w:sz w:val="26"/>
      <w:szCs w:val="24"/>
      <w:lang w:val="en-US" w:eastAsia="en-US"/>
    </w:rPr>
  </w:style>
  <w:style w:type="character" w:customStyle="1" w:styleId="BodyTextIndent3Char">
    <w:name w:val="Body Text Indent 3 Char"/>
    <w:basedOn w:val="DefaultParagraphFont"/>
    <w:link w:val="BodyTextIndent3"/>
    <w:rsid w:val="001B4BE3"/>
    <w:rPr>
      <w:rFonts w:ascii="Times New Roman" w:eastAsia="Times New Roman" w:hAnsi="Times New Roman" w:cs="Times New Roman"/>
      <w:sz w:val="26"/>
      <w:szCs w:val="24"/>
    </w:rPr>
  </w:style>
  <w:style w:type="paragraph" w:styleId="ListParagraph">
    <w:name w:val="List Paragraph"/>
    <w:basedOn w:val="Normal"/>
    <w:uiPriority w:val="34"/>
    <w:qFormat/>
    <w:rsid w:val="001B4BE3"/>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1B4BE3"/>
    <w:rPr>
      <w:color w:val="0000FF"/>
      <w:u w:val="single"/>
    </w:rPr>
  </w:style>
  <w:style w:type="paragraph" w:styleId="BalloonText">
    <w:name w:val="Balloon Text"/>
    <w:basedOn w:val="Normal"/>
    <w:link w:val="BalloonTextChar"/>
    <w:uiPriority w:val="99"/>
    <w:semiHidden/>
    <w:unhideWhenUsed/>
    <w:rsid w:val="0062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E2F"/>
    <w:rPr>
      <w:rFonts w:ascii="Tahoma" w:eastAsiaTheme="minorEastAsia" w:hAnsi="Tahoma" w:cs="Tahoma"/>
      <w:sz w:val="16"/>
      <w:szCs w:val="16"/>
      <w:lang w:val="en-IN" w:eastAsia="en-IN"/>
    </w:rPr>
  </w:style>
  <w:style w:type="paragraph" w:styleId="Header">
    <w:name w:val="header"/>
    <w:basedOn w:val="Normal"/>
    <w:link w:val="HeaderChar"/>
    <w:uiPriority w:val="99"/>
    <w:unhideWhenUsed/>
    <w:rsid w:val="0062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E2F"/>
    <w:rPr>
      <w:rFonts w:eastAsiaTheme="minorEastAsia"/>
      <w:lang w:val="en-IN" w:eastAsia="en-IN"/>
    </w:rPr>
  </w:style>
  <w:style w:type="paragraph" w:styleId="Footer">
    <w:name w:val="footer"/>
    <w:basedOn w:val="Normal"/>
    <w:link w:val="FooterChar"/>
    <w:uiPriority w:val="99"/>
    <w:unhideWhenUsed/>
    <w:rsid w:val="0062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E2F"/>
    <w:rPr>
      <w:rFonts w:eastAsiaTheme="minorEastAsia"/>
      <w:lang w:val="en-IN" w:eastAsia="en-IN"/>
    </w:rPr>
  </w:style>
  <w:style w:type="paragraph" w:customStyle="1" w:styleId="Default">
    <w:name w:val="Default"/>
    <w:rsid w:val="008023F7"/>
    <w:pPr>
      <w:autoSpaceDE w:val="0"/>
      <w:autoSpaceDN w:val="0"/>
      <w:adjustRightInd w:val="0"/>
      <w:spacing w:after="0" w:line="240" w:lineRule="auto"/>
    </w:pPr>
    <w:rPr>
      <w:rFonts w:ascii="Book Antiqua" w:hAnsi="Book Antiqua" w:cs="Book Antiqua"/>
      <w:color w:val="000000"/>
      <w:sz w:val="24"/>
      <w:szCs w:val="24"/>
    </w:rPr>
  </w:style>
  <w:style w:type="character" w:styleId="UnresolvedMention">
    <w:name w:val="Unresolved Mention"/>
    <w:basedOn w:val="DefaultParagraphFont"/>
    <w:uiPriority w:val="99"/>
    <w:semiHidden/>
    <w:unhideWhenUsed/>
    <w:rsid w:val="00694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smlc70@gmail.com" TargetMode="External"/><Relationship Id="rId4" Type="http://schemas.openxmlformats.org/officeDocument/2006/relationships/settings" Target="settings.xml"/><Relationship Id="rId9" Type="http://schemas.openxmlformats.org/officeDocument/2006/relationships/hyperlink" Target="mailto:vijetalaw@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17B9-675B-403B-BD57-8F1E5004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Adv. Vasant Dhake</cp:lastModifiedBy>
  <cp:revision>3</cp:revision>
  <cp:lastPrinted>2019-12-18T02:59:00Z</cp:lastPrinted>
  <dcterms:created xsi:type="dcterms:W3CDTF">2019-12-19T15:36:00Z</dcterms:created>
  <dcterms:modified xsi:type="dcterms:W3CDTF">2019-12-19T15:39:00Z</dcterms:modified>
</cp:coreProperties>
</file>