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E22" w:rsidRPr="00F701CE" w:rsidRDefault="00984E22" w:rsidP="003175E0">
      <w:pPr>
        <w:autoSpaceDE w:val="0"/>
        <w:autoSpaceDN w:val="0"/>
        <w:adjustRightInd w:val="0"/>
        <w:rPr>
          <w:rFonts w:eastAsia="TimesNewRoman,Bold"/>
          <w:bCs/>
          <w:kern w:val="3"/>
          <w:sz w:val="22"/>
          <w:szCs w:val="22"/>
          <w:lang w:val="en-ZA" w:eastAsia="en-ZA"/>
        </w:rPr>
      </w:pPr>
      <w:r w:rsidRPr="00F701CE">
        <w:rPr>
          <w:rFonts w:eastAsia="Calibri"/>
          <w:noProof/>
          <w:sz w:val="22"/>
          <w:szCs w:val="22"/>
          <w:lang w:val="en-ZA"/>
        </w:rPr>
        <w:t xml:space="preserve">                        </w:t>
      </w:r>
    </w:p>
    <w:p w:rsidR="00984E22" w:rsidRPr="00F701CE" w:rsidRDefault="00984E22" w:rsidP="005349CD">
      <w:pPr>
        <w:pStyle w:val="BodyText2"/>
        <w:rPr>
          <w:sz w:val="22"/>
          <w:szCs w:val="22"/>
        </w:rPr>
      </w:pPr>
    </w:p>
    <w:p w:rsidR="00984E22" w:rsidRPr="00F701CE" w:rsidRDefault="00984E22" w:rsidP="005349CD">
      <w:pPr>
        <w:pStyle w:val="BodyText2"/>
        <w:rPr>
          <w:sz w:val="22"/>
          <w:szCs w:val="22"/>
        </w:rPr>
      </w:pPr>
    </w:p>
    <w:p w:rsidR="00AA3CD8" w:rsidRPr="00F701CE" w:rsidRDefault="00AA3CD8" w:rsidP="005349CD">
      <w:pPr>
        <w:pStyle w:val="BodyText2"/>
        <w:rPr>
          <w:sz w:val="22"/>
          <w:szCs w:val="22"/>
        </w:rPr>
      </w:pPr>
      <w:r w:rsidRPr="00F701CE">
        <w:rPr>
          <w:sz w:val="22"/>
          <w:szCs w:val="22"/>
        </w:rPr>
        <w:t>LAST WILL AND TESTAMENT</w:t>
      </w:r>
    </w:p>
    <w:p w:rsidR="00AA3CD8" w:rsidRPr="00F701CE" w:rsidRDefault="00AA3CD8" w:rsidP="005349CD">
      <w:pPr>
        <w:jc w:val="center"/>
        <w:rPr>
          <w:b/>
          <w:sz w:val="22"/>
          <w:szCs w:val="22"/>
        </w:rPr>
      </w:pPr>
    </w:p>
    <w:p w:rsidR="0057766E" w:rsidRPr="00F701CE" w:rsidRDefault="00AA3CD8" w:rsidP="005349CD">
      <w:pPr>
        <w:jc w:val="center"/>
        <w:rPr>
          <w:b/>
          <w:sz w:val="22"/>
          <w:szCs w:val="22"/>
        </w:rPr>
      </w:pPr>
      <w:r w:rsidRPr="00F701CE">
        <w:rPr>
          <w:b/>
          <w:sz w:val="22"/>
          <w:szCs w:val="22"/>
        </w:rPr>
        <w:t>OF</w:t>
      </w:r>
    </w:p>
    <w:p w:rsidR="0057766E" w:rsidRPr="00F701CE" w:rsidRDefault="0057766E" w:rsidP="005349CD">
      <w:pPr>
        <w:tabs>
          <w:tab w:val="left" w:pos="4395"/>
        </w:tabs>
        <w:jc w:val="center"/>
        <w:rPr>
          <w:b/>
          <w:sz w:val="22"/>
          <w:szCs w:val="22"/>
        </w:rPr>
      </w:pPr>
    </w:p>
    <w:p w:rsidR="003175E0" w:rsidRPr="00F701CE" w:rsidRDefault="003175E0" w:rsidP="003175E0">
      <w:pPr>
        <w:ind w:left="360"/>
        <w:jc w:val="center"/>
        <w:rPr>
          <w:b/>
          <w:sz w:val="22"/>
          <w:szCs w:val="22"/>
        </w:rPr>
      </w:pPr>
      <w:r w:rsidRPr="00F701CE">
        <w:rPr>
          <w:b/>
          <w:sz w:val="22"/>
          <w:szCs w:val="22"/>
        </w:rPr>
        <w:t>[</w:t>
      </w:r>
      <w:r w:rsidRPr="00F701CE">
        <w:rPr>
          <w:b/>
          <w:i/>
          <w:sz w:val="22"/>
          <w:szCs w:val="22"/>
        </w:rPr>
        <w:t>enter name of Client</w:t>
      </w:r>
      <w:r w:rsidRPr="00F701CE">
        <w:rPr>
          <w:b/>
          <w:sz w:val="22"/>
          <w:szCs w:val="22"/>
        </w:rPr>
        <w:t>]</w:t>
      </w:r>
    </w:p>
    <w:p w:rsidR="00955BE9" w:rsidRPr="00F701CE" w:rsidRDefault="00955BE9" w:rsidP="00730DD4">
      <w:pPr>
        <w:ind w:left="360"/>
        <w:jc w:val="center"/>
        <w:rPr>
          <w:b/>
          <w:sz w:val="22"/>
          <w:szCs w:val="22"/>
        </w:rPr>
      </w:pPr>
    </w:p>
    <w:p w:rsidR="008414BE" w:rsidRPr="00F701CE" w:rsidRDefault="008414BE" w:rsidP="00730DD4">
      <w:pPr>
        <w:ind w:left="360"/>
        <w:jc w:val="center"/>
        <w:rPr>
          <w:b/>
          <w:sz w:val="22"/>
          <w:szCs w:val="22"/>
        </w:rPr>
      </w:pPr>
    </w:p>
    <w:p w:rsidR="008414BE" w:rsidRPr="00F701CE" w:rsidRDefault="008414BE" w:rsidP="00730DD4">
      <w:pPr>
        <w:ind w:left="360"/>
        <w:jc w:val="center"/>
        <w:rPr>
          <w:b/>
          <w:sz w:val="22"/>
          <w:szCs w:val="22"/>
        </w:rPr>
      </w:pPr>
    </w:p>
    <w:p w:rsidR="00AA3CD8" w:rsidRDefault="00AA3CD8" w:rsidP="005349CD">
      <w:pPr>
        <w:numPr>
          <w:ilvl w:val="0"/>
          <w:numId w:val="4"/>
        </w:numPr>
        <w:spacing w:before="240" w:after="240" w:line="360" w:lineRule="auto"/>
        <w:jc w:val="both"/>
        <w:rPr>
          <w:sz w:val="22"/>
          <w:szCs w:val="22"/>
        </w:rPr>
      </w:pPr>
      <w:r w:rsidRPr="00F701CE">
        <w:rPr>
          <w:sz w:val="22"/>
          <w:szCs w:val="22"/>
        </w:rPr>
        <w:t xml:space="preserve">I, </w:t>
      </w:r>
      <w:r w:rsidR="003175E0" w:rsidRPr="00F701CE">
        <w:rPr>
          <w:b/>
          <w:sz w:val="22"/>
          <w:szCs w:val="22"/>
        </w:rPr>
        <w:t>[</w:t>
      </w:r>
      <w:r w:rsidR="003175E0" w:rsidRPr="00F701CE">
        <w:rPr>
          <w:b/>
          <w:i/>
          <w:sz w:val="22"/>
          <w:szCs w:val="22"/>
        </w:rPr>
        <w:t>enter full name</w:t>
      </w:r>
      <w:r w:rsidR="003175E0" w:rsidRPr="00F701CE">
        <w:rPr>
          <w:b/>
          <w:sz w:val="22"/>
          <w:szCs w:val="22"/>
        </w:rPr>
        <w:t>]</w:t>
      </w:r>
      <w:r w:rsidR="003175E0" w:rsidRPr="00F701CE">
        <w:rPr>
          <w:sz w:val="22"/>
          <w:szCs w:val="22"/>
        </w:rPr>
        <w:t xml:space="preserve"> son/daughter/wife of </w:t>
      </w:r>
      <w:r w:rsidR="003175E0" w:rsidRPr="00F701CE">
        <w:rPr>
          <w:b/>
          <w:sz w:val="22"/>
          <w:szCs w:val="22"/>
        </w:rPr>
        <w:t>[</w:t>
      </w:r>
      <w:r w:rsidR="003175E0" w:rsidRPr="00F701CE">
        <w:rPr>
          <w:b/>
          <w:i/>
          <w:sz w:val="22"/>
          <w:szCs w:val="22"/>
        </w:rPr>
        <w:t>enter father/husband’s name</w:t>
      </w:r>
      <w:r w:rsidR="003175E0" w:rsidRPr="00F701CE">
        <w:rPr>
          <w:b/>
          <w:sz w:val="22"/>
          <w:szCs w:val="22"/>
        </w:rPr>
        <w:t>]</w:t>
      </w:r>
      <w:r w:rsidR="00B43071">
        <w:rPr>
          <w:b/>
          <w:sz w:val="22"/>
          <w:szCs w:val="22"/>
        </w:rPr>
        <w:t xml:space="preserve">, </w:t>
      </w:r>
      <w:r w:rsidR="00B43071" w:rsidRPr="00B43071">
        <w:rPr>
          <w:sz w:val="22"/>
          <w:szCs w:val="22"/>
        </w:rPr>
        <w:t>aged about</w:t>
      </w:r>
      <w:r w:rsidR="00B43071">
        <w:rPr>
          <w:sz w:val="22"/>
          <w:szCs w:val="22"/>
        </w:rPr>
        <w:t xml:space="preserve"> </w:t>
      </w:r>
      <w:r w:rsidR="00B43071" w:rsidRPr="00B43071">
        <w:rPr>
          <w:b/>
          <w:sz w:val="22"/>
          <w:szCs w:val="22"/>
        </w:rPr>
        <w:t>[</w:t>
      </w:r>
      <w:r w:rsidR="00B43071" w:rsidRPr="00B43071">
        <w:rPr>
          <w:b/>
          <w:i/>
          <w:sz w:val="22"/>
          <w:szCs w:val="22"/>
        </w:rPr>
        <w:t>enter age</w:t>
      </w:r>
      <w:r w:rsidR="00B43071" w:rsidRPr="00B43071">
        <w:rPr>
          <w:b/>
          <w:sz w:val="22"/>
          <w:szCs w:val="22"/>
        </w:rPr>
        <w:t>]</w:t>
      </w:r>
      <w:r w:rsidR="003175E0" w:rsidRPr="00F701CE">
        <w:rPr>
          <w:sz w:val="22"/>
          <w:szCs w:val="22"/>
        </w:rPr>
        <w:t xml:space="preserve"> </w:t>
      </w:r>
      <w:r w:rsidR="00B43071">
        <w:rPr>
          <w:sz w:val="22"/>
          <w:szCs w:val="22"/>
        </w:rPr>
        <w:t xml:space="preserve">years, of </w:t>
      </w:r>
      <w:r w:rsidR="00B43071" w:rsidRPr="00B43071">
        <w:rPr>
          <w:b/>
          <w:sz w:val="22"/>
          <w:szCs w:val="22"/>
        </w:rPr>
        <w:t>[</w:t>
      </w:r>
      <w:r w:rsidR="00B43071" w:rsidRPr="00B43071">
        <w:rPr>
          <w:b/>
          <w:i/>
          <w:sz w:val="22"/>
          <w:szCs w:val="22"/>
        </w:rPr>
        <w:t>enter religion</w:t>
      </w:r>
      <w:r w:rsidR="00B43071" w:rsidRPr="00B43071">
        <w:rPr>
          <w:b/>
          <w:sz w:val="22"/>
          <w:szCs w:val="22"/>
        </w:rPr>
        <w:t>]</w:t>
      </w:r>
      <w:r w:rsidR="00B43071">
        <w:rPr>
          <w:sz w:val="22"/>
          <w:szCs w:val="22"/>
        </w:rPr>
        <w:t xml:space="preserve">, </w:t>
      </w:r>
      <w:r w:rsidR="003175E0" w:rsidRPr="00F701CE">
        <w:rPr>
          <w:sz w:val="22"/>
          <w:szCs w:val="22"/>
        </w:rPr>
        <w:t xml:space="preserve">resident of </w:t>
      </w:r>
      <w:r w:rsidR="003175E0" w:rsidRPr="00F701CE">
        <w:rPr>
          <w:b/>
          <w:sz w:val="22"/>
          <w:szCs w:val="22"/>
        </w:rPr>
        <w:t>[</w:t>
      </w:r>
      <w:r w:rsidR="003175E0" w:rsidRPr="00F701CE">
        <w:rPr>
          <w:b/>
          <w:i/>
          <w:sz w:val="22"/>
          <w:szCs w:val="22"/>
        </w:rPr>
        <w:t>enter full address</w:t>
      </w:r>
      <w:r w:rsidR="003175E0" w:rsidRPr="00F701CE">
        <w:rPr>
          <w:b/>
          <w:sz w:val="22"/>
          <w:szCs w:val="22"/>
        </w:rPr>
        <w:t>]</w:t>
      </w:r>
      <w:r w:rsidR="0057766E" w:rsidRPr="00F701CE">
        <w:rPr>
          <w:sz w:val="22"/>
          <w:szCs w:val="22"/>
        </w:rPr>
        <w:t>,</w:t>
      </w:r>
      <w:r w:rsidRPr="00F701CE">
        <w:rPr>
          <w:sz w:val="22"/>
          <w:szCs w:val="22"/>
        </w:rPr>
        <w:t xml:space="preserve"> </w:t>
      </w:r>
      <w:r w:rsidR="00955BE9" w:rsidRPr="00F701CE">
        <w:rPr>
          <w:sz w:val="22"/>
          <w:szCs w:val="22"/>
        </w:rPr>
        <w:t xml:space="preserve">being a </w:t>
      </w:r>
      <w:r w:rsidR="006706AE" w:rsidRPr="00F701CE">
        <w:rPr>
          <w:sz w:val="22"/>
          <w:szCs w:val="22"/>
        </w:rPr>
        <w:t>married/divorced/</w:t>
      </w:r>
      <w:r w:rsidR="00955BE9" w:rsidRPr="00F701CE">
        <w:rPr>
          <w:sz w:val="22"/>
          <w:szCs w:val="22"/>
        </w:rPr>
        <w:t xml:space="preserve">single </w:t>
      </w:r>
      <w:r w:rsidR="006706AE" w:rsidRPr="00F701CE">
        <w:rPr>
          <w:sz w:val="22"/>
          <w:szCs w:val="22"/>
        </w:rPr>
        <w:t>man/</w:t>
      </w:r>
      <w:r w:rsidR="00452B1B" w:rsidRPr="00F701CE">
        <w:rPr>
          <w:sz w:val="22"/>
          <w:szCs w:val="22"/>
        </w:rPr>
        <w:t>woman</w:t>
      </w:r>
      <w:r w:rsidR="0057766E" w:rsidRPr="00F701CE">
        <w:rPr>
          <w:sz w:val="22"/>
          <w:szCs w:val="22"/>
        </w:rPr>
        <w:t>,</w:t>
      </w:r>
      <w:r w:rsidRPr="00F701CE">
        <w:rPr>
          <w:sz w:val="22"/>
          <w:szCs w:val="22"/>
        </w:rPr>
        <w:t xml:space="preserve"> declare this to be my Last Will and Testament</w:t>
      </w:r>
      <w:r w:rsidR="00DB6AC2" w:rsidRPr="00F701CE">
        <w:rPr>
          <w:sz w:val="22"/>
          <w:szCs w:val="22"/>
        </w:rPr>
        <w:t xml:space="preserve"> made on [</w:t>
      </w:r>
      <w:r w:rsidR="00DB6AC2" w:rsidRPr="00F701CE">
        <w:rPr>
          <w:b/>
          <w:i/>
          <w:sz w:val="22"/>
          <w:szCs w:val="22"/>
        </w:rPr>
        <w:t>enter date</w:t>
      </w:r>
      <w:r w:rsidR="00DB6AC2" w:rsidRPr="00F701CE">
        <w:rPr>
          <w:sz w:val="22"/>
          <w:szCs w:val="22"/>
        </w:rPr>
        <w:t>]</w:t>
      </w:r>
      <w:r w:rsidR="00104CD6" w:rsidRPr="00F701CE">
        <w:rPr>
          <w:sz w:val="22"/>
          <w:szCs w:val="22"/>
        </w:rPr>
        <w:t xml:space="preserve"> with a sound mind</w:t>
      </w:r>
      <w:r w:rsidRPr="00F701CE">
        <w:rPr>
          <w:sz w:val="22"/>
          <w:szCs w:val="22"/>
        </w:rPr>
        <w:t>.</w:t>
      </w:r>
    </w:p>
    <w:p w:rsidR="00B43071" w:rsidRPr="00F701CE" w:rsidRDefault="00B43071" w:rsidP="005349CD">
      <w:pPr>
        <w:numPr>
          <w:ilvl w:val="0"/>
          <w:numId w:val="4"/>
        </w:numPr>
        <w:spacing w:before="240" w:after="240" w:line="360" w:lineRule="auto"/>
        <w:jc w:val="both"/>
        <w:rPr>
          <w:sz w:val="22"/>
          <w:szCs w:val="22"/>
        </w:rPr>
      </w:pPr>
      <w:r>
        <w:rPr>
          <w:sz w:val="22"/>
          <w:szCs w:val="22"/>
        </w:rPr>
        <w:t xml:space="preserve">I hereby </w:t>
      </w:r>
      <w:r w:rsidRPr="00F701CE">
        <w:rPr>
          <w:sz w:val="22"/>
          <w:szCs w:val="22"/>
        </w:rPr>
        <w:t>revoke all Wills and Co</w:t>
      </w:r>
      <w:r>
        <w:rPr>
          <w:sz w:val="22"/>
          <w:szCs w:val="22"/>
        </w:rPr>
        <w:t xml:space="preserve">dicils previously made by me previously. </w:t>
      </w:r>
    </w:p>
    <w:p w:rsidR="00CE1CB1" w:rsidRDefault="00AA3CD8" w:rsidP="005349CD">
      <w:pPr>
        <w:numPr>
          <w:ilvl w:val="0"/>
          <w:numId w:val="4"/>
        </w:numPr>
        <w:spacing w:before="240" w:after="240" w:line="360" w:lineRule="auto"/>
        <w:jc w:val="both"/>
        <w:rPr>
          <w:sz w:val="22"/>
          <w:szCs w:val="22"/>
        </w:rPr>
      </w:pPr>
      <w:r w:rsidRPr="00F701CE">
        <w:rPr>
          <w:sz w:val="22"/>
          <w:szCs w:val="22"/>
        </w:rPr>
        <w:t xml:space="preserve">I </w:t>
      </w:r>
      <w:r w:rsidR="00CE1CB1">
        <w:rPr>
          <w:sz w:val="22"/>
          <w:szCs w:val="22"/>
        </w:rPr>
        <w:t>am the owner of properties, both movable and immovable:</w:t>
      </w:r>
    </w:p>
    <w:p w:rsidR="00CE1CB1" w:rsidRDefault="00CE1CB1" w:rsidP="00CE1CB1">
      <w:pPr>
        <w:spacing w:before="240" w:after="240" w:line="360" w:lineRule="auto"/>
        <w:ind w:left="567"/>
        <w:jc w:val="both"/>
        <w:rPr>
          <w:sz w:val="22"/>
          <w:szCs w:val="22"/>
        </w:rPr>
      </w:pPr>
      <w:r>
        <w:rPr>
          <w:sz w:val="22"/>
          <w:szCs w:val="22"/>
        </w:rPr>
        <w:t>(a) My movable property/s consist of ___ situated at _______</w:t>
      </w:r>
    </w:p>
    <w:p w:rsidR="00CE1CB1" w:rsidRDefault="00CE1CB1" w:rsidP="00CE1CB1">
      <w:pPr>
        <w:spacing w:before="240" w:after="240" w:line="360" w:lineRule="auto"/>
        <w:ind w:left="567"/>
        <w:jc w:val="both"/>
        <w:rPr>
          <w:sz w:val="22"/>
          <w:szCs w:val="22"/>
        </w:rPr>
      </w:pPr>
      <w:r>
        <w:rPr>
          <w:sz w:val="22"/>
          <w:szCs w:val="22"/>
        </w:rPr>
        <w:t>(b) My immovable property/s consist of shares as listed in Annexure 1, bank deposits as listed in Annexure 2, bank locker with ___ bank, bonds and ornaments.</w:t>
      </w:r>
    </w:p>
    <w:p w:rsidR="00CE1CB1" w:rsidRDefault="00CE1CB1" w:rsidP="005349CD">
      <w:pPr>
        <w:numPr>
          <w:ilvl w:val="0"/>
          <w:numId w:val="4"/>
        </w:numPr>
        <w:spacing w:before="240" w:after="240" w:line="360" w:lineRule="auto"/>
        <w:jc w:val="both"/>
        <w:rPr>
          <w:sz w:val="22"/>
          <w:szCs w:val="22"/>
        </w:rPr>
      </w:pPr>
      <w:r>
        <w:rPr>
          <w:sz w:val="22"/>
          <w:szCs w:val="22"/>
        </w:rPr>
        <w:t xml:space="preserve">I am survived by my wife/ husband </w:t>
      </w:r>
      <w:r w:rsidRPr="00CE1CB1">
        <w:rPr>
          <w:b/>
          <w:sz w:val="22"/>
          <w:szCs w:val="22"/>
        </w:rPr>
        <w:t>[</w:t>
      </w:r>
      <w:r w:rsidRPr="00CE1CB1">
        <w:rPr>
          <w:b/>
          <w:i/>
          <w:sz w:val="22"/>
          <w:szCs w:val="22"/>
        </w:rPr>
        <w:t>enter full name</w:t>
      </w:r>
      <w:r w:rsidRPr="00CE1CB1">
        <w:rPr>
          <w:b/>
          <w:sz w:val="22"/>
          <w:szCs w:val="22"/>
        </w:rPr>
        <w:t>]</w:t>
      </w:r>
      <w:r>
        <w:rPr>
          <w:sz w:val="22"/>
          <w:szCs w:val="22"/>
        </w:rPr>
        <w:t xml:space="preserve"> and one son </w:t>
      </w:r>
      <w:r w:rsidRPr="00CE1CB1">
        <w:rPr>
          <w:b/>
          <w:sz w:val="22"/>
          <w:szCs w:val="22"/>
        </w:rPr>
        <w:t>[</w:t>
      </w:r>
      <w:r w:rsidRPr="00CE1CB1">
        <w:rPr>
          <w:b/>
          <w:i/>
          <w:sz w:val="22"/>
          <w:szCs w:val="22"/>
        </w:rPr>
        <w:t>enter full name</w:t>
      </w:r>
      <w:r w:rsidRPr="00CE1CB1">
        <w:rPr>
          <w:b/>
          <w:sz w:val="22"/>
          <w:szCs w:val="22"/>
        </w:rPr>
        <w:t>]</w:t>
      </w:r>
      <w:r>
        <w:rPr>
          <w:sz w:val="22"/>
          <w:szCs w:val="22"/>
        </w:rPr>
        <w:t xml:space="preserve">  and one daughter </w:t>
      </w:r>
      <w:r w:rsidRPr="00CE1CB1">
        <w:rPr>
          <w:b/>
          <w:sz w:val="22"/>
          <w:szCs w:val="22"/>
        </w:rPr>
        <w:t>[</w:t>
      </w:r>
      <w:r w:rsidRPr="00CE1CB1">
        <w:rPr>
          <w:b/>
          <w:i/>
          <w:sz w:val="22"/>
          <w:szCs w:val="22"/>
        </w:rPr>
        <w:t>enter full name</w:t>
      </w:r>
      <w:r w:rsidRPr="00CE1CB1">
        <w:rPr>
          <w:b/>
          <w:sz w:val="22"/>
          <w:szCs w:val="22"/>
        </w:rPr>
        <w:t>]</w:t>
      </w:r>
      <w:r>
        <w:rPr>
          <w:b/>
          <w:sz w:val="22"/>
          <w:szCs w:val="22"/>
        </w:rPr>
        <w:t>.</w:t>
      </w:r>
    </w:p>
    <w:p w:rsidR="00AA3CD8" w:rsidRPr="00F701CE" w:rsidRDefault="00CE1CB1" w:rsidP="005349CD">
      <w:pPr>
        <w:numPr>
          <w:ilvl w:val="0"/>
          <w:numId w:val="4"/>
        </w:numPr>
        <w:spacing w:before="240" w:after="240" w:line="360" w:lineRule="auto"/>
        <w:jc w:val="both"/>
        <w:rPr>
          <w:sz w:val="22"/>
          <w:szCs w:val="22"/>
        </w:rPr>
      </w:pPr>
      <w:r>
        <w:rPr>
          <w:sz w:val="22"/>
          <w:szCs w:val="22"/>
        </w:rPr>
        <w:t xml:space="preserve">I </w:t>
      </w:r>
      <w:r w:rsidR="00AA3CD8" w:rsidRPr="00F701CE">
        <w:rPr>
          <w:sz w:val="22"/>
          <w:szCs w:val="22"/>
        </w:rPr>
        <w:t>bequeath my estate</w:t>
      </w:r>
      <w:r w:rsidR="005751F9" w:rsidRPr="00F701CE">
        <w:rPr>
          <w:sz w:val="22"/>
          <w:szCs w:val="22"/>
        </w:rPr>
        <w:t xml:space="preserve"> as follows:</w:t>
      </w:r>
    </w:p>
    <w:p w:rsidR="006706AE" w:rsidRPr="00F701CE" w:rsidRDefault="005751F9" w:rsidP="005751F9">
      <w:pPr>
        <w:spacing w:before="240" w:after="240" w:line="360" w:lineRule="auto"/>
        <w:ind w:left="567"/>
        <w:jc w:val="both"/>
        <w:rPr>
          <w:sz w:val="22"/>
          <w:szCs w:val="22"/>
        </w:rPr>
      </w:pPr>
      <w:r w:rsidRPr="00F701CE">
        <w:rPr>
          <w:sz w:val="22"/>
          <w:szCs w:val="22"/>
        </w:rPr>
        <w:t>5.1</w:t>
      </w:r>
      <w:r w:rsidRPr="00F701CE">
        <w:rPr>
          <w:sz w:val="22"/>
          <w:szCs w:val="22"/>
        </w:rPr>
        <w:tab/>
      </w:r>
      <w:r w:rsidR="00873AD3" w:rsidRPr="00F701CE">
        <w:rPr>
          <w:sz w:val="22"/>
          <w:szCs w:val="22"/>
        </w:rPr>
        <w:t>my property</w:t>
      </w:r>
      <w:r w:rsidR="006706AE" w:rsidRPr="00F701CE">
        <w:rPr>
          <w:sz w:val="22"/>
          <w:szCs w:val="22"/>
        </w:rPr>
        <w:t>: …………………………..</w:t>
      </w:r>
      <w:r w:rsidR="003175E0" w:rsidRPr="00F701CE">
        <w:rPr>
          <w:sz w:val="22"/>
          <w:szCs w:val="22"/>
        </w:rPr>
        <w:t xml:space="preserve"> </w:t>
      </w:r>
    </w:p>
    <w:p w:rsidR="005751F9" w:rsidRPr="00F701CE" w:rsidRDefault="00873AD3" w:rsidP="006706AE">
      <w:pPr>
        <w:spacing w:before="240" w:after="240" w:line="360" w:lineRule="auto"/>
        <w:ind w:left="720" w:firstLine="720"/>
        <w:jc w:val="both"/>
        <w:rPr>
          <w:sz w:val="22"/>
          <w:szCs w:val="22"/>
        </w:rPr>
      </w:pPr>
      <w:r w:rsidRPr="00F701CE">
        <w:rPr>
          <w:sz w:val="22"/>
          <w:szCs w:val="22"/>
        </w:rPr>
        <w:t>to …………………………….. on condition that …..</w:t>
      </w:r>
    </w:p>
    <w:p w:rsidR="005751F9" w:rsidRPr="00F701CE" w:rsidRDefault="005751F9" w:rsidP="005751F9">
      <w:pPr>
        <w:spacing w:before="240" w:after="240" w:line="360" w:lineRule="auto"/>
        <w:ind w:left="567"/>
        <w:jc w:val="both"/>
        <w:rPr>
          <w:sz w:val="22"/>
          <w:szCs w:val="22"/>
        </w:rPr>
      </w:pPr>
      <w:r w:rsidRPr="00F701CE">
        <w:rPr>
          <w:sz w:val="22"/>
          <w:szCs w:val="22"/>
        </w:rPr>
        <w:t>5.2</w:t>
      </w:r>
      <w:r w:rsidRPr="00F701CE">
        <w:rPr>
          <w:sz w:val="22"/>
          <w:szCs w:val="22"/>
        </w:rPr>
        <w:tab/>
      </w:r>
    </w:p>
    <w:p w:rsidR="006706AE" w:rsidRPr="00F701CE" w:rsidRDefault="003175E0" w:rsidP="00F701CE">
      <w:pPr>
        <w:spacing w:before="240" w:after="240" w:line="360" w:lineRule="auto"/>
        <w:ind w:left="567"/>
        <w:jc w:val="both"/>
        <w:rPr>
          <w:b/>
          <w:sz w:val="22"/>
          <w:szCs w:val="22"/>
        </w:rPr>
      </w:pPr>
      <w:r w:rsidRPr="00F701CE">
        <w:rPr>
          <w:b/>
          <w:sz w:val="22"/>
          <w:szCs w:val="22"/>
        </w:rPr>
        <w:t>[</w:t>
      </w:r>
      <w:r w:rsidRPr="00F701CE">
        <w:rPr>
          <w:b/>
          <w:i/>
          <w:sz w:val="22"/>
          <w:szCs w:val="22"/>
        </w:rPr>
        <w:t>Note: An annexure can be made of the properties if more than one and the person to whom each property is required to be bequeathed along with any conditions.</w:t>
      </w:r>
      <w:r w:rsidR="00104CD6" w:rsidRPr="00F701CE">
        <w:rPr>
          <w:b/>
          <w:i/>
          <w:sz w:val="22"/>
          <w:szCs w:val="22"/>
        </w:rPr>
        <w:t xml:space="preserve"> All properties including real estate, jewelry, mutual funds, shares, copyrights, valuables etc. should be listed. A clear division should be made as to who will inherit which property.</w:t>
      </w:r>
      <w:r w:rsidRPr="00F701CE">
        <w:rPr>
          <w:b/>
          <w:sz w:val="22"/>
          <w:szCs w:val="22"/>
        </w:rPr>
        <w:t>]</w:t>
      </w:r>
    </w:p>
    <w:p w:rsidR="00AA3CD8" w:rsidRPr="00F701CE" w:rsidRDefault="00AA3CD8" w:rsidP="005349CD">
      <w:pPr>
        <w:numPr>
          <w:ilvl w:val="0"/>
          <w:numId w:val="4"/>
        </w:numPr>
        <w:spacing w:before="240" w:after="240" w:line="360" w:lineRule="auto"/>
        <w:jc w:val="both"/>
        <w:rPr>
          <w:sz w:val="22"/>
          <w:szCs w:val="22"/>
        </w:rPr>
      </w:pPr>
      <w:r w:rsidRPr="00F701CE">
        <w:rPr>
          <w:sz w:val="22"/>
          <w:szCs w:val="22"/>
        </w:rPr>
        <w:t xml:space="preserve">In the event of a beneficiary predeceasing </w:t>
      </w:r>
      <w:r w:rsidR="005751F9" w:rsidRPr="00F701CE">
        <w:rPr>
          <w:sz w:val="22"/>
          <w:szCs w:val="22"/>
        </w:rPr>
        <w:t>me</w:t>
      </w:r>
      <w:r w:rsidRPr="00F701CE">
        <w:rPr>
          <w:sz w:val="22"/>
          <w:szCs w:val="22"/>
        </w:rPr>
        <w:t xml:space="preserve">, the benefit that would have devolved upon such beneficiary shall devolve upon such beneficiaries descendants by representation or, </w:t>
      </w:r>
      <w:r w:rsidRPr="00F701CE">
        <w:rPr>
          <w:sz w:val="22"/>
          <w:szCs w:val="22"/>
        </w:rPr>
        <w:lastRenderedPageBreak/>
        <w:t>failing descendants, upon my remaining beneficiaries or their descendants by representation.</w:t>
      </w:r>
    </w:p>
    <w:p w:rsidR="001F5959" w:rsidRPr="00F701CE" w:rsidRDefault="00AA3CD8" w:rsidP="005349CD">
      <w:pPr>
        <w:numPr>
          <w:ilvl w:val="0"/>
          <w:numId w:val="4"/>
        </w:numPr>
        <w:spacing w:before="240" w:after="240" w:line="360" w:lineRule="auto"/>
        <w:jc w:val="both"/>
        <w:rPr>
          <w:sz w:val="22"/>
          <w:szCs w:val="22"/>
        </w:rPr>
      </w:pPr>
      <w:r w:rsidRPr="00F701CE">
        <w:rPr>
          <w:sz w:val="22"/>
          <w:szCs w:val="22"/>
        </w:rPr>
        <w:t xml:space="preserve">I nominate </w:t>
      </w:r>
      <w:r w:rsidR="00730DD4" w:rsidRPr="00F701CE">
        <w:rPr>
          <w:sz w:val="22"/>
          <w:szCs w:val="22"/>
        </w:rPr>
        <w:t>…………………………………………………………..</w:t>
      </w:r>
      <w:r w:rsidRPr="00F701CE">
        <w:rPr>
          <w:sz w:val="22"/>
          <w:szCs w:val="22"/>
        </w:rPr>
        <w:t>, to be the EXECUTOR</w:t>
      </w:r>
      <w:r w:rsidR="00CE1CB1">
        <w:rPr>
          <w:sz w:val="22"/>
          <w:szCs w:val="22"/>
        </w:rPr>
        <w:t>/s</w:t>
      </w:r>
      <w:r w:rsidRPr="00F701CE">
        <w:rPr>
          <w:sz w:val="22"/>
          <w:szCs w:val="22"/>
        </w:rPr>
        <w:t xml:space="preserve"> of my estate.</w:t>
      </w:r>
    </w:p>
    <w:p w:rsidR="00CE1CB1" w:rsidRDefault="00CE1CB1" w:rsidP="00CE1CB1">
      <w:pPr>
        <w:pStyle w:val="Footer"/>
        <w:rPr>
          <w:rFonts w:ascii="Arial" w:hAnsi="Arial" w:cs="Arial"/>
        </w:rPr>
      </w:pPr>
    </w:p>
    <w:p w:rsidR="00CE1CB1" w:rsidRDefault="00CE1CB1" w:rsidP="00CE1CB1">
      <w:pPr>
        <w:pStyle w:val="Footer"/>
        <w:rPr>
          <w:rFonts w:ascii="Arial" w:hAnsi="Arial" w:cs="Arial"/>
        </w:rPr>
      </w:pPr>
      <w:r w:rsidRPr="005349CD">
        <w:rPr>
          <w:rFonts w:ascii="Arial" w:hAnsi="Arial" w:cs="Arial"/>
        </w:rPr>
        <w:t>WITNESSES:</w:t>
      </w:r>
    </w:p>
    <w:p w:rsidR="00CE1CB1" w:rsidRDefault="00CE1CB1" w:rsidP="00CE1CB1">
      <w:pPr>
        <w:pStyle w:val="Footer"/>
        <w:rPr>
          <w:rFonts w:ascii="Arial" w:hAnsi="Arial" w:cs="Arial"/>
        </w:rPr>
      </w:pPr>
    </w:p>
    <w:p w:rsidR="00CE1CB1" w:rsidRPr="00C01650" w:rsidRDefault="00CE1CB1" w:rsidP="00CE1CB1">
      <w:pPr>
        <w:pStyle w:val="Footer"/>
        <w:rPr>
          <w:rFonts w:ascii="Arial" w:hAnsi="Arial" w:cs="Arial"/>
          <w:sz w:val="18"/>
          <w:szCs w:val="18"/>
        </w:rPr>
      </w:pPr>
      <w:r>
        <w:rPr>
          <w:rFonts w:ascii="Arial" w:hAnsi="Arial" w:cs="Arial"/>
          <w:sz w:val="18"/>
          <w:szCs w:val="18"/>
        </w:rPr>
        <w:t xml:space="preserve">1. </w:t>
      </w:r>
      <w:r w:rsidRPr="00C01650">
        <w:rPr>
          <w:rFonts w:ascii="Arial" w:hAnsi="Arial" w:cs="Arial"/>
          <w:sz w:val="18"/>
          <w:szCs w:val="18"/>
        </w:rPr>
        <w:t>_____________________________</w:t>
      </w:r>
      <w:r w:rsidRPr="00C01650">
        <w:rPr>
          <w:rFonts w:ascii="Arial" w:hAnsi="Arial" w:cs="Arial"/>
          <w:sz w:val="18"/>
          <w:szCs w:val="18"/>
        </w:rPr>
        <w:tab/>
      </w:r>
      <w:r>
        <w:rPr>
          <w:rFonts w:ascii="Arial" w:hAnsi="Arial" w:cs="Arial"/>
          <w:sz w:val="18"/>
          <w:szCs w:val="18"/>
        </w:rPr>
        <w:t xml:space="preserve">     </w:t>
      </w:r>
      <w:r>
        <w:rPr>
          <w:rFonts w:ascii="Arial" w:hAnsi="Arial" w:cs="Arial"/>
          <w:sz w:val="18"/>
          <w:szCs w:val="18"/>
        </w:rPr>
        <w:tab/>
      </w:r>
      <w:r w:rsidRPr="00C01650">
        <w:rPr>
          <w:rFonts w:ascii="Arial" w:hAnsi="Arial" w:cs="Arial"/>
          <w:sz w:val="18"/>
          <w:szCs w:val="18"/>
        </w:rPr>
        <w:t>__________________________________</w:t>
      </w:r>
    </w:p>
    <w:p w:rsidR="00CE1CB1" w:rsidRPr="00C01650" w:rsidRDefault="00CE1CB1" w:rsidP="00CE1CB1">
      <w:pPr>
        <w:pStyle w:val="Footer"/>
        <w:tabs>
          <w:tab w:val="clear" w:pos="4153"/>
          <w:tab w:val="clear" w:pos="8306"/>
          <w:tab w:val="center" w:pos="284"/>
          <w:tab w:val="right" w:pos="5245"/>
        </w:tabs>
        <w:rPr>
          <w:rFonts w:ascii="Arial" w:hAnsi="Arial" w:cs="Arial"/>
          <w:sz w:val="18"/>
          <w:szCs w:val="18"/>
        </w:rPr>
      </w:pPr>
    </w:p>
    <w:p w:rsidR="00CE1CB1" w:rsidRPr="005349CD" w:rsidRDefault="00CE1CB1" w:rsidP="00CE1CB1">
      <w:pPr>
        <w:pStyle w:val="Footer"/>
        <w:tabs>
          <w:tab w:val="clear" w:pos="4153"/>
          <w:tab w:val="clear" w:pos="8306"/>
          <w:tab w:val="center" w:pos="284"/>
          <w:tab w:val="left" w:pos="4962"/>
          <w:tab w:val="right" w:pos="5245"/>
        </w:tabs>
        <w:rPr>
          <w:rFonts w:ascii="Arial" w:hAnsi="Arial" w:cs="Arial"/>
        </w:rPr>
      </w:pPr>
      <w:r w:rsidRPr="00C01650">
        <w:rPr>
          <w:rFonts w:ascii="Arial" w:hAnsi="Arial" w:cs="Arial"/>
          <w:sz w:val="18"/>
          <w:szCs w:val="18"/>
        </w:rPr>
        <w:tab/>
      </w:r>
      <w:r w:rsidRPr="00C01650">
        <w:rPr>
          <w:rFonts w:ascii="Arial" w:hAnsi="Arial" w:cs="Arial"/>
          <w:sz w:val="18"/>
          <w:szCs w:val="18"/>
        </w:rPr>
        <w:tab/>
      </w:r>
      <w:r w:rsidRPr="005349CD">
        <w:rPr>
          <w:rFonts w:ascii="Arial" w:hAnsi="Arial" w:cs="Arial"/>
        </w:rPr>
        <w:t>TESTATRIX</w:t>
      </w:r>
      <w:r>
        <w:rPr>
          <w:rFonts w:ascii="Arial" w:hAnsi="Arial" w:cs="Arial"/>
        </w:rPr>
        <w:t>/TESTATEUR</w:t>
      </w:r>
    </w:p>
    <w:p w:rsidR="00CE1CB1" w:rsidRPr="00C01650" w:rsidRDefault="00CE1CB1" w:rsidP="00CE1CB1">
      <w:pPr>
        <w:pStyle w:val="Footer"/>
        <w:tabs>
          <w:tab w:val="clear" w:pos="4153"/>
          <w:tab w:val="clear" w:pos="8306"/>
          <w:tab w:val="center" w:pos="284"/>
          <w:tab w:val="right" w:pos="8647"/>
        </w:tabs>
        <w:rPr>
          <w:rFonts w:ascii="Arial" w:hAnsi="Arial" w:cs="Arial"/>
          <w:sz w:val="18"/>
          <w:szCs w:val="18"/>
        </w:rPr>
      </w:pPr>
    </w:p>
    <w:p w:rsidR="00CE1CB1" w:rsidRPr="00C01650" w:rsidRDefault="00CE1CB1" w:rsidP="00CE1CB1">
      <w:pPr>
        <w:pStyle w:val="Footer"/>
        <w:tabs>
          <w:tab w:val="clear" w:pos="4153"/>
          <w:tab w:val="clear" w:pos="8306"/>
          <w:tab w:val="left" w:pos="284"/>
          <w:tab w:val="right" w:pos="2835"/>
        </w:tabs>
        <w:rPr>
          <w:rFonts w:ascii="Arial" w:hAnsi="Arial" w:cs="Arial"/>
          <w:sz w:val="18"/>
          <w:szCs w:val="18"/>
        </w:rPr>
      </w:pPr>
      <w:r w:rsidRPr="00C01650">
        <w:rPr>
          <w:rFonts w:ascii="Arial" w:hAnsi="Arial" w:cs="Arial"/>
          <w:sz w:val="18"/>
          <w:szCs w:val="18"/>
        </w:rPr>
        <w:t>2</w:t>
      </w:r>
      <w:r w:rsidRPr="00C01650">
        <w:rPr>
          <w:rFonts w:ascii="Arial" w:hAnsi="Arial" w:cs="Arial"/>
          <w:sz w:val="18"/>
          <w:szCs w:val="18"/>
        </w:rPr>
        <w:tab/>
        <w:t>.</w:t>
      </w:r>
      <w:r w:rsidRPr="00C01650">
        <w:rPr>
          <w:rFonts w:ascii="Arial" w:hAnsi="Arial" w:cs="Arial"/>
          <w:sz w:val="18"/>
          <w:szCs w:val="18"/>
        </w:rPr>
        <w:tab/>
        <w:t>____________________________</w:t>
      </w:r>
    </w:p>
    <w:p w:rsidR="00CE1CB1" w:rsidRPr="00F701CE" w:rsidRDefault="00CE1CB1" w:rsidP="005349CD">
      <w:pPr>
        <w:spacing w:before="240" w:after="240" w:line="360" w:lineRule="auto"/>
        <w:ind w:left="567"/>
        <w:jc w:val="both"/>
        <w:rPr>
          <w:sz w:val="22"/>
          <w:szCs w:val="22"/>
        </w:rPr>
      </w:pPr>
    </w:p>
    <w:p w:rsidR="008B5CC2" w:rsidRPr="00F701CE" w:rsidRDefault="008B5CC2" w:rsidP="008B5CC2">
      <w:pPr>
        <w:rPr>
          <w:rFonts w:eastAsia="Book Antiqua"/>
          <w:i/>
          <w:sz w:val="22"/>
          <w:szCs w:val="22"/>
          <w:lang w:val="en-ZA" w:eastAsia="en-ZA"/>
        </w:rPr>
      </w:pPr>
    </w:p>
    <w:p w:rsidR="008B5CC2" w:rsidRPr="00F701CE" w:rsidRDefault="008B5CC2" w:rsidP="008B5CC2">
      <w:pPr>
        <w:rPr>
          <w:rFonts w:eastAsia="Book Antiqua"/>
          <w:i/>
          <w:sz w:val="22"/>
          <w:szCs w:val="22"/>
          <w:lang w:val="en-ZA" w:eastAsia="en-ZA"/>
        </w:rPr>
      </w:pPr>
      <w:r w:rsidRPr="00F701CE">
        <w:rPr>
          <w:rFonts w:eastAsia="Book Antiqua"/>
          <w:i/>
          <w:sz w:val="22"/>
          <w:szCs w:val="22"/>
          <w:lang w:val="en-ZA" w:eastAsia="en-ZA"/>
        </w:rPr>
        <w:t>[Notes:</w:t>
      </w:r>
    </w:p>
    <w:p w:rsidR="008B5CC2" w:rsidRPr="00F701CE" w:rsidRDefault="008B5CC2" w:rsidP="008B5CC2">
      <w:pPr>
        <w:rPr>
          <w:rFonts w:eastAsia="Book Antiqua"/>
          <w:i/>
          <w:sz w:val="22"/>
          <w:szCs w:val="22"/>
          <w:lang w:val="en-ZA" w:eastAsia="en-ZA"/>
        </w:rPr>
      </w:pPr>
    </w:p>
    <w:p w:rsidR="008B5CC2" w:rsidRPr="00F701CE" w:rsidRDefault="008B5CC2" w:rsidP="008B5CC2">
      <w:pPr>
        <w:pStyle w:val="ListParagraph"/>
        <w:numPr>
          <w:ilvl w:val="0"/>
          <w:numId w:val="10"/>
        </w:numPr>
        <w:jc w:val="both"/>
        <w:rPr>
          <w:rFonts w:eastAsia="Book Antiqua"/>
          <w:sz w:val="22"/>
          <w:szCs w:val="22"/>
          <w:lang w:val="en-ZA" w:eastAsia="en-ZA"/>
        </w:rPr>
      </w:pPr>
      <w:r w:rsidRPr="00F701CE">
        <w:rPr>
          <w:rFonts w:eastAsia="Book Antiqua"/>
          <w:sz w:val="22"/>
          <w:szCs w:val="22"/>
          <w:lang w:val="en-ZA" w:eastAsia="en-ZA"/>
        </w:rPr>
        <w:t xml:space="preserve">The Indian Succession Act, 1925 governs any succession related legal issues in India. However, there are personal laws such as the Hindu Succession Act, 1956 as amended from time to time which may also be applicable. Amongst Muslims, only a third of his property which is left after payment of funeral expenses and debts can be disposed without consent of his heirs. The rest has to be according to the Muslim laws of inheritance. In case of Christians and Parsis who are Indian citizens, a fresh will needs to be made upon marriage since the old will stands revoked. </w:t>
      </w:r>
    </w:p>
    <w:p w:rsidR="008B5CC2" w:rsidRPr="00F701CE" w:rsidRDefault="008B5CC2" w:rsidP="008B5CC2">
      <w:pPr>
        <w:pStyle w:val="ListParagraph"/>
        <w:numPr>
          <w:ilvl w:val="0"/>
          <w:numId w:val="10"/>
        </w:numPr>
        <w:jc w:val="both"/>
        <w:rPr>
          <w:rFonts w:eastAsia="Book Antiqua"/>
          <w:sz w:val="22"/>
          <w:szCs w:val="22"/>
          <w:lang w:val="en-ZA" w:eastAsia="en-ZA"/>
        </w:rPr>
      </w:pPr>
      <w:r w:rsidRPr="00F701CE">
        <w:rPr>
          <w:rFonts w:eastAsia="Book Antiqua"/>
          <w:sz w:val="22"/>
          <w:szCs w:val="22"/>
          <w:lang w:val="en-ZA" w:eastAsia="en-ZA"/>
        </w:rPr>
        <w:t>It is advisable to get a</w:t>
      </w:r>
      <w:r w:rsidR="008A25B4">
        <w:rPr>
          <w:rFonts w:eastAsia="Book Antiqua"/>
          <w:sz w:val="22"/>
          <w:szCs w:val="22"/>
          <w:lang w:val="en-ZA" w:eastAsia="en-ZA"/>
        </w:rPr>
        <w:t xml:space="preserve"> will registered </w:t>
      </w:r>
      <w:r w:rsidR="008A25B4" w:rsidRPr="00F701CE">
        <w:rPr>
          <w:rFonts w:eastAsia="Book Antiqua"/>
          <w:sz w:val="22"/>
          <w:szCs w:val="22"/>
          <w:lang w:val="en-ZA" w:eastAsia="en-ZA"/>
        </w:rPr>
        <w:t>to prevent the same from being challenged</w:t>
      </w:r>
      <w:r w:rsidR="008A25B4">
        <w:rPr>
          <w:rFonts w:eastAsia="Book Antiqua"/>
          <w:sz w:val="22"/>
          <w:szCs w:val="22"/>
          <w:lang w:val="en-ZA" w:eastAsia="en-ZA"/>
        </w:rPr>
        <w:t xml:space="preserve">. However, it is not mandatory </w:t>
      </w:r>
      <w:r w:rsidRPr="00F701CE">
        <w:rPr>
          <w:rFonts w:eastAsia="Book Antiqua"/>
          <w:sz w:val="22"/>
          <w:szCs w:val="22"/>
          <w:lang w:val="en-ZA" w:eastAsia="en-ZA"/>
        </w:rPr>
        <w:t>under</w:t>
      </w:r>
      <w:r w:rsidR="008A25B4">
        <w:rPr>
          <w:rFonts w:eastAsia="Book Antiqua"/>
          <w:sz w:val="22"/>
          <w:szCs w:val="22"/>
          <w:lang w:val="en-ZA" w:eastAsia="en-ZA"/>
        </w:rPr>
        <w:t xml:space="preserve"> Section 17 of</w:t>
      </w:r>
      <w:r w:rsidRPr="00F701CE">
        <w:rPr>
          <w:rFonts w:eastAsia="Book Antiqua"/>
          <w:sz w:val="22"/>
          <w:szCs w:val="22"/>
          <w:lang w:val="en-ZA" w:eastAsia="en-ZA"/>
        </w:rPr>
        <w:t xml:space="preserve"> the Indian Registration Act, 1908. However, please note that registration of a will is not compulsory.</w:t>
      </w:r>
    </w:p>
    <w:p w:rsidR="00F701CE" w:rsidRPr="00F701CE" w:rsidRDefault="008B5CC2" w:rsidP="00F701CE">
      <w:pPr>
        <w:pStyle w:val="ListParagraph"/>
        <w:numPr>
          <w:ilvl w:val="0"/>
          <w:numId w:val="10"/>
        </w:numPr>
        <w:jc w:val="both"/>
        <w:rPr>
          <w:rFonts w:eastAsia="Book Antiqua"/>
          <w:sz w:val="22"/>
          <w:szCs w:val="22"/>
          <w:lang w:val="en-ZA" w:eastAsia="en-ZA"/>
        </w:rPr>
      </w:pPr>
      <w:r w:rsidRPr="00F701CE">
        <w:rPr>
          <w:rFonts w:eastAsia="Book Antiqua"/>
          <w:sz w:val="22"/>
          <w:szCs w:val="22"/>
          <w:lang w:val="en-ZA" w:eastAsia="en-ZA"/>
        </w:rPr>
        <w:t xml:space="preserve">A will can only be made </w:t>
      </w:r>
      <w:r w:rsidRPr="00F701CE">
        <w:rPr>
          <w:rFonts w:eastAsia="Book Antiqua"/>
          <w:i/>
          <w:sz w:val="22"/>
          <w:szCs w:val="22"/>
          <w:u w:val="single"/>
          <w:lang w:val="en-ZA" w:eastAsia="en-ZA"/>
        </w:rPr>
        <w:t>voluntarily</w:t>
      </w:r>
      <w:r w:rsidRPr="00F701CE">
        <w:rPr>
          <w:rFonts w:eastAsia="Book Antiqua"/>
          <w:sz w:val="22"/>
          <w:szCs w:val="22"/>
          <w:lang w:val="en-ZA" w:eastAsia="en-ZA"/>
        </w:rPr>
        <w:t xml:space="preserve"> by a person, of sound mind, above 18 years of age</w:t>
      </w:r>
      <w:r w:rsidR="00DB6AC2" w:rsidRPr="00F701CE">
        <w:rPr>
          <w:rFonts w:eastAsia="Book Antiqua"/>
          <w:sz w:val="22"/>
          <w:szCs w:val="22"/>
          <w:lang w:val="en-ZA" w:eastAsia="en-ZA"/>
        </w:rPr>
        <w:t>, provided it is made free from undue influence/ fraud/ coercion</w:t>
      </w:r>
      <w:r w:rsidRPr="00F701CE">
        <w:rPr>
          <w:rFonts w:eastAsia="Book Antiqua"/>
          <w:sz w:val="22"/>
          <w:szCs w:val="22"/>
          <w:lang w:val="en-ZA" w:eastAsia="en-ZA"/>
        </w:rPr>
        <w:t>.</w:t>
      </w:r>
    </w:p>
    <w:p w:rsidR="008A25B4" w:rsidRPr="008A25B4" w:rsidRDefault="00F701CE" w:rsidP="00F701CE">
      <w:pPr>
        <w:pStyle w:val="ListParagraph"/>
        <w:numPr>
          <w:ilvl w:val="0"/>
          <w:numId w:val="10"/>
        </w:numPr>
        <w:jc w:val="both"/>
        <w:rPr>
          <w:rFonts w:eastAsia="Book Antiqua"/>
          <w:sz w:val="22"/>
          <w:szCs w:val="22"/>
          <w:lang w:val="en-ZA" w:eastAsia="en-ZA"/>
        </w:rPr>
      </w:pPr>
      <w:r w:rsidRPr="00F701CE">
        <w:rPr>
          <w:sz w:val="22"/>
          <w:szCs w:val="22"/>
        </w:rPr>
        <w:t>This will considers the a</w:t>
      </w:r>
      <w:r w:rsidRPr="00F701CE">
        <w:rPr>
          <w:sz w:val="22"/>
          <w:szCs w:val="22"/>
        </w:rPr>
        <w:t>ppointment of an executor who will administer the estate</w:t>
      </w:r>
      <w:r w:rsidRPr="00F701CE">
        <w:rPr>
          <w:sz w:val="22"/>
          <w:szCs w:val="22"/>
        </w:rPr>
        <w:t>. The p</w:t>
      </w:r>
      <w:r w:rsidRPr="00F701CE">
        <w:rPr>
          <w:sz w:val="22"/>
          <w:szCs w:val="22"/>
        </w:rPr>
        <w:t>roperty or assets owned by the testator</w:t>
      </w:r>
      <w:r w:rsidRPr="00F701CE">
        <w:rPr>
          <w:sz w:val="22"/>
          <w:szCs w:val="22"/>
        </w:rPr>
        <w:t xml:space="preserve"> i.e. the Client are to be inherited by minor children and a trustee or guardian is to be appointed till the minors are legally entitled to inherit it. In case of executing a trust, a trust deed should be entered into separately.</w:t>
      </w:r>
    </w:p>
    <w:p w:rsidR="00F701CE" w:rsidRPr="00F701CE" w:rsidRDefault="008A25B4" w:rsidP="00F701CE">
      <w:pPr>
        <w:pStyle w:val="ListParagraph"/>
        <w:numPr>
          <w:ilvl w:val="0"/>
          <w:numId w:val="10"/>
        </w:numPr>
        <w:jc w:val="both"/>
        <w:rPr>
          <w:rFonts w:eastAsia="Book Antiqua"/>
          <w:sz w:val="22"/>
          <w:szCs w:val="22"/>
          <w:lang w:val="en-ZA" w:eastAsia="en-ZA"/>
        </w:rPr>
      </w:pPr>
      <w:r>
        <w:rPr>
          <w:sz w:val="22"/>
          <w:szCs w:val="22"/>
        </w:rPr>
        <w:t>A probate is a</w:t>
      </w:r>
      <w:r w:rsidRPr="008A25B4">
        <w:rPr>
          <w:sz w:val="22"/>
          <w:szCs w:val="22"/>
        </w:rPr>
        <w:t xml:space="preserve"> copy of will certified under the seal of a court of competent jurisdiction with grant of administration of the estate of testator</w:t>
      </w:r>
      <w:r>
        <w:rPr>
          <w:sz w:val="22"/>
          <w:szCs w:val="22"/>
        </w:rPr>
        <w:t xml:space="preserve"> as per Section 2(f) of the Indian Succession Act, 1925.</w:t>
      </w:r>
      <w:r w:rsidR="00F701CE" w:rsidRPr="00F701CE">
        <w:rPr>
          <w:b/>
          <w:sz w:val="22"/>
          <w:szCs w:val="22"/>
        </w:rPr>
        <w:t>]</w:t>
      </w:r>
    </w:p>
    <w:p w:rsidR="00F701CE" w:rsidRPr="00F701CE" w:rsidRDefault="00F701CE" w:rsidP="00F701CE">
      <w:pPr>
        <w:pStyle w:val="ListParagraph"/>
        <w:jc w:val="both"/>
        <w:rPr>
          <w:rFonts w:eastAsia="Book Antiqua"/>
          <w:sz w:val="22"/>
          <w:szCs w:val="22"/>
          <w:lang w:val="en-ZA" w:eastAsia="en-ZA"/>
        </w:rPr>
      </w:pPr>
    </w:p>
    <w:sectPr w:rsidR="00F701CE" w:rsidRPr="00F701CE" w:rsidSect="00C01650">
      <w:footerReference w:type="default" r:id="rId7"/>
      <w:pgSz w:w="11906" w:h="16838"/>
      <w:pgMar w:top="1440" w:right="1469" w:bottom="1440" w:left="1797" w:header="709" w:footer="164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31C" w:rsidRDefault="0025631C">
      <w:r>
        <w:separator/>
      </w:r>
    </w:p>
  </w:endnote>
  <w:endnote w:type="continuationSeparator" w:id="1">
    <w:p w:rsidR="0025631C" w:rsidRDefault="00256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Bold">
    <w:altName w:val="Times New Roman"/>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9CD" w:rsidRPr="00C01650" w:rsidRDefault="005349CD" w:rsidP="005349CD">
    <w:pPr>
      <w:pStyle w:val="Footer"/>
      <w:tabs>
        <w:tab w:val="clear" w:pos="4153"/>
        <w:tab w:val="clear" w:pos="8306"/>
        <w:tab w:val="left" w:pos="284"/>
        <w:tab w:val="right" w:pos="2835"/>
      </w:tabs>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31C" w:rsidRDefault="0025631C">
      <w:r>
        <w:separator/>
      </w:r>
    </w:p>
  </w:footnote>
  <w:footnote w:type="continuationSeparator" w:id="1">
    <w:p w:rsidR="0025631C" w:rsidRDefault="002563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B47DC"/>
    <w:multiLevelType w:val="multilevel"/>
    <w:tmpl w:val="271A9D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B616FE"/>
    <w:multiLevelType w:val="hybridMultilevel"/>
    <w:tmpl w:val="839A530E"/>
    <w:lvl w:ilvl="0" w:tplc="8A1013C4">
      <w:start w:val="1"/>
      <w:numFmt w:val="decimal"/>
      <w:lvlText w:val="%1."/>
      <w:lvlJc w:val="left"/>
      <w:pPr>
        <w:tabs>
          <w:tab w:val="num" w:pos="780"/>
        </w:tabs>
        <w:ind w:left="780" w:hanging="4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nsid w:val="2E397E23"/>
    <w:multiLevelType w:val="hybridMultilevel"/>
    <w:tmpl w:val="8C04040A"/>
    <w:lvl w:ilvl="0" w:tplc="C99C0D4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454B0D3F"/>
    <w:multiLevelType w:val="hybridMultilevel"/>
    <w:tmpl w:val="B5CE427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nsid w:val="4FC27F08"/>
    <w:multiLevelType w:val="multilevel"/>
    <w:tmpl w:val="0DF6036C"/>
    <w:lvl w:ilvl="0">
      <w:start w:val="1"/>
      <w:numFmt w:val="decimal"/>
      <w:lvlText w:val="%1."/>
      <w:lvlJc w:val="left"/>
      <w:pPr>
        <w:tabs>
          <w:tab w:val="num" w:pos="567"/>
        </w:tabs>
        <w:ind w:left="567" w:hanging="567"/>
      </w:pPr>
      <w:rPr>
        <w:rFonts w:hint="default"/>
        <w:b w:val="0"/>
        <w:i w:val="0"/>
      </w:rPr>
    </w:lvl>
    <w:lvl w:ilvl="1">
      <w:start w:val="1"/>
      <w:numFmt w:val="decimal"/>
      <w:lvlText w:val="%1.%2"/>
      <w:lvlJc w:val="left"/>
      <w:pPr>
        <w:tabs>
          <w:tab w:val="num" w:pos="1361"/>
        </w:tabs>
        <w:ind w:left="1361" w:hanging="794"/>
      </w:pPr>
      <w:rPr>
        <w:rFonts w:hint="default"/>
        <w:b w:val="0"/>
        <w:i w:val="0"/>
      </w:rPr>
    </w:lvl>
    <w:lvl w:ilvl="2">
      <w:start w:val="1"/>
      <w:numFmt w:val="decimal"/>
      <w:lvlText w:val="%1.%2.%3"/>
      <w:lvlJc w:val="left"/>
      <w:pPr>
        <w:tabs>
          <w:tab w:val="num" w:pos="2552"/>
        </w:tabs>
        <w:ind w:left="2552" w:hanging="1078"/>
      </w:pPr>
      <w:rPr>
        <w:rFonts w:hint="default"/>
        <w:b w:val="0"/>
        <w:i w:val="0"/>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51DC2212"/>
    <w:multiLevelType w:val="hybridMultilevel"/>
    <w:tmpl w:val="59B021FE"/>
    <w:lvl w:ilvl="0" w:tplc="3544F17A">
      <w:start w:val="1"/>
      <w:numFmt w:val="decimal"/>
      <w:lvlText w:val="%1."/>
      <w:lvlJc w:val="left"/>
      <w:pPr>
        <w:tabs>
          <w:tab w:val="num" w:pos="780"/>
        </w:tabs>
        <w:ind w:left="780" w:hanging="4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6">
    <w:nsid w:val="588B03CD"/>
    <w:multiLevelType w:val="hybridMultilevel"/>
    <w:tmpl w:val="D778BAB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5D3C02D4"/>
    <w:multiLevelType w:val="hybridMultilevel"/>
    <w:tmpl w:val="6AFCD5D2"/>
    <w:lvl w:ilvl="0" w:tplc="27507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656996"/>
    <w:multiLevelType w:val="multilevel"/>
    <w:tmpl w:val="F5B6F6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AB1A33"/>
    <w:multiLevelType w:val="hybridMultilevel"/>
    <w:tmpl w:val="C02A96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9"/>
  </w:num>
  <w:num w:numId="6">
    <w:abstractNumId w:val="3"/>
  </w:num>
  <w:num w:numId="7">
    <w:abstractNumId w:val="6"/>
  </w:num>
  <w:num w:numId="8">
    <w:abstractNumId w:val="0"/>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00"/>
  <w:displayHorizontalDrawingGridEvery w:val="2"/>
  <w:noPunctuationKerning/>
  <w:characterSpacingControl w:val="doNotCompress"/>
  <w:hdrShapeDefaults>
    <o:shapedefaults v:ext="edit" spidmax="3074"/>
  </w:hdrShapeDefaults>
  <w:footnotePr>
    <w:footnote w:id="0"/>
    <w:footnote w:id="1"/>
  </w:footnotePr>
  <w:endnotePr>
    <w:endnote w:id="0"/>
    <w:endnote w:id="1"/>
  </w:endnotePr>
  <w:compat/>
  <w:rsids>
    <w:rsidRoot w:val="00C02B17"/>
    <w:rsid w:val="00040874"/>
    <w:rsid w:val="00043A2B"/>
    <w:rsid w:val="00064893"/>
    <w:rsid w:val="000D466C"/>
    <w:rsid w:val="00104CD6"/>
    <w:rsid w:val="001A198F"/>
    <w:rsid w:val="001D3BA8"/>
    <w:rsid w:val="001F5959"/>
    <w:rsid w:val="0025631C"/>
    <w:rsid w:val="00276926"/>
    <w:rsid w:val="002B676E"/>
    <w:rsid w:val="003175E0"/>
    <w:rsid w:val="00371016"/>
    <w:rsid w:val="003E0FE2"/>
    <w:rsid w:val="00452B1B"/>
    <w:rsid w:val="004B25EA"/>
    <w:rsid w:val="005349CD"/>
    <w:rsid w:val="00543D13"/>
    <w:rsid w:val="0057478B"/>
    <w:rsid w:val="005751F9"/>
    <w:rsid w:val="0057766E"/>
    <w:rsid w:val="005E33C3"/>
    <w:rsid w:val="00616B12"/>
    <w:rsid w:val="006706AE"/>
    <w:rsid w:val="00714B0F"/>
    <w:rsid w:val="00730DD4"/>
    <w:rsid w:val="00762A52"/>
    <w:rsid w:val="008414BE"/>
    <w:rsid w:val="00873AD3"/>
    <w:rsid w:val="008A25B4"/>
    <w:rsid w:val="008B5CC2"/>
    <w:rsid w:val="009061A3"/>
    <w:rsid w:val="00955BE9"/>
    <w:rsid w:val="00984E22"/>
    <w:rsid w:val="009D574A"/>
    <w:rsid w:val="00A91DC4"/>
    <w:rsid w:val="00AA31C6"/>
    <w:rsid w:val="00AA3CD8"/>
    <w:rsid w:val="00AE6C1E"/>
    <w:rsid w:val="00B43071"/>
    <w:rsid w:val="00BE66BD"/>
    <w:rsid w:val="00C01650"/>
    <w:rsid w:val="00C02B17"/>
    <w:rsid w:val="00CB7F99"/>
    <w:rsid w:val="00CD44D0"/>
    <w:rsid w:val="00CE1CB1"/>
    <w:rsid w:val="00DA3B98"/>
    <w:rsid w:val="00DB6AC2"/>
    <w:rsid w:val="00EB695E"/>
    <w:rsid w:val="00F313EB"/>
    <w:rsid w:val="00F62FC3"/>
    <w:rsid w:val="00F701CE"/>
    <w:rsid w:val="00F8311D"/>
    <w:rsid w:val="00FA5A8B"/>
    <w:rsid w:val="00FA646B"/>
    <w:rsid w:val="00FC6832"/>
    <w:rsid w:val="00FF7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3CD8"/>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3CD8"/>
    <w:pPr>
      <w:tabs>
        <w:tab w:val="center" w:pos="4153"/>
        <w:tab w:val="right" w:pos="8306"/>
      </w:tabs>
    </w:pPr>
  </w:style>
  <w:style w:type="paragraph" w:styleId="Footer">
    <w:name w:val="footer"/>
    <w:basedOn w:val="Normal"/>
    <w:link w:val="FooterChar"/>
    <w:uiPriority w:val="99"/>
    <w:rsid w:val="00AA3CD8"/>
    <w:pPr>
      <w:tabs>
        <w:tab w:val="center" w:pos="4153"/>
        <w:tab w:val="right" w:pos="8306"/>
      </w:tabs>
    </w:pPr>
  </w:style>
  <w:style w:type="paragraph" w:styleId="BodyText2">
    <w:name w:val="Body Text 2"/>
    <w:basedOn w:val="Normal"/>
    <w:rsid w:val="00AA3CD8"/>
    <w:pPr>
      <w:jc w:val="center"/>
    </w:pPr>
    <w:rPr>
      <w:b/>
      <w:sz w:val="28"/>
    </w:rPr>
  </w:style>
  <w:style w:type="character" w:customStyle="1" w:styleId="FooterChar">
    <w:name w:val="Footer Char"/>
    <w:link w:val="Footer"/>
    <w:uiPriority w:val="99"/>
    <w:rsid w:val="00C01650"/>
    <w:rPr>
      <w:lang w:val="en-US" w:eastAsia="en-US"/>
    </w:rPr>
  </w:style>
  <w:style w:type="paragraph" w:styleId="BalloonText">
    <w:name w:val="Balloon Text"/>
    <w:basedOn w:val="Normal"/>
    <w:link w:val="BalloonTextChar"/>
    <w:rsid w:val="00C01650"/>
    <w:rPr>
      <w:rFonts w:ascii="Tahoma" w:hAnsi="Tahoma"/>
      <w:sz w:val="16"/>
      <w:szCs w:val="16"/>
    </w:rPr>
  </w:style>
  <w:style w:type="character" w:customStyle="1" w:styleId="BalloonTextChar">
    <w:name w:val="Balloon Text Char"/>
    <w:link w:val="BalloonText"/>
    <w:rsid w:val="00C01650"/>
    <w:rPr>
      <w:rFonts w:ascii="Tahoma" w:hAnsi="Tahoma" w:cs="Tahoma"/>
      <w:sz w:val="16"/>
      <w:szCs w:val="16"/>
      <w:lang w:val="en-US" w:eastAsia="en-US"/>
    </w:rPr>
  </w:style>
  <w:style w:type="paragraph" w:styleId="ListParagraph">
    <w:name w:val="List Paragraph"/>
    <w:basedOn w:val="Normal"/>
    <w:uiPriority w:val="34"/>
    <w:qFormat/>
    <w:rsid w:val="008B5CC2"/>
    <w:pPr>
      <w:ind w:left="720"/>
      <w:contextualSpacing/>
    </w:pPr>
  </w:style>
</w:styles>
</file>

<file path=word/webSettings.xml><?xml version="1.0" encoding="utf-8"?>
<w:webSettings xmlns:r="http://schemas.openxmlformats.org/officeDocument/2006/relationships" xmlns:w="http://schemas.openxmlformats.org/wordprocessingml/2006/main">
  <w:divs>
    <w:div w:id="79714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LAST WILL AND TESTAMENT</vt:lpstr>
    </vt:vector>
  </TitlesOfParts>
  <Company>HO de Villiers, Nick Pappadopoulos &amp; Assoc</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WILL AND TESTAMENT</dc:title>
  <dc:creator>Pam Mesecke</dc:creator>
  <cp:lastModifiedBy>admin</cp:lastModifiedBy>
  <cp:revision>4</cp:revision>
  <dcterms:created xsi:type="dcterms:W3CDTF">2020-04-14T11:53:00Z</dcterms:created>
  <dcterms:modified xsi:type="dcterms:W3CDTF">2020-04-14T13:37:00Z</dcterms:modified>
</cp:coreProperties>
</file>