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9F1" w:rsidRPr="0084447E" w:rsidRDefault="005979F1" w:rsidP="005979F1">
      <w:pPr>
        <w:pStyle w:val="Title"/>
        <w:spacing w:after="0" w:line="360" w:lineRule="auto"/>
        <w:jc w:val="center"/>
        <w:rPr>
          <w:rFonts w:ascii="Times New Roman" w:hAnsi="Times New Roman" w:cs="Times New Roman"/>
          <w:b/>
          <w:sz w:val="36"/>
          <w:szCs w:val="24"/>
        </w:rPr>
      </w:pPr>
      <w:bookmarkStart w:id="0" w:name="_GoBack"/>
      <w:bookmarkEnd w:id="0"/>
      <w:r w:rsidRPr="0084447E">
        <w:rPr>
          <w:rFonts w:ascii="Times New Roman" w:hAnsi="Times New Roman" w:cs="Times New Roman"/>
          <w:b/>
          <w:sz w:val="36"/>
          <w:szCs w:val="24"/>
        </w:rPr>
        <w:t>CALL FOR PAPERS</w:t>
      </w:r>
    </w:p>
    <w:p w:rsidR="005979F1" w:rsidRPr="0084447E" w:rsidRDefault="005979F1" w:rsidP="005979F1">
      <w:pPr>
        <w:spacing w:after="0"/>
        <w:rPr>
          <w:sz w:val="24"/>
          <w:szCs w:val="24"/>
        </w:rPr>
      </w:pPr>
    </w:p>
    <w:p w:rsidR="005979F1" w:rsidRPr="00E710EB" w:rsidRDefault="005979F1" w:rsidP="005979F1">
      <w:pPr>
        <w:pStyle w:val="Title"/>
        <w:spacing w:after="0"/>
        <w:jc w:val="center"/>
        <w:rPr>
          <w:rFonts w:ascii="Times New Roman" w:hAnsi="Times New Roman" w:cs="Times New Roman"/>
          <w:b/>
          <w:sz w:val="36"/>
          <w:szCs w:val="24"/>
        </w:rPr>
      </w:pPr>
      <w:r w:rsidRPr="00E710EB">
        <w:rPr>
          <w:rFonts w:ascii="Times New Roman" w:hAnsi="Times New Roman" w:cs="Times New Roman"/>
          <w:b/>
          <w:sz w:val="36"/>
          <w:szCs w:val="24"/>
        </w:rPr>
        <w:t>TWO DAY</w:t>
      </w:r>
      <w:r w:rsidR="0003741C" w:rsidRPr="00E710EB">
        <w:rPr>
          <w:rFonts w:ascii="Times New Roman" w:hAnsi="Times New Roman" w:cs="Times New Roman"/>
          <w:b/>
          <w:sz w:val="36"/>
          <w:szCs w:val="24"/>
        </w:rPr>
        <w:t>S</w:t>
      </w:r>
      <w:r w:rsidRPr="00E710EB">
        <w:rPr>
          <w:rFonts w:ascii="Times New Roman" w:hAnsi="Times New Roman" w:cs="Times New Roman"/>
          <w:b/>
          <w:sz w:val="36"/>
          <w:szCs w:val="24"/>
        </w:rPr>
        <w:t xml:space="preserve"> NATIONAL SEMINAR</w:t>
      </w:r>
    </w:p>
    <w:p w:rsidR="005979F1" w:rsidRPr="00E710EB" w:rsidRDefault="005979F1" w:rsidP="005979F1">
      <w:pPr>
        <w:pStyle w:val="Title"/>
        <w:spacing w:after="0" w:line="360" w:lineRule="auto"/>
        <w:jc w:val="center"/>
        <w:rPr>
          <w:rFonts w:ascii="Times New Roman" w:hAnsi="Times New Roman" w:cs="Times New Roman"/>
          <w:b/>
          <w:sz w:val="32"/>
          <w:szCs w:val="32"/>
        </w:rPr>
      </w:pPr>
      <w:r w:rsidRPr="00E710EB">
        <w:rPr>
          <w:rFonts w:ascii="Times New Roman" w:hAnsi="Times New Roman" w:cs="Times New Roman"/>
          <w:b/>
          <w:sz w:val="32"/>
          <w:szCs w:val="32"/>
        </w:rPr>
        <w:t>ON</w:t>
      </w:r>
    </w:p>
    <w:p w:rsidR="007F4BEF" w:rsidRDefault="0003741C" w:rsidP="005979F1">
      <w:pPr>
        <w:pStyle w:val="Title"/>
        <w:spacing w:after="0"/>
        <w:jc w:val="center"/>
        <w:rPr>
          <w:rFonts w:ascii="Times New Roman" w:hAnsi="Times New Roman" w:cs="Times New Roman"/>
          <w:b/>
          <w:color w:val="002060"/>
          <w:sz w:val="36"/>
          <w:szCs w:val="36"/>
        </w:rPr>
      </w:pPr>
      <w:r w:rsidRPr="007F4BEF">
        <w:rPr>
          <w:rFonts w:ascii="Times New Roman" w:hAnsi="Times New Roman" w:cs="Times New Roman"/>
          <w:b/>
          <w:color w:val="002060"/>
          <w:sz w:val="36"/>
          <w:szCs w:val="36"/>
        </w:rPr>
        <w:t xml:space="preserve">ELECTORAL SYSTEM IN INDIA: </w:t>
      </w:r>
    </w:p>
    <w:p w:rsidR="005979F1" w:rsidRPr="007F4BEF" w:rsidRDefault="0003741C" w:rsidP="005979F1">
      <w:pPr>
        <w:pStyle w:val="Title"/>
        <w:spacing w:after="0"/>
        <w:jc w:val="center"/>
        <w:rPr>
          <w:rFonts w:ascii="Times New Roman" w:hAnsi="Times New Roman" w:cs="Times New Roman"/>
          <w:b/>
          <w:color w:val="002060"/>
          <w:sz w:val="36"/>
          <w:szCs w:val="36"/>
        </w:rPr>
      </w:pPr>
      <w:r w:rsidRPr="007F4BEF">
        <w:rPr>
          <w:rFonts w:ascii="Times New Roman" w:hAnsi="Times New Roman" w:cs="Times New Roman"/>
          <w:b/>
          <w:color w:val="002060"/>
          <w:sz w:val="36"/>
          <w:szCs w:val="36"/>
        </w:rPr>
        <w:t>PRESENT SCENARIO &amp; PROSPECTS</w:t>
      </w:r>
    </w:p>
    <w:p w:rsidR="005979F1" w:rsidRPr="0084447E" w:rsidRDefault="005979F1" w:rsidP="005979F1">
      <w:pPr>
        <w:rPr>
          <w:sz w:val="24"/>
          <w:szCs w:val="24"/>
        </w:rPr>
      </w:pPr>
    </w:p>
    <w:p w:rsidR="005979F1" w:rsidRPr="0084447E" w:rsidRDefault="00E710EB" w:rsidP="005979F1">
      <w:pPr>
        <w:spacing w:after="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1436370</wp:posOffset>
            </wp:positionH>
            <wp:positionV relativeFrom="paragraph">
              <wp:posOffset>82550</wp:posOffset>
            </wp:positionV>
            <wp:extent cx="2362200" cy="2295525"/>
            <wp:effectExtent l="19050" t="0" r="0" b="0"/>
            <wp:wrapTight wrapText="bothSides">
              <wp:wrapPolygon edited="0">
                <wp:start x="-174" y="0"/>
                <wp:lineTo x="-174" y="21510"/>
                <wp:lineTo x="21600" y="21510"/>
                <wp:lineTo x="21600" y="0"/>
                <wp:lineTo x="-174" y="0"/>
              </wp:wrapPolygon>
            </wp:wrapTight>
            <wp:docPr id="1" name="Picture 1" descr="C:\Users\PC\Desktop\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03.jpg"/>
                    <pic:cNvPicPr>
                      <a:picLocks noChangeAspect="1" noChangeArrowheads="1"/>
                    </pic:cNvPicPr>
                  </pic:nvPicPr>
                  <pic:blipFill>
                    <a:blip r:embed="rId7" cstate="print"/>
                    <a:srcRect/>
                    <a:stretch>
                      <a:fillRect/>
                    </a:stretch>
                  </pic:blipFill>
                  <pic:spPr bwMode="auto">
                    <a:xfrm>
                      <a:off x="0" y="0"/>
                      <a:ext cx="2362200" cy="2295525"/>
                    </a:xfrm>
                    <a:prstGeom prst="rect">
                      <a:avLst/>
                    </a:prstGeom>
                    <a:noFill/>
                    <a:ln w="9525">
                      <a:noFill/>
                      <a:miter lim="800000"/>
                      <a:headEnd/>
                      <a:tailEnd/>
                    </a:ln>
                  </pic:spPr>
                </pic:pic>
              </a:graphicData>
            </a:graphic>
          </wp:anchor>
        </w:drawing>
      </w:r>
    </w:p>
    <w:p w:rsidR="005979F1" w:rsidRPr="0084447E" w:rsidRDefault="005979F1" w:rsidP="005979F1">
      <w:pPr>
        <w:spacing w:after="0"/>
        <w:jc w:val="center"/>
        <w:rPr>
          <w:rFonts w:ascii="Times New Roman" w:hAnsi="Times New Roman" w:cs="Times New Roman"/>
          <w:sz w:val="24"/>
          <w:szCs w:val="24"/>
        </w:rPr>
      </w:pPr>
    </w:p>
    <w:p w:rsidR="0003741C" w:rsidRDefault="0003741C" w:rsidP="005979F1">
      <w:pPr>
        <w:jc w:val="center"/>
        <w:rPr>
          <w:rFonts w:ascii="Times New Roman" w:hAnsi="Times New Roman" w:cs="Times New Roman"/>
          <w:sz w:val="24"/>
          <w:szCs w:val="24"/>
        </w:rPr>
      </w:pPr>
    </w:p>
    <w:p w:rsidR="00E710EB" w:rsidRDefault="00E710EB" w:rsidP="005979F1">
      <w:pPr>
        <w:jc w:val="center"/>
        <w:rPr>
          <w:rFonts w:ascii="Times New Roman" w:hAnsi="Times New Roman" w:cs="Times New Roman"/>
          <w:sz w:val="24"/>
          <w:szCs w:val="24"/>
        </w:rPr>
      </w:pPr>
    </w:p>
    <w:p w:rsidR="00E710EB" w:rsidRDefault="00E710EB" w:rsidP="005979F1">
      <w:pPr>
        <w:jc w:val="center"/>
        <w:rPr>
          <w:rFonts w:ascii="Times New Roman" w:hAnsi="Times New Roman" w:cs="Times New Roman"/>
          <w:sz w:val="24"/>
          <w:szCs w:val="24"/>
        </w:rPr>
      </w:pPr>
    </w:p>
    <w:p w:rsidR="00E710EB" w:rsidRDefault="00E710EB" w:rsidP="005979F1">
      <w:pPr>
        <w:jc w:val="center"/>
        <w:rPr>
          <w:rFonts w:ascii="Times New Roman" w:hAnsi="Times New Roman" w:cs="Times New Roman"/>
          <w:sz w:val="24"/>
          <w:szCs w:val="24"/>
        </w:rPr>
      </w:pPr>
    </w:p>
    <w:p w:rsidR="00E710EB" w:rsidRDefault="00E710EB" w:rsidP="005979F1">
      <w:pPr>
        <w:jc w:val="center"/>
        <w:rPr>
          <w:rFonts w:ascii="Times New Roman" w:hAnsi="Times New Roman" w:cs="Times New Roman"/>
          <w:sz w:val="24"/>
          <w:szCs w:val="24"/>
        </w:rPr>
      </w:pPr>
    </w:p>
    <w:p w:rsidR="00E710EB" w:rsidRDefault="00E710EB" w:rsidP="005979F1">
      <w:pPr>
        <w:jc w:val="center"/>
        <w:rPr>
          <w:rFonts w:ascii="Times New Roman" w:hAnsi="Times New Roman" w:cs="Times New Roman"/>
          <w:sz w:val="24"/>
          <w:szCs w:val="24"/>
        </w:rPr>
      </w:pPr>
    </w:p>
    <w:p w:rsidR="00E710EB" w:rsidRDefault="00672ABC" w:rsidP="005979F1">
      <w:pPr>
        <w:jc w:val="center"/>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8240" behindDoc="0" locked="0" layoutInCell="1" allowOverlap="1">
                <wp:simplePos x="0" y="0"/>
                <wp:positionH relativeFrom="column">
                  <wp:posOffset>476250</wp:posOffset>
                </wp:positionH>
                <wp:positionV relativeFrom="paragraph">
                  <wp:posOffset>260985</wp:posOffset>
                </wp:positionV>
                <wp:extent cx="4295775" cy="548005"/>
                <wp:effectExtent l="11430" t="12065" r="7620" b="1143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548005"/>
                        </a:xfrm>
                        <a:prstGeom prst="ellipse">
                          <a:avLst/>
                        </a:prstGeom>
                        <a:solidFill>
                          <a:srgbClr val="FFFFFF"/>
                        </a:solidFill>
                        <a:ln w="9525">
                          <a:solidFill>
                            <a:srgbClr val="000000"/>
                          </a:solidFill>
                          <a:round/>
                          <a:headEnd/>
                          <a:tailEnd/>
                        </a:ln>
                      </wps:spPr>
                      <wps:txbx>
                        <w:txbxContent>
                          <w:p w:rsidR="005979F1" w:rsidRDefault="0008481A" w:rsidP="005979F1">
                            <w:pPr>
                              <w:jc w:val="center"/>
                              <w:rPr>
                                <w:sz w:val="44"/>
                                <w:lang w:val="en-IN"/>
                              </w:rPr>
                            </w:pPr>
                            <w:r>
                              <w:rPr>
                                <w:sz w:val="44"/>
                                <w:lang w:val="en-IN"/>
                              </w:rPr>
                              <w:t>October</w:t>
                            </w:r>
                            <w:r w:rsidR="0003741C">
                              <w:rPr>
                                <w:sz w:val="44"/>
                                <w:lang w:val="en-IN"/>
                              </w:rPr>
                              <w:t xml:space="preserve"> </w:t>
                            </w:r>
                            <w:r w:rsidR="00106621">
                              <w:rPr>
                                <w:sz w:val="44"/>
                                <w:lang w:val="en-IN"/>
                              </w:rPr>
                              <w:t>0</w:t>
                            </w:r>
                            <w:r>
                              <w:rPr>
                                <w:sz w:val="44"/>
                                <w:lang w:val="en-IN"/>
                              </w:rPr>
                              <w:t>6</w:t>
                            </w:r>
                            <w:r w:rsidR="0003741C">
                              <w:rPr>
                                <w:sz w:val="44"/>
                                <w:lang w:val="en-IN"/>
                              </w:rPr>
                              <w:t>-</w:t>
                            </w:r>
                            <w:r w:rsidR="00106621">
                              <w:rPr>
                                <w:sz w:val="44"/>
                                <w:lang w:val="en-IN"/>
                              </w:rPr>
                              <w:t>0</w:t>
                            </w:r>
                            <w:r>
                              <w:rPr>
                                <w:sz w:val="44"/>
                                <w:lang w:val="en-IN"/>
                              </w:rPr>
                              <w:t>7</w:t>
                            </w:r>
                            <w:r w:rsidR="005979F1">
                              <w:rPr>
                                <w:sz w:val="44"/>
                                <w:lang w:val="en-IN"/>
                              </w:rPr>
                              <w:t>, 2018</w:t>
                            </w:r>
                          </w:p>
                          <w:p w:rsidR="0067743C" w:rsidRPr="00E23A61" w:rsidRDefault="0067743C" w:rsidP="005979F1">
                            <w:pPr>
                              <w:jc w:val="center"/>
                              <w:rPr>
                                <w:sz w:val="44"/>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Pr="00E23A61" w:rsidRDefault="005979F1" w:rsidP="005979F1">
                            <w:pPr>
                              <w:rPr>
                                <w:sz w:val="36"/>
                                <w:lang w:val="en-I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7.5pt;margin-top:20.55pt;width:338.25pt;height:4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">
                <v:textbox>
                  <w:txbxContent>
                    <w:p w:rsidR="005979F1" w:rsidRDefault="0008481A" w:rsidP="005979F1">
                      <w:pPr>
                        <w:jc w:val="center"/>
                        <w:rPr>
                          <w:sz w:val="44"/>
                          <w:lang w:val="en-IN"/>
                        </w:rPr>
                      </w:pPr>
                      <w:r>
                        <w:rPr>
                          <w:sz w:val="44"/>
                          <w:lang w:val="en-IN"/>
                        </w:rPr>
                        <w:t>October</w:t>
                      </w:r>
                      <w:r w:rsidR="0003741C">
                        <w:rPr>
                          <w:sz w:val="44"/>
                          <w:lang w:val="en-IN"/>
                        </w:rPr>
                        <w:t xml:space="preserve"> </w:t>
                      </w:r>
                      <w:r w:rsidR="00106621">
                        <w:rPr>
                          <w:sz w:val="44"/>
                          <w:lang w:val="en-IN"/>
                        </w:rPr>
                        <w:t>0</w:t>
                      </w:r>
                      <w:r>
                        <w:rPr>
                          <w:sz w:val="44"/>
                          <w:lang w:val="en-IN"/>
                        </w:rPr>
                        <w:t>6</w:t>
                      </w:r>
                      <w:r w:rsidR="0003741C">
                        <w:rPr>
                          <w:sz w:val="44"/>
                          <w:lang w:val="en-IN"/>
                        </w:rPr>
                        <w:t>-</w:t>
                      </w:r>
                      <w:r w:rsidR="00106621">
                        <w:rPr>
                          <w:sz w:val="44"/>
                          <w:lang w:val="en-IN"/>
                        </w:rPr>
                        <w:t>0</w:t>
                      </w:r>
                      <w:r>
                        <w:rPr>
                          <w:sz w:val="44"/>
                          <w:lang w:val="en-IN"/>
                        </w:rPr>
                        <w:t>7</w:t>
                      </w:r>
                      <w:r w:rsidR="005979F1">
                        <w:rPr>
                          <w:sz w:val="44"/>
                          <w:lang w:val="en-IN"/>
                        </w:rPr>
                        <w:t>, 2018</w:t>
                      </w:r>
                    </w:p>
                    <w:p w:rsidR="0067743C" w:rsidRPr="00E23A61" w:rsidRDefault="0067743C" w:rsidP="005979F1">
                      <w:pPr>
                        <w:jc w:val="center"/>
                        <w:rPr>
                          <w:sz w:val="44"/>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Default="005979F1" w:rsidP="005979F1">
                      <w:pPr>
                        <w:rPr>
                          <w:sz w:val="36"/>
                          <w:lang w:val="en-IN"/>
                        </w:rPr>
                      </w:pPr>
                    </w:p>
                    <w:p w:rsidR="005979F1" w:rsidRPr="00E23A61" w:rsidRDefault="005979F1" w:rsidP="005979F1">
                      <w:pPr>
                        <w:rPr>
                          <w:sz w:val="36"/>
                          <w:lang w:val="en-IN"/>
                        </w:rPr>
                      </w:pPr>
                    </w:p>
                  </w:txbxContent>
                </v:textbox>
              </v:oval>
            </w:pict>
          </mc:Fallback>
        </mc:AlternateContent>
      </w:r>
    </w:p>
    <w:p w:rsidR="005979F1" w:rsidRPr="0084447E" w:rsidRDefault="005979F1" w:rsidP="005979F1">
      <w:pPr>
        <w:jc w:val="center"/>
        <w:rPr>
          <w:rFonts w:ascii="Times New Roman" w:hAnsi="Times New Roman" w:cs="Times New Roman"/>
          <w:sz w:val="24"/>
          <w:szCs w:val="24"/>
        </w:rPr>
      </w:pPr>
    </w:p>
    <w:p w:rsidR="005979F1" w:rsidRPr="0084447E" w:rsidRDefault="005979F1" w:rsidP="005979F1">
      <w:pPr>
        <w:spacing w:line="240" w:lineRule="auto"/>
        <w:rPr>
          <w:rFonts w:ascii="Times New Roman" w:hAnsi="Times New Roman" w:cs="Times New Roman"/>
          <w:sz w:val="24"/>
          <w:szCs w:val="24"/>
        </w:rPr>
      </w:pPr>
    </w:p>
    <w:p w:rsidR="005979F1" w:rsidRDefault="005979F1" w:rsidP="0067743C">
      <w:pPr>
        <w:pStyle w:val="NoSpacing"/>
        <w:spacing w:line="276" w:lineRule="auto"/>
        <w:rPr>
          <w:rFonts w:ascii="Arial Black" w:hAnsi="Arial Black"/>
          <w:b/>
          <w:color w:val="1F497D" w:themeColor="text2"/>
        </w:rPr>
      </w:pPr>
    </w:p>
    <w:p w:rsidR="0067743C" w:rsidRDefault="0067743C" w:rsidP="005979F1">
      <w:pPr>
        <w:pStyle w:val="NoSpacing"/>
        <w:spacing w:line="276" w:lineRule="auto"/>
        <w:jc w:val="center"/>
        <w:rPr>
          <w:rFonts w:ascii="Arial Black" w:hAnsi="Arial Black"/>
          <w:b/>
          <w:color w:val="1F497D" w:themeColor="text2"/>
        </w:rPr>
      </w:pPr>
      <w:r>
        <w:rPr>
          <w:rFonts w:ascii="Arial Black" w:hAnsi="Arial Black"/>
          <w:b/>
          <w:color w:val="1F497D" w:themeColor="text2"/>
        </w:rPr>
        <w:t xml:space="preserve">Venue- </w:t>
      </w:r>
    </w:p>
    <w:p w:rsidR="0003741C" w:rsidRDefault="0067743C" w:rsidP="005979F1">
      <w:pPr>
        <w:pStyle w:val="NoSpacing"/>
        <w:spacing w:line="276" w:lineRule="auto"/>
        <w:jc w:val="center"/>
        <w:rPr>
          <w:rFonts w:ascii="Arial Black" w:hAnsi="Arial Black"/>
          <w:b/>
          <w:color w:val="1F497D" w:themeColor="text2"/>
        </w:rPr>
      </w:pPr>
      <w:r>
        <w:rPr>
          <w:rFonts w:ascii="Arial Black" w:hAnsi="Arial Black"/>
          <w:b/>
          <w:color w:val="1F497D" w:themeColor="text2"/>
        </w:rPr>
        <w:t>Brahaspati Bhawan,  C</w:t>
      </w:r>
      <w:r w:rsidR="007F4BEF">
        <w:rPr>
          <w:rFonts w:ascii="Arial Black" w:hAnsi="Arial Black"/>
          <w:b/>
          <w:color w:val="1F497D" w:themeColor="text2"/>
        </w:rPr>
        <w:t>.</w:t>
      </w:r>
      <w:r>
        <w:rPr>
          <w:rFonts w:ascii="Arial Black" w:hAnsi="Arial Black"/>
          <w:b/>
          <w:color w:val="1F497D" w:themeColor="text2"/>
        </w:rPr>
        <w:t>C</w:t>
      </w:r>
      <w:r w:rsidR="007F4BEF">
        <w:rPr>
          <w:rFonts w:ascii="Arial Black" w:hAnsi="Arial Black"/>
          <w:b/>
          <w:color w:val="1F497D" w:themeColor="text2"/>
        </w:rPr>
        <w:t>.</w:t>
      </w:r>
      <w:r>
        <w:rPr>
          <w:rFonts w:ascii="Arial Black" w:hAnsi="Arial Black"/>
          <w:b/>
          <w:color w:val="1F497D" w:themeColor="text2"/>
        </w:rPr>
        <w:t>S</w:t>
      </w:r>
      <w:r w:rsidR="007F4BEF">
        <w:rPr>
          <w:rFonts w:ascii="Arial Black" w:hAnsi="Arial Black"/>
          <w:b/>
          <w:color w:val="1F497D" w:themeColor="text2"/>
        </w:rPr>
        <w:t>.</w:t>
      </w:r>
      <w:r>
        <w:rPr>
          <w:rFonts w:ascii="Arial Black" w:hAnsi="Arial Black"/>
          <w:b/>
          <w:color w:val="1F497D" w:themeColor="text2"/>
        </w:rPr>
        <w:t xml:space="preserve"> University, Meerut</w:t>
      </w:r>
    </w:p>
    <w:p w:rsidR="0003741C" w:rsidRDefault="0003741C" w:rsidP="005979F1">
      <w:pPr>
        <w:pStyle w:val="NoSpacing"/>
        <w:spacing w:line="276" w:lineRule="auto"/>
        <w:jc w:val="center"/>
        <w:rPr>
          <w:rFonts w:ascii="Arial Black" w:hAnsi="Arial Black"/>
          <w:b/>
          <w:color w:val="1F497D" w:themeColor="text2"/>
        </w:rPr>
      </w:pPr>
    </w:p>
    <w:p w:rsidR="005979F1" w:rsidRPr="007F4BEF" w:rsidRDefault="005979F1" w:rsidP="005979F1">
      <w:pPr>
        <w:pStyle w:val="NoSpacing"/>
        <w:spacing w:line="276" w:lineRule="auto"/>
        <w:jc w:val="center"/>
        <w:rPr>
          <w:rFonts w:ascii="Arial Black" w:hAnsi="Arial Black"/>
          <w:color w:val="1F497D" w:themeColor="text2"/>
          <w:sz w:val="32"/>
        </w:rPr>
      </w:pPr>
      <w:r w:rsidRPr="007F4BEF">
        <w:rPr>
          <w:rFonts w:ascii="Arial Black" w:hAnsi="Arial Black"/>
          <w:color w:val="1F497D" w:themeColor="text2"/>
          <w:sz w:val="32"/>
        </w:rPr>
        <w:t>Jointly Organized by:</w:t>
      </w:r>
    </w:p>
    <w:p w:rsidR="0003741C" w:rsidRPr="0003741C" w:rsidRDefault="0003741C" w:rsidP="005979F1">
      <w:pPr>
        <w:pStyle w:val="NoSpacing"/>
        <w:spacing w:line="276" w:lineRule="auto"/>
        <w:jc w:val="center"/>
        <w:rPr>
          <w:rFonts w:ascii="Arial Black" w:hAnsi="Arial Black"/>
          <w:b/>
          <w:color w:val="1F497D" w:themeColor="text2"/>
          <w:sz w:val="32"/>
        </w:rPr>
      </w:pPr>
    </w:p>
    <w:p w:rsidR="0003741C" w:rsidRPr="007F4BEF" w:rsidRDefault="00A555F2" w:rsidP="005979F1">
      <w:pPr>
        <w:pStyle w:val="NoSpacing"/>
        <w:spacing w:line="276" w:lineRule="auto"/>
        <w:jc w:val="center"/>
        <w:rPr>
          <w:rFonts w:ascii="Arial Black" w:hAnsi="Arial Black"/>
          <w:color w:val="1F497D" w:themeColor="text2"/>
          <w:sz w:val="28"/>
        </w:rPr>
      </w:pPr>
      <w:r w:rsidRPr="007F4BEF">
        <w:rPr>
          <w:rFonts w:ascii="Arial Black" w:hAnsi="Arial Black"/>
          <w:color w:val="1F497D" w:themeColor="text2"/>
          <w:sz w:val="28"/>
        </w:rPr>
        <w:t>Institute Of Legal Studies</w:t>
      </w:r>
    </w:p>
    <w:p w:rsidR="005979F1" w:rsidRPr="007F4BEF" w:rsidRDefault="00A555F2" w:rsidP="0003741C">
      <w:pPr>
        <w:pStyle w:val="NoSpacing"/>
        <w:spacing w:line="276" w:lineRule="auto"/>
        <w:jc w:val="center"/>
        <w:rPr>
          <w:rFonts w:ascii="Arial Black" w:hAnsi="Arial Black"/>
          <w:color w:val="1F497D" w:themeColor="text2"/>
        </w:rPr>
      </w:pPr>
      <w:r w:rsidRPr="007F4BEF">
        <w:rPr>
          <w:rFonts w:ascii="Arial Black" w:hAnsi="Arial Black"/>
          <w:color w:val="1F497D" w:themeColor="text2"/>
        </w:rPr>
        <w:t>&amp;</w:t>
      </w:r>
    </w:p>
    <w:p w:rsidR="005979F1" w:rsidRPr="007F4BEF" w:rsidRDefault="00A555F2" w:rsidP="005979F1">
      <w:pPr>
        <w:pStyle w:val="NoSpacing"/>
        <w:spacing w:line="276" w:lineRule="auto"/>
        <w:jc w:val="center"/>
        <w:rPr>
          <w:rFonts w:ascii="Arial Black" w:hAnsi="Arial Black"/>
          <w:color w:val="1F497D" w:themeColor="text2"/>
          <w:sz w:val="28"/>
        </w:rPr>
      </w:pPr>
      <w:r w:rsidRPr="007F4BEF">
        <w:rPr>
          <w:rFonts w:ascii="Arial Black" w:hAnsi="Arial Black"/>
          <w:color w:val="1F497D" w:themeColor="text2"/>
          <w:sz w:val="28"/>
        </w:rPr>
        <w:t>Manyawar Kanshi Ram Shodh Peeth</w:t>
      </w:r>
    </w:p>
    <w:p w:rsidR="005979F1" w:rsidRPr="007F4BEF" w:rsidRDefault="00A555F2" w:rsidP="005979F1">
      <w:pPr>
        <w:pStyle w:val="NoSpacing"/>
        <w:spacing w:line="276" w:lineRule="auto"/>
        <w:jc w:val="center"/>
        <w:rPr>
          <w:rFonts w:ascii="Arial Black" w:hAnsi="Arial Black"/>
          <w:color w:val="1F497D" w:themeColor="text2"/>
          <w:sz w:val="28"/>
        </w:rPr>
      </w:pPr>
      <w:r w:rsidRPr="007F4BEF">
        <w:rPr>
          <w:rFonts w:ascii="Arial Black" w:hAnsi="Arial Black"/>
          <w:color w:val="1F497D" w:themeColor="text2"/>
          <w:sz w:val="28"/>
        </w:rPr>
        <w:t>Chaudhary Charan Singh University, Meerut (U.P.) India</w:t>
      </w:r>
    </w:p>
    <w:p w:rsidR="005979F1" w:rsidRPr="007F4BEF" w:rsidRDefault="005979F1" w:rsidP="005979F1">
      <w:pPr>
        <w:pStyle w:val="NoSpacing"/>
        <w:jc w:val="center"/>
      </w:pPr>
    </w:p>
    <w:p w:rsidR="005979F1" w:rsidRPr="0084447E" w:rsidRDefault="005979F1" w:rsidP="005979F1">
      <w:pPr>
        <w:pStyle w:val="NoSpacing"/>
        <w:jc w:val="center"/>
      </w:pPr>
    </w:p>
    <w:p w:rsidR="00B2615F" w:rsidRDefault="00B2615F" w:rsidP="005979F1">
      <w:pPr>
        <w:spacing w:after="0"/>
        <w:jc w:val="both"/>
        <w:rPr>
          <w:rFonts w:ascii="Times New Roman" w:hAnsi="Times New Roman" w:cs="Times New Roman"/>
          <w:bCs/>
          <w:sz w:val="24"/>
          <w:szCs w:val="28"/>
        </w:rPr>
      </w:pPr>
    </w:p>
    <w:p w:rsidR="00E710EB" w:rsidRDefault="00E710EB" w:rsidP="005979F1">
      <w:pPr>
        <w:spacing w:after="0"/>
        <w:jc w:val="both"/>
        <w:rPr>
          <w:rFonts w:ascii="Times New Roman" w:hAnsi="Times New Roman" w:cs="Times New Roman"/>
          <w:bCs/>
          <w:sz w:val="24"/>
          <w:szCs w:val="28"/>
        </w:rPr>
      </w:pPr>
    </w:p>
    <w:p w:rsidR="005979F1" w:rsidRPr="00E710EB" w:rsidRDefault="005979F1" w:rsidP="005979F1">
      <w:pPr>
        <w:spacing w:after="0"/>
        <w:jc w:val="both"/>
        <w:rPr>
          <w:rFonts w:ascii="Times New Roman" w:hAnsi="Times New Roman" w:cs="Times New Roman"/>
          <w:bCs/>
          <w:sz w:val="24"/>
          <w:szCs w:val="24"/>
        </w:rPr>
      </w:pPr>
      <w:r w:rsidRPr="00E710EB">
        <w:rPr>
          <w:rFonts w:ascii="Times New Roman" w:hAnsi="Times New Roman" w:cs="Times New Roman"/>
          <w:bCs/>
          <w:sz w:val="24"/>
          <w:szCs w:val="24"/>
        </w:rPr>
        <w:t>Dear Sir/Madam,</w:t>
      </w:r>
    </w:p>
    <w:p w:rsidR="005979F1" w:rsidRPr="00E710EB" w:rsidRDefault="005979F1" w:rsidP="005979F1">
      <w:pPr>
        <w:pStyle w:val="NoSpacing"/>
        <w:spacing w:line="276" w:lineRule="auto"/>
        <w:jc w:val="both"/>
      </w:pPr>
      <w:r w:rsidRPr="00E710EB">
        <w:t xml:space="preserve">We are glad to inform that the </w:t>
      </w:r>
      <w:r w:rsidR="0003741C" w:rsidRPr="00E710EB">
        <w:t>Institute of Legal Studies</w:t>
      </w:r>
      <w:r w:rsidRPr="00E710EB">
        <w:t xml:space="preserve"> and Ma.Kanshi Ram Shodh Peeth, Ch.Charan Singh University, Meerut jointly organizing a two day</w:t>
      </w:r>
      <w:r w:rsidR="0003741C" w:rsidRPr="00E710EB">
        <w:t>s</w:t>
      </w:r>
      <w:r w:rsidRPr="00E710EB">
        <w:t xml:space="preserve"> National Seminar on “</w:t>
      </w:r>
      <w:r w:rsidR="0003741C" w:rsidRPr="00E710EB">
        <w:rPr>
          <w:color w:val="002060"/>
        </w:rPr>
        <w:t>Electoral System in India: Present Scenario &amp; Prospects</w:t>
      </w:r>
      <w:r w:rsidRPr="00E710EB">
        <w:rPr>
          <w:color w:val="002060"/>
        </w:rPr>
        <w:t>”</w:t>
      </w:r>
      <w:r w:rsidRPr="00E710EB">
        <w:t xml:space="preserve"> on </w:t>
      </w:r>
      <w:r w:rsidR="0003741C" w:rsidRPr="00E710EB">
        <w:t xml:space="preserve"> </w:t>
      </w:r>
      <w:r w:rsidR="0008481A">
        <w:t>October</w:t>
      </w:r>
      <w:r w:rsidR="0003741C" w:rsidRPr="00E710EB">
        <w:t xml:space="preserve"> </w:t>
      </w:r>
      <w:r w:rsidR="0008481A">
        <w:t>06</w:t>
      </w:r>
      <w:r w:rsidR="0003741C" w:rsidRPr="00E710EB">
        <w:t>-</w:t>
      </w:r>
      <w:r w:rsidR="0008481A">
        <w:t>07</w:t>
      </w:r>
      <w:r w:rsidRPr="00E710EB">
        <w:t>,</w:t>
      </w:r>
      <w:r w:rsidR="0003741C" w:rsidRPr="00E710EB">
        <w:t xml:space="preserve"> </w:t>
      </w:r>
      <w:r w:rsidRPr="00E710EB">
        <w:t>2018. You are cordially invited to contribute.</w:t>
      </w:r>
    </w:p>
    <w:p w:rsidR="005979F1" w:rsidRPr="00E710EB" w:rsidRDefault="005979F1" w:rsidP="005979F1">
      <w:pPr>
        <w:spacing w:after="0"/>
        <w:rPr>
          <w:rFonts w:ascii="Times New Roman" w:hAnsi="Times New Roman" w:cs="Times New Roman"/>
          <w:b/>
          <w:bCs/>
          <w:sz w:val="24"/>
          <w:szCs w:val="24"/>
        </w:rPr>
      </w:pPr>
      <w:r w:rsidRPr="00E710EB">
        <w:rPr>
          <w:rFonts w:ascii="Times New Roman" w:hAnsi="Times New Roman" w:cs="Times New Roman"/>
          <w:b/>
          <w:bCs/>
          <w:color w:val="FF0000"/>
          <w:sz w:val="24"/>
          <w:szCs w:val="24"/>
        </w:rPr>
        <w:t>About The University</w:t>
      </w:r>
      <w:r w:rsidRPr="00E710EB">
        <w:rPr>
          <w:rFonts w:ascii="Times New Roman" w:hAnsi="Times New Roman" w:cs="Times New Roman"/>
          <w:b/>
          <w:bCs/>
          <w:sz w:val="24"/>
          <w:szCs w:val="24"/>
        </w:rPr>
        <w:t>-</w:t>
      </w:r>
    </w:p>
    <w:p w:rsidR="005979F1" w:rsidRPr="00E710EB" w:rsidRDefault="005979F1" w:rsidP="005979F1">
      <w:pPr>
        <w:spacing w:after="0"/>
        <w:jc w:val="both"/>
        <w:rPr>
          <w:rFonts w:ascii="Times New Roman" w:hAnsi="Times New Roman" w:cs="Times New Roman"/>
          <w:b/>
          <w:bCs/>
          <w:sz w:val="24"/>
          <w:szCs w:val="24"/>
        </w:rPr>
      </w:pPr>
      <w:r w:rsidRPr="00E710EB">
        <w:rPr>
          <w:rFonts w:ascii="Times New Roman" w:hAnsi="Times New Roman" w:cs="Times New Roman"/>
          <w:bCs/>
          <w:sz w:val="24"/>
          <w:szCs w:val="24"/>
        </w:rPr>
        <w:t>Ch.Charan Singh University (formerly, Meerut University) was established in 1965, to cater to the needs of higher education in western region of Uttar Pradesh. The University has celebrated its golden Jubilee in 2015. Under the leadership of the Hon’ble Vice-Chancellor, a renowned innovative technologist and an established committed academic administrator, the university is offering a large number of new and innovative post graduate, under-graduate, diploma, advanced diploma and postgraduate diploma courses under regular &amp; self-financed scheme in areas of Agricultural Sciences, Humanities, Social Sciences, Journalism, Mass Communication and Multimedia Techniques, Earth Sciences, Teacher and Physical Education, Fine Arts, Legal Studies, Applied Sciences, Home Sciences, Business Studies, Geographical Information System (GIS) and Remote Censoring.</w:t>
      </w:r>
      <w:r w:rsidRPr="00E710EB">
        <w:rPr>
          <w:rFonts w:ascii="Times New Roman" w:hAnsi="Times New Roman" w:cs="Times New Roman"/>
          <w:b/>
          <w:bCs/>
          <w:sz w:val="24"/>
          <w:szCs w:val="24"/>
        </w:rPr>
        <w:t xml:space="preserve"> </w:t>
      </w:r>
    </w:p>
    <w:p w:rsidR="005979F1" w:rsidRPr="007F4BEF" w:rsidRDefault="005979F1" w:rsidP="005979F1">
      <w:pPr>
        <w:pStyle w:val="NoSpacing"/>
        <w:spacing w:line="276" w:lineRule="auto"/>
        <w:jc w:val="both"/>
        <w:rPr>
          <w:b/>
          <w:color w:val="FF0000"/>
        </w:rPr>
      </w:pPr>
      <w:r w:rsidRPr="007F4BEF">
        <w:rPr>
          <w:b/>
          <w:color w:val="FF0000"/>
        </w:rPr>
        <w:t xml:space="preserve">About the </w:t>
      </w:r>
      <w:r w:rsidR="0003741C" w:rsidRPr="007F4BEF">
        <w:rPr>
          <w:b/>
          <w:color w:val="FF0000"/>
        </w:rPr>
        <w:t>Institute of Legal Studies</w:t>
      </w:r>
      <w:r w:rsidRPr="007F4BEF">
        <w:rPr>
          <w:b/>
          <w:color w:val="FF0000"/>
        </w:rPr>
        <w:t xml:space="preserve">, Chaudhary Charan Singh University , Meerut- </w:t>
      </w:r>
    </w:p>
    <w:p w:rsidR="005979F1" w:rsidRPr="00E710EB" w:rsidRDefault="0003741C" w:rsidP="005979F1">
      <w:pPr>
        <w:pStyle w:val="NoSpacing"/>
        <w:spacing w:line="276" w:lineRule="auto"/>
        <w:jc w:val="both"/>
      </w:pPr>
      <w:r w:rsidRPr="00E710EB">
        <w:t xml:space="preserve">Institute of Legal Studies was established in 2003 by the university with the objectives of imparting legal education. Presently, Institute is running </w:t>
      </w:r>
      <w:r w:rsidR="00543023">
        <w:t>LL.D. (Doctor</w:t>
      </w:r>
      <w:r w:rsidR="00A1054B">
        <w:t xml:space="preserve"> </w:t>
      </w:r>
      <w:r w:rsidR="00543023">
        <w:t xml:space="preserve">of Laws) </w:t>
      </w:r>
      <w:r w:rsidRPr="00E710EB">
        <w:t>LL.M</w:t>
      </w:r>
      <w:r w:rsidR="00543023">
        <w:t xml:space="preserve">. </w:t>
      </w:r>
      <w:r w:rsidRPr="00E710EB">
        <w:t>and B.A., LL.B</w:t>
      </w:r>
      <w:r w:rsidR="00FB4516" w:rsidRPr="00E710EB">
        <w:t>.</w:t>
      </w:r>
      <w:r w:rsidR="00543023">
        <w:t xml:space="preserve"> courses.</w:t>
      </w:r>
      <w:r w:rsidR="00FB4516" w:rsidRPr="00E710EB">
        <w:t xml:space="preserve"> </w:t>
      </w:r>
      <w:r w:rsidRPr="00E710EB">
        <w:t xml:space="preserve">Institute has a glorious track record of producing </w:t>
      </w:r>
      <w:r w:rsidR="00FB4516" w:rsidRPr="00E710EB">
        <w:t>Judges, Professors, Law Officers,</w:t>
      </w:r>
      <w:r w:rsidR="00543023">
        <w:t xml:space="preserve"> </w:t>
      </w:r>
      <w:r w:rsidR="00FB4516" w:rsidRPr="00E710EB">
        <w:t xml:space="preserve">Legal Advisors and other capacity holder in the field of Law. </w:t>
      </w:r>
    </w:p>
    <w:p w:rsidR="005979F1" w:rsidRPr="00E710EB" w:rsidRDefault="005979F1" w:rsidP="005979F1">
      <w:pPr>
        <w:pStyle w:val="NoSpacing"/>
        <w:spacing w:line="276" w:lineRule="auto"/>
        <w:jc w:val="both"/>
        <w:rPr>
          <w:color w:val="FF0000"/>
        </w:rPr>
      </w:pPr>
      <w:r w:rsidRPr="007F4BEF">
        <w:rPr>
          <w:b/>
          <w:color w:val="FF0000"/>
        </w:rPr>
        <w:t>About the Manyawar Kanshi Ram Shodh Peeth, Chaudhary Charan Singh University , Meerut</w:t>
      </w:r>
      <w:r w:rsidRPr="00E710EB">
        <w:rPr>
          <w:color w:val="FF0000"/>
        </w:rPr>
        <w:t xml:space="preserve">- </w:t>
      </w:r>
    </w:p>
    <w:p w:rsidR="005979F1" w:rsidRPr="00E710EB" w:rsidRDefault="005979F1" w:rsidP="005979F1">
      <w:pPr>
        <w:pStyle w:val="NoSpacing"/>
        <w:spacing w:line="276" w:lineRule="auto"/>
        <w:jc w:val="both"/>
        <w:rPr>
          <w:color w:val="000000" w:themeColor="text1"/>
        </w:rPr>
      </w:pPr>
      <w:r w:rsidRPr="00E710EB">
        <w:rPr>
          <w:color w:val="000000" w:themeColor="text1"/>
        </w:rPr>
        <w:t xml:space="preserve">Ma.Kanshi Ram Shodh Peeth was started as a state government funded scheme to enhance the research related activities among the students of social sciences especially those belonging to marginalized sections of the society. The peeth is regularly engaged on this job thorough 30 short term research projects funded by the peeth. The peeth is also publishing a biannual and bilingual national research journal ‘Journal of Socio-Economic Review’ since 2013. The peeth is regularly organizing the seminars/conferences on the various issues related to marginalized sections of the society. </w:t>
      </w:r>
    </w:p>
    <w:p w:rsidR="005979F1" w:rsidRPr="007F4BEF" w:rsidRDefault="005979F1" w:rsidP="005979F1">
      <w:pPr>
        <w:pStyle w:val="NoSpacing"/>
        <w:spacing w:line="276" w:lineRule="auto"/>
        <w:jc w:val="both"/>
        <w:rPr>
          <w:b/>
          <w:color w:val="FF0000"/>
        </w:rPr>
      </w:pPr>
      <w:r w:rsidRPr="007F4BEF">
        <w:rPr>
          <w:b/>
          <w:color w:val="FF0000"/>
        </w:rPr>
        <w:t xml:space="preserve">About the Seminar- </w:t>
      </w:r>
    </w:p>
    <w:p w:rsidR="000A5861" w:rsidRDefault="00C8300E" w:rsidP="00C8300E">
      <w:pPr>
        <w:jc w:val="both"/>
        <w:rPr>
          <w:rFonts w:ascii="Times New Roman" w:hAnsi="Times New Roman" w:cs="Times New Roman"/>
          <w:sz w:val="24"/>
          <w:szCs w:val="24"/>
        </w:rPr>
      </w:pPr>
      <w:r w:rsidRPr="00E710EB">
        <w:rPr>
          <w:rFonts w:ascii="Times New Roman" w:hAnsi="Times New Roman" w:cs="Times New Roman"/>
          <w:sz w:val="24"/>
          <w:szCs w:val="24"/>
        </w:rPr>
        <w:t xml:space="preserve">Present age is the age of Democracy. India as a state contributed to the world politics as being a largest democratic state in the world. Indian Democracy envisages the Parliamentary System of Government. As being a Democratic State Elections are at the Centre of the Indian Politics. There is a strong commitment to hold free, fair &amp;regular elections by which members of Parliament and Legislative Assemblies are elected. Constitution of India provides for the establishment of Independent body that is Election Commission of India for conducting </w:t>
      </w:r>
      <w:r w:rsidR="00543023">
        <w:rPr>
          <w:rFonts w:ascii="Times New Roman" w:hAnsi="Times New Roman" w:cs="Times New Roman"/>
          <w:sz w:val="24"/>
          <w:szCs w:val="24"/>
        </w:rPr>
        <w:t xml:space="preserve">the </w:t>
      </w:r>
      <w:r w:rsidRPr="00E710EB">
        <w:rPr>
          <w:rFonts w:ascii="Times New Roman" w:hAnsi="Times New Roman" w:cs="Times New Roman"/>
          <w:sz w:val="24"/>
          <w:szCs w:val="24"/>
        </w:rPr>
        <w:t xml:space="preserve">Elections. </w:t>
      </w:r>
    </w:p>
    <w:p w:rsidR="00C8300E" w:rsidRPr="00E710EB" w:rsidRDefault="00C8300E" w:rsidP="00C8300E">
      <w:pPr>
        <w:jc w:val="both"/>
        <w:rPr>
          <w:rFonts w:ascii="Times New Roman" w:hAnsi="Times New Roman" w:cs="Times New Roman"/>
          <w:sz w:val="24"/>
          <w:szCs w:val="24"/>
        </w:rPr>
      </w:pPr>
      <w:r w:rsidRPr="00E710EB">
        <w:rPr>
          <w:rFonts w:ascii="Times New Roman" w:hAnsi="Times New Roman" w:cs="Times New Roman"/>
          <w:sz w:val="24"/>
          <w:szCs w:val="24"/>
        </w:rPr>
        <w:tab/>
        <w:t xml:space="preserve">Election Commission of India has been entrusted with various functions like supervision of nomination of candidates, monitors the election campaign and candidates funding. It also performs other functions like preparing polling booths, holding smooth </w:t>
      </w:r>
      <w:r w:rsidRPr="00E710EB">
        <w:rPr>
          <w:rFonts w:ascii="Times New Roman" w:hAnsi="Times New Roman" w:cs="Times New Roman"/>
          <w:sz w:val="24"/>
          <w:szCs w:val="24"/>
        </w:rPr>
        <w:lastRenderedPageBreak/>
        <w:t>election, supervising counting of votes, declaration of results and also hears the cases concerning election disputes.</w:t>
      </w:r>
    </w:p>
    <w:p w:rsidR="00C8300E" w:rsidRPr="00E710EB" w:rsidRDefault="00C8300E" w:rsidP="00B2615F">
      <w:pPr>
        <w:spacing w:after="0"/>
        <w:ind w:firstLine="720"/>
        <w:jc w:val="both"/>
        <w:rPr>
          <w:rFonts w:ascii="Times New Roman" w:hAnsi="Times New Roman" w:cs="Times New Roman"/>
          <w:sz w:val="24"/>
          <w:szCs w:val="24"/>
        </w:rPr>
      </w:pPr>
      <w:r w:rsidRPr="00E710EB">
        <w:rPr>
          <w:rFonts w:ascii="Times New Roman" w:hAnsi="Times New Roman" w:cs="Times New Roman"/>
          <w:sz w:val="24"/>
          <w:szCs w:val="24"/>
        </w:rPr>
        <w:t>The major law which regulates the election process in India is Representation of Peoples Act 1951. It deals in detail almost all the aspects of conducting elections and post election</w:t>
      </w:r>
      <w:r w:rsidR="00A957F1">
        <w:rPr>
          <w:rFonts w:ascii="Times New Roman" w:hAnsi="Times New Roman" w:cs="Times New Roman"/>
          <w:sz w:val="24"/>
          <w:szCs w:val="24"/>
        </w:rPr>
        <w:t xml:space="preserve"> disputes. If the Act is silent</w:t>
      </w:r>
      <w:r w:rsidRPr="00E710EB">
        <w:rPr>
          <w:rFonts w:ascii="Times New Roman" w:hAnsi="Times New Roman" w:cs="Times New Roman"/>
          <w:sz w:val="24"/>
          <w:szCs w:val="24"/>
        </w:rPr>
        <w:t xml:space="preserve">, the election commission has residuary powers under the </w:t>
      </w:r>
      <w:r w:rsidR="00A957F1">
        <w:rPr>
          <w:rFonts w:ascii="Times New Roman" w:hAnsi="Times New Roman" w:cs="Times New Roman"/>
          <w:sz w:val="24"/>
          <w:szCs w:val="24"/>
        </w:rPr>
        <w:t>C</w:t>
      </w:r>
      <w:r w:rsidRPr="00E710EB">
        <w:rPr>
          <w:rFonts w:ascii="Times New Roman" w:hAnsi="Times New Roman" w:cs="Times New Roman"/>
          <w:sz w:val="24"/>
          <w:szCs w:val="24"/>
        </w:rPr>
        <w:t>onstitution to act in an appropriate manner.</w:t>
      </w:r>
    </w:p>
    <w:p w:rsidR="00C8300E" w:rsidRPr="00E710EB" w:rsidRDefault="00C8300E" w:rsidP="00B2615F">
      <w:pPr>
        <w:spacing w:after="0"/>
        <w:ind w:firstLine="720"/>
        <w:jc w:val="both"/>
        <w:rPr>
          <w:rFonts w:ascii="Times New Roman" w:hAnsi="Times New Roman" w:cs="Times New Roman"/>
          <w:sz w:val="24"/>
          <w:szCs w:val="24"/>
        </w:rPr>
      </w:pPr>
      <w:r w:rsidRPr="00E710EB">
        <w:rPr>
          <w:rFonts w:ascii="Times New Roman" w:hAnsi="Times New Roman" w:cs="Times New Roman"/>
          <w:sz w:val="24"/>
          <w:szCs w:val="24"/>
        </w:rPr>
        <w:t>In a healthy democracy free and fair elections are the basic premise over which whole system relies, this is the reason why elections are called as festival in democratic countries but with the passage of time, many demerits and vices have crept in the system which seriously undermines the sanctity of modern democratic governments.</w:t>
      </w:r>
    </w:p>
    <w:p w:rsidR="00C8300E" w:rsidRPr="00E710EB" w:rsidRDefault="00C8300E" w:rsidP="00B2615F">
      <w:pPr>
        <w:spacing w:after="0"/>
        <w:ind w:firstLine="720"/>
        <w:jc w:val="both"/>
        <w:rPr>
          <w:rFonts w:ascii="Times New Roman" w:hAnsi="Times New Roman" w:cs="Times New Roman"/>
          <w:sz w:val="24"/>
          <w:szCs w:val="24"/>
        </w:rPr>
      </w:pPr>
      <w:r w:rsidRPr="00E710EB">
        <w:rPr>
          <w:rFonts w:ascii="Times New Roman" w:hAnsi="Times New Roman" w:cs="Times New Roman"/>
          <w:sz w:val="24"/>
          <w:szCs w:val="24"/>
        </w:rPr>
        <w:t>Multiplicity of political parties,</w:t>
      </w:r>
      <w:r w:rsidR="007F4BEF">
        <w:rPr>
          <w:rFonts w:ascii="Times New Roman" w:hAnsi="Times New Roman" w:cs="Times New Roman"/>
          <w:sz w:val="24"/>
          <w:szCs w:val="24"/>
        </w:rPr>
        <w:t xml:space="preserve"> </w:t>
      </w:r>
      <w:r w:rsidRPr="00E710EB">
        <w:rPr>
          <w:rFonts w:ascii="Times New Roman" w:hAnsi="Times New Roman" w:cs="Times New Roman"/>
          <w:sz w:val="24"/>
          <w:szCs w:val="24"/>
        </w:rPr>
        <w:t>shortcoming in Anti defection Laws, distribution of incentives to the voters, booth capturing, c</w:t>
      </w:r>
      <w:r w:rsidR="00447876" w:rsidRPr="00E710EB">
        <w:rPr>
          <w:rFonts w:ascii="Times New Roman" w:hAnsi="Times New Roman" w:cs="Times New Roman"/>
          <w:sz w:val="24"/>
          <w:szCs w:val="24"/>
        </w:rPr>
        <w:t xml:space="preserve">riminalization of </w:t>
      </w:r>
      <w:r w:rsidRPr="00E710EB">
        <w:rPr>
          <w:rFonts w:ascii="Times New Roman" w:hAnsi="Times New Roman" w:cs="Times New Roman"/>
          <w:sz w:val="24"/>
          <w:szCs w:val="24"/>
        </w:rPr>
        <w:t>Politics,</w:t>
      </w:r>
      <w:r w:rsidR="007F4BEF">
        <w:rPr>
          <w:rFonts w:ascii="Times New Roman" w:hAnsi="Times New Roman" w:cs="Times New Roman"/>
          <w:sz w:val="24"/>
          <w:szCs w:val="24"/>
        </w:rPr>
        <w:t xml:space="preserve"> </w:t>
      </w:r>
      <w:r w:rsidRPr="00E710EB">
        <w:rPr>
          <w:rFonts w:ascii="Times New Roman" w:hAnsi="Times New Roman" w:cs="Times New Roman"/>
          <w:sz w:val="24"/>
          <w:szCs w:val="24"/>
        </w:rPr>
        <w:t xml:space="preserve">communal violence and lukewarm response of voters have combinely posed a severe challenge before the healthy democracy of India. </w:t>
      </w:r>
    </w:p>
    <w:p w:rsidR="00C8300E" w:rsidRPr="00E710EB" w:rsidRDefault="00C8300E" w:rsidP="00B2615F">
      <w:pPr>
        <w:spacing w:after="0"/>
        <w:ind w:firstLine="720"/>
        <w:jc w:val="both"/>
        <w:rPr>
          <w:rFonts w:ascii="Times New Roman" w:hAnsi="Times New Roman" w:cs="Times New Roman"/>
          <w:sz w:val="24"/>
          <w:szCs w:val="24"/>
        </w:rPr>
      </w:pPr>
      <w:r w:rsidRPr="00E710EB">
        <w:rPr>
          <w:rFonts w:ascii="Times New Roman" w:hAnsi="Times New Roman" w:cs="Times New Roman"/>
          <w:sz w:val="24"/>
          <w:szCs w:val="24"/>
        </w:rPr>
        <w:t>From the very beginning, attempts have been made for electoral reforms e.g., deploying CRPF in polling booths, delimiting the expense of candidates, bar on huge processing and videography of political rallies, use of Electronic Voting Machines. Besides these attempts</w:t>
      </w:r>
      <w:r w:rsidR="00447876" w:rsidRPr="00E710EB">
        <w:rPr>
          <w:rFonts w:ascii="Times New Roman" w:hAnsi="Times New Roman" w:cs="Times New Roman"/>
          <w:sz w:val="24"/>
          <w:szCs w:val="24"/>
        </w:rPr>
        <w:t>,</w:t>
      </w:r>
      <w:r w:rsidRPr="00E710EB">
        <w:rPr>
          <w:rFonts w:ascii="Times New Roman" w:hAnsi="Times New Roman" w:cs="Times New Roman"/>
          <w:sz w:val="24"/>
          <w:szCs w:val="24"/>
        </w:rPr>
        <w:t xml:space="preserve"> some innovative Ideas may be considered. E.g. ban on contesting elections proem two constituencies, linking voter list Aadhar cards, ban on exit polls and paid news , rights to call back the elected representatives, provision of nota .and one nation one election etc. </w:t>
      </w:r>
    </w:p>
    <w:p w:rsidR="00C8300E" w:rsidRPr="00E710EB" w:rsidRDefault="00C8300E" w:rsidP="00B2615F">
      <w:pPr>
        <w:spacing w:after="0"/>
        <w:ind w:firstLine="720"/>
        <w:jc w:val="both"/>
        <w:rPr>
          <w:rFonts w:ascii="Times New Roman" w:hAnsi="Times New Roman" w:cs="Times New Roman"/>
          <w:sz w:val="24"/>
          <w:szCs w:val="24"/>
        </w:rPr>
      </w:pPr>
      <w:r w:rsidRPr="00E710EB">
        <w:rPr>
          <w:rFonts w:ascii="Times New Roman" w:hAnsi="Times New Roman" w:cs="Times New Roman"/>
          <w:sz w:val="24"/>
          <w:szCs w:val="24"/>
        </w:rPr>
        <w:t>This is the time to ponder over these issues and initiate sincere attempt</w:t>
      </w:r>
      <w:r w:rsidR="00447876" w:rsidRPr="00E710EB">
        <w:rPr>
          <w:rFonts w:ascii="Times New Roman" w:hAnsi="Times New Roman" w:cs="Times New Roman"/>
          <w:sz w:val="24"/>
          <w:szCs w:val="24"/>
        </w:rPr>
        <w:t>s in meeting them</w:t>
      </w:r>
      <w:r w:rsidRPr="00E710EB">
        <w:rPr>
          <w:rFonts w:ascii="Times New Roman" w:hAnsi="Times New Roman" w:cs="Times New Roman"/>
          <w:sz w:val="24"/>
          <w:szCs w:val="24"/>
        </w:rPr>
        <w:t>. This national seminar aims to discuss in depth a</w:t>
      </w:r>
      <w:r w:rsidR="00447876" w:rsidRPr="00E710EB">
        <w:rPr>
          <w:rFonts w:ascii="Times New Roman" w:hAnsi="Times New Roman" w:cs="Times New Roman"/>
          <w:sz w:val="24"/>
          <w:szCs w:val="24"/>
        </w:rPr>
        <w:t>ll these issues in order to arrive at some concrete</w:t>
      </w:r>
      <w:r w:rsidRPr="00E710EB">
        <w:rPr>
          <w:rFonts w:ascii="Times New Roman" w:hAnsi="Times New Roman" w:cs="Times New Roman"/>
          <w:sz w:val="24"/>
          <w:szCs w:val="24"/>
        </w:rPr>
        <w:t xml:space="preserve"> solution.</w:t>
      </w:r>
    </w:p>
    <w:p w:rsidR="00C8300E" w:rsidRPr="00E710EB" w:rsidRDefault="00C8300E" w:rsidP="00B2615F">
      <w:pPr>
        <w:spacing w:after="0"/>
        <w:ind w:firstLine="720"/>
        <w:jc w:val="both"/>
        <w:rPr>
          <w:rFonts w:ascii="Times New Roman" w:hAnsi="Times New Roman" w:cs="Times New Roman"/>
          <w:sz w:val="24"/>
          <w:szCs w:val="24"/>
        </w:rPr>
      </w:pPr>
      <w:r w:rsidRPr="00E710EB">
        <w:rPr>
          <w:rFonts w:ascii="Times New Roman" w:hAnsi="Times New Roman" w:cs="Times New Roman"/>
          <w:sz w:val="24"/>
          <w:szCs w:val="24"/>
        </w:rPr>
        <w:t>The outcome of the seminar will be helpful to policymakers, Government servants, academicians and research scholars. The findings of the seminar will be intimated to the concern</w:t>
      </w:r>
      <w:r w:rsidR="00447876" w:rsidRPr="00E710EB">
        <w:rPr>
          <w:rFonts w:ascii="Times New Roman" w:hAnsi="Times New Roman" w:cs="Times New Roman"/>
          <w:sz w:val="24"/>
          <w:szCs w:val="24"/>
        </w:rPr>
        <w:t>ed</w:t>
      </w:r>
      <w:r w:rsidRPr="00E710EB">
        <w:rPr>
          <w:rFonts w:ascii="Times New Roman" w:hAnsi="Times New Roman" w:cs="Times New Roman"/>
          <w:sz w:val="24"/>
          <w:szCs w:val="24"/>
        </w:rPr>
        <w:t xml:space="preserve"> department of Government of India which will be helpful in formulating </w:t>
      </w:r>
      <w:r w:rsidR="00447876" w:rsidRPr="00E710EB">
        <w:rPr>
          <w:rFonts w:ascii="Times New Roman" w:hAnsi="Times New Roman" w:cs="Times New Roman"/>
          <w:sz w:val="24"/>
          <w:szCs w:val="24"/>
        </w:rPr>
        <w:t>further policies at later stage.</w:t>
      </w:r>
    </w:p>
    <w:p w:rsidR="00C8300E" w:rsidRPr="00E710EB" w:rsidRDefault="007F2860" w:rsidP="007F2860">
      <w:pPr>
        <w:spacing w:after="0"/>
        <w:jc w:val="both"/>
        <w:rPr>
          <w:rFonts w:ascii="Times New Roman" w:hAnsi="Times New Roman" w:cs="Times New Roman"/>
          <w:b/>
          <w:bCs/>
          <w:sz w:val="24"/>
          <w:szCs w:val="24"/>
        </w:rPr>
      </w:pPr>
      <w:r>
        <w:rPr>
          <w:rFonts w:ascii="Times New Roman" w:hAnsi="Times New Roman" w:cs="Times New Roman"/>
          <w:b/>
          <w:bCs/>
          <w:sz w:val="24"/>
          <w:szCs w:val="24"/>
        </w:rPr>
        <w:t>OBJECTIVES-</w:t>
      </w:r>
    </w:p>
    <w:p w:rsidR="00C8300E" w:rsidRPr="00E710EB" w:rsidRDefault="00C8300E" w:rsidP="00B2615F">
      <w:pPr>
        <w:pStyle w:val="ListParagraph"/>
        <w:numPr>
          <w:ilvl w:val="0"/>
          <w:numId w:val="1"/>
        </w:numPr>
        <w:spacing w:after="0" w:line="276" w:lineRule="auto"/>
        <w:jc w:val="both"/>
        <w:rPr>
          <w:rFonts w:ascii="Times New Roman" w:hAnsi="Times New Roman"/>
          <w:sz w:val="24"/>
          <w:szCs w:val="24"/>
        </w:rPr>
      </w:pPr>
      <w:r w:rsidRPr="00E710EB">
        <w:rPr>
          <w:rFonts w:ascii="Times New Roman" w:hAnsi="Times New Roman"/>
          <w:sz w:val="24"/>
          <w:szCs w:val="24"/>
        </w:rPr>
        <w:t>To analyze the role of Election Commission in conducting elections in India.</w:t>
      </w:r>
    </w:p>
    <w:p w:rsidR="00C8300E" w:rsidRPr="00E710EB" w:rsidRDefault="00C8300E" w:rsidP="00B2615F">
      <w:pPr>
        <w:pStyle w:val="ListParagraph"/>
        <w:numPr>
          <w:ilvl w:val="0"/>
          <w:numId w:val="1"/>
        </w:numPr>
        <w:spacing w:after="0" w:line="276" w:lineRule="auto"/>
        <w:jc w:val="both"/>
        <w:rPr>
          <w:rFonts w:ascii="Times New Roman" w:hAnsi="Times New Roman"/>
          <w:sz w:val="24"/>
          <w:szCs w:val="24"/>
        </w:rPr>
      </w:pPr>
      <w:r w:rsidRPr="00E710EB">
        <w:rPr>
          <w:rFonts w:ascii="Times New Roman" w:hAnsi="Times New Roman"/>
          <w:sz w:val="24"/>
          <w:szCs w:val="24"/>
        </w:rPr>
        <w:t>To study and analyze</w:t>
      </w:r>
      <w:r w:rsidR="00447876" w:rsidRPr="00E710EB">
        <w:rPr>
          <w:rFonts w:ascii="Times New Roman" w:hAnsi="Times New Roman"/>
          <w:sz w:val="24"/>
          <w:szCs w:val="24"/>
        </w:rPr>
        <w:t xml:space="preserve"> the impact of One nation O</w:t>
      </w:r>
      <w:r w:rsidRPr="00E710EB">
        <w:rPr>
          <w:rFonts w:ascii="Times New Roman" w:hAnsi="Times New Roman"/>
          <w:sz w:val="24"/>
          <w:szCs w:val="24"/>
        </w:rPr>
        <w:t>ne election policy in India.</w:t>
      </w:r>
    </w:p>
    <w:p w:rsidR="00C8300E" w:rsidRPr="00E710EB" w:rsidRDefault="00C8300E" w:rsidP="00B2615F">
      <w:pPr>
        <w:pStyle w:val="ListParagraph"/>
        <w:numPr>
          <w:ilvl w:val="0"/>
          <w:numId w:val="1"/>
        </w:numPr>
        <w:spacing w:after="0" w:line="276" w:lineRule="auto"/>
        <w:jc w:val="both"/>
        <w:rPr>
          <w:rFonts w:ascii="Times New Roman" w:hAnsi="Times New Roman"/>
          <w:sz w:val="24"/>
          <w:szCs w:val="24"/>
        </w:rPr>
      </w:pPr>
      <w:r w:rsidRPr="00E710EB">
        <w:rPr>
          <w:rFonts w:ascii="Times New Roman" w:hAnsi="Times New Roman"/>
          <w:sz w:val="24"/>
          <w:szCs w:val="24"/>
        </w:rPr>
        <w:t xml:space="preserve">To critically examine the role of Anti Defection Law of India. </w:t>
      </w:r>
    </w:p>
    <w:p w:rsidR="00C8300E" w:rsidRPr="00E710EB" w:rsidRDefault="00C8300E" w:rsidP="00B2615F">
      <w:pPr>
        <w:pStyle w:val="ListParagraph"/>
        <w:numPr>
          <w:ilvl w:val="0"/>
          <w:numId w:val="1"/>
        </w:numPr>
        <w:spacing w:after="0" w:line="276" w:lineRule="auto"/>
        <w:jc w:val="both"/>
        <w:rPr>
          <w:rFonts w:ascii="Times New Roman" w:hAnsi="Times New Roman"/>
          <w:sz w:val="24"/>
          <w:szCs w:val="24"/>
        </w:rPr>
      </w:pPr>
      <w:r w:rsidRPr="00E710EB">
        <w:rPr>
          <w:rFonts w:ascii="Times New Roman" w:hAnsi="Times New Roman"/>
          <w:sz w:val="24"/>
          <w:szCs w:val="24"/>
        </w:rPr>
        <w:t xml:space="preserve">To ponder over the various challenges against free and fair election in modern India. </w:t>
      </w:r>
    </w:p>
    <w:p w:rsidR="00C8300E" w:rsidRPr="00E710EB" w:rsidRDefault="00C8300E" w:rsidP="00B2615F">
      <w:pPr>
        <w:pStyle w:val="ListParagraph"/>
        <w:numPr>
          <w:ilvl w:val="0"/>
          <w:numId w:val="1"/>
        </w:numPr>
        <w:spacing w:after="0" w:line="276" w:lineRule="auto"/>
        <w:jc w:val="both"/>
        <w:rPr>
          <w:rFonts w:ascii="Times New Roman" w:hAnsi="Times New Roman"/>
          <w:sz w:val="24"/>
          <w:szCs w:val="24"/>
        </w:rPr>
      </w:pPr>
      <w:r w:rsidRPr="00E710EB">
        <w:rPr>
          <w:rFonts w:ascii="Times New Roman" w:hAnsi="Times New Roman"/>
          <w:sz w:val="24"/>
          <w:szCs w:val="24"/>
        </w:rPr>
        <w:t xml:space="preserve">To analyze the impact of new techniques and proposed </w:t>
      </w:r>
      <w:r w:rsidR="00447876" w:rsidRPr="00E710EB">
        <w:rPr>
          <w:rFonts w:ascii="Times New Roman" w:hAnsi="Times New Roman"/>
          <w:sz w:val="24"/>
          <w:szCs w:val="24"/>
        </w:rPr>
        <w:t xml:space="preserve">techniques </w:t>
      </w:r>
      <w:r w:rsidRPr="00E710EB">
        <w:rPr>
          <w:rFonts w:ascii="Times New Roman" w:hAnsi="Times New Roman"/>
          <w:sz w:val="24"/>
          <w:szCs w:val="24"/>
        </w:rPr>
        <w:t>adopted in election procedure in India.</w:t>
      </w:r>
    </w:p>
    <w:p w:rsidR="00C8300E" w:rsidRPr="00E710EB" w:rsidRDefault="00C8300E" w:rsidP="00C8300E">
      <w:pPr>
        <w:jc w:val="both"/>
        <w:rPr>
          <w:rFonts w:ascii="Times New Roman" w:hAnsi="Times New Roman" w:cs="Times New Roman"/>
          <w:b/>
          <w:bCs/>
          <w:sz w:val="24"/>
          <w:szCs w:val="24"/>
        </w:rPr>
      </w:pPr>
      <w:r w:rsidRPr="00E710EB">
        <w:rPr>
          <w:rFonts w:ascii="Times New Roman" w:hAnsi="Times New Roman" w:cs="Times New Roman"/>
          <w:b/>
          <w:bCs/>
          <w:sz w:val="24"/>
          <w:szCs w:val="24"/>
        </w:rPr>
        <w:t>SUB THEMES-</w:t>
      </w:r>
    </w:p>
    <w:p w:rsidR="00C8300E" w:rsidRPr="00E710EB" w:rsidRDefault="00C8300E" w:rsidP="00B2615F">
      <w:pPr>
        <w:spacing w:after="0"/>
        <w:jc w:val="both"/>
        <w:rPr>
          <w:rFonts w:ascii="Times New Roman" w:hAnsi="Times New Roman" w:cs="Times New Roman"/>
          <w:sz w:val="24"/>
          <w:szCs w:val="24"/>
        </w:rPr>
      </w:pPr>
      <w:r w:rsidRPr="00E710EB">
        <w:rPr>
          <w:rFonts w:ascii="Times New Roman" w:hAnsi="Times New Roman" w:cs="Times New Roman"/>
          <w:sz w:val="24"/>
          <w:szCs w:val="24"/>
        </w:rPr>
        <w:t>Sub themes identified from discussion are as follows-:</w:t>
      </w:r>
    </w:p>
    <w:p w:rsidR="00C8300E" w:rsidRPr="00E710EB" w:rsidRDefault="00C8300E" w:rsidP="00B2615F">
      <w:pPr>
        <w:spacing w:after="0"/>
        <w:jc w:val="both"/>
        <w:rPr>
          <w:rFonts w:ascii="Times New Roman" w:hAnsi="Times New Roman" w:cs="Times New Roman"/>
          <w:sz w:val="24"/>
          <w:szCs w:val="24"/>
        </w:rPr>
      </w:pPr>
      <w:r w:rsidRPr="00E710EB">
        <w:rPr>
          <w:rFonts w:ascii="Times New Roman" w:hAnsi="Times New Roman" w:cs="Times New Roman"/>
          <w:sz w:val="24"/>
          <w:szCs w:val="24"/>
        </w:rPr>
        <w:t>1-Constitution and functions of Election Commission of India.</w:t>
      </w:r>
    </w:p>
    <w:p w:rsidR="00C8300E" w:rsidRPr="00E710EB" w:rsidRDefault="00C8300E" w:rsidP="00B2615F">
      <w:pPr>
        <w:spacing w:after="0"/>
        <w:jc w:val="both"/>
        <w:rPr>
          <w:rFonts w:ascii="Times New Roman" w:hAnsi="Times New Roman" w:cs="Times New Roman"/>
          <w:sz w:val="24"/>
          <w:szCs w:val="24"/>
        </w:rPr>
      </w:pPr>
      <w:r w:rsidRPr="00E710EB">
        <w:rPr>
          <w:rFonts w:ascii="Times New Roman" w:hAnsi="Times New Roman" w:cs="Times New Roman"/>
          <w:sz w:val="24"/>
          <w:szCs w:val="24"/>
        </w:rPr>
        <w:t>2-</w:t>
      </w:r>
      <w:r w:rsidR="00447876" w:rsidRPr="00E710EB">
        <w:rPr>
          <w:rFonts w:ascii="Times New Roman" w:hAnsi="Times New Roman" w:cs="Times New Roman"/>
          <w:sz w:val="24"/>
          <w:szCs w:val="24"/>
        </w:rPr>
        <w:t>O</w:t>
      </w:r>
      <w:r w:rsidRPr="00E710EB">
        <w:rPr>
          <w:rFonts w:ascii="Times New Roman" w:hAnsi="Times New Roman" w:cs="Times New Roman"/>
          <w:sz w:val="24"/>
          <w:szCs w:val="24"/>
        </w:rPr>
        <w:t>ne Nation One Election.</w:t>
      </w:r>
    </w:p>
    <w:p w:rsidR="00C8300E" w:rsidRPr="00E710EB" w:rsidRDefault="00C8300E" w:rsidP="00B2615F">
      <w:pPr>
        <w:spacing w:after="0"/>
        <w:jc w:val="both"/>
        <w:rPr>
          <w:rFonts w:ascii="Times New Roman" w:hAnsi="Times New Roman" w:cs="Times New Roman"/>
          <w:sz w:val="24"/>
          <w:szCs w:val="24"/>
        </w:rPr>
      </w:pPr>
      <w:r w:rsidRPr="00E710EB">
        <w:rPr>
          <w:rFonts w:ascii="Times New Roman" w:hAnsi="Times New Roman" w:cs="Times New Roman"/>
          <w:sz w:val="24"/>
          <w:szCs w:val="24"/>
        </w:rPr>
        <w:t>3-Efficacy and Efficiency of anti defection Laws.</w:t>
      </w:r>
    </w:p>
    <w:p w:rsidR="00C8300E" w:rsidRPr="00E710EB" w:rsidRDefault="00C8300E" w:rsidP="00B2615F">
      <w:pPr>
        <w:spacing w:after="0"/>
        <w:jc w:val="both"/>
        <w:rPr>
          <w:rFonts w:ascii="Times New Roman" w:hAnsi="Times New Roman" w:cs="Times New Roman"/>
          <w:sz w:val="24"/>
          <w:szCs w:val="24"/>
        </w:rPr>
      </w:pPr>
      <w:r w:rsidRPr="00E710EB">
        <w:rPr>
          <w:rFonts w:ascii="Times New Roman" w:hAnsi="Times New Roman" w:cs="Times New Roman"/>
          <w:sz w:val="24"/>
          <w:szCs w:val="24"/>
        </w:rPr>
        <w:t>4-Challenges against free and fair elections.</w:t>
      </w:r>
    </w:p>
    <w:p w:rsidR="00C8300E" w:rsidRPr="00E710EB" w:rsidRDefault="00C8300E" w:rsidP="00B2615F">
      <w:pPr>
        <w:spacing w:after="0"/>
        <w:jc w:val="both"/>
        <w:rPr>
          <w:rFonts w:ascii="Times New Roman" w:hAnsi="Times New Roman" w:cs="Times New Roman"/>
          <w:sz w:val="24"/>
          <w:szCs w:val="24"/>
        </w:rPr>
      </w:pPr>
      <w:r w:rsidRPr="00E710EB">
        <w:rPr>
          <w:rFonts w:ascii="Times New Roman" w:hAnsi="Times New Roman" w:cs="Times New Roman"/>
          <w:sz w:val="24"/>
          <w:szCs w:val="24"/>
        </w:rPr>
        <w:t>5- Relevance of the Representation of the People Act 1951.</w:t>
      </w:r>
    </w:p>
    <w:p w:rsidR="00C8300E" w:rsidRPr="00E710EB" w:rsidRDefault="00C8300E" w:rsidP="00B2615F">
      <w:pPr>
        <w:spacing w:after="0"/>
        <w:jc w:val="both"/>
        <w:rPr>
          <w:rFonts w:ascii="Times New Roman" w:hAnsi="Times New Roman" w:cs="Times New Roman"/>
          <w:sz w:val="24"/>
          <w:szCs w:val="24"/>
        </w:rPr>
      </w:pPr>
      <w:r w:rsidRPr="00E710EB">
        <w:rPr>
          <w:rFonts w:ascii="Times New Roman" w:hAnsi="Times New Roman" w:cs="Times New Roman"/>
          <w:sz w:val="24"/>
          <w:szCs w:val="24"/>
        </w:rPr>
        <w:t>6- Communalism, Casteis</w:t>
      </w:r>
      <w:r w:rsidR="00447876" w:rsidRPr="00E710EB">
        <w:rPr>
          <w:rFonts w:ascii="Times New Roman" w:hAnsi="Times New Roman" w:cs="Times New Roman"/>
          <w:sz w:val="24"/>
          <w:szCs w:val="24"/>
        </w:rPr>
        <w:t>m, Capitalism,</w:t>
      </w:r>
      <w:r w:rsidRPr="00E710EB">
        <w:rPr>
          <w:rFonts w:ascii="Times New Roman" w:hAnsi="Times New Roman" w:cs="Times New Roman"/>
          <w:sz w:val="24"/>
          <w:szCs w:val="24"/>
        </w:rPr>
        <w:t xml:space="preserve"> Regionalism</w:t>
      </w:r>
      <w:r w:rsidR="00447876" w:rsidRPr="00E710EB">
        <w:rPr>
          <w:rFonts w:ascii="Times New Roman" w:hAnsi="Times New Roman" w:cs="Times New Roman"/>
          <w:sz w:val="24"/>
          <w:szCs w:val="24"/>
        </w:rPr>
        <w:t xml:space="preserve"> and Electoral System</w:t>
      </w:r>
    </w:p>
    <w:p w:rsidR="00C8300E" w:rsidRPr="00E710EB" w:rsidRDefault="00C8300E" w:rsidP="00B2615F">
      <w:pPr>
        <w:spacing w:after="0"/>
        <w:rPr>
          <w:rFonts w:ascii="Times New Roman" w:hAnsi="Times New Roman" w:cs="Times New Roman"/>
          <w:sz w:val="24"/>
          <w:szCs w:val="24"/>
        </w:rPr>
      </w:pPr>
      <w:r w:rsidRPr="00E710EB">
        <w:rPr>
          <w:rFonts w:ascii="Times New Roman" w:hAnsi="Times New Roman" w:cs="Times New Roman"/>
          <w:sz w:val="24"/>
          <w:szCs w:val="24"/>
        </w:rPr>
        <w:t>7- Evolving techniques of voting, EVM, E- voting etc.</w:t>
      </w:r>
    </w:p>
    <w:p w:rsidR="00C8300E" w:rsidRPr="00E710EB" w:rsidRDefault="00C8300E" w:rsidP="00B2615F">
      <w:pPr>
        <w:spacing w:after="0"/>
        <w:rPr>
          <w:rFonts w:ascii="Times New Roman" w:hAnsi="Times New Roman" w:cs="Times New Roman"/>
          <w:sz w:val="24"/>
          <w:szCs w:val="24"/>
        </w:rPr>
      </w:pPr>
      <w:r w:rsidRPr="00E710EB">
        <w:rPr>
          <w:rFonts w:ascii="Times New Roman" w:hAnsi="Times New Roman" w:cs="Times New Roman"/>
          <w:sz w:val="24"/>
          <w:szCs w:val="24"/>
        </w:rPr>
        <w:t xml:space="preserve">8- NOTA, </w:t>
      </w:r>
      <w:r w:rsidR="00447876" w:rsidRPr="00E710EB">
        <w:rPr>
          <w:rFonts w:ascii="Times New Roman" w:hAnsi="Times New Roman" w:cs="Times New Roman"/>
          <w:sz w:val="24"/>
          <w:szCs w:val="24"/>
        </w:rPr>
        <w:t>Right to R</w:t>
      </w:r>
      <w:r w:rsidRPr="00E710EB">
        <w:rPr>
          <w:rFonts w:ascii="Times New Roman" w:hAnsi="Times New Roman" w:cs="Times New Roman"/>
          <w:sz w:val="24"/>
          <w:szCs w:val="24"/>
        </w:rPr>
        <w:t>eject and Recalling of Representatives.</w:t>
      </w:r>
    </w:p>
    <w:p w:rsidR="00C8300E" w:rsidRPr="00E710EB" w:rsidRDefault="00C8300E" w:rsidP="00B2615F">
      <w:pPr>
        <w:spacing w:after="0"/>
        <w:rPr>
          <w:rFonts w:ascii="Times New Roman" w:hAnsi="Times New Roman" w:cs="Times New Roman"/>
          <w:sz w:val="24"/>
          <w:szCs w:val="24"/>
        </w:rPr>
      </w:pPr>
      <w:r w:rsidRPr="00E710EB">
        <w:rPr>
          <w:rFonts w:ascii="Times New Roman" w:hAnsi="Times New Roman" w:cs="Times New Roman"/>
          <w:sz w:val="24"/>
          <w:szCs w:val="24"/>
        </w:rPr>
        <w:t>9- Application of Information Technologies in Electoral Reform Process.</w:t>
      </w:r>
    </w:p>
    <w:p w:rsidR="005979F1" w:rsidRPr="00E710EB" w:rsidRDefault="005979F1" w:rsidP="00B2615F">
      <w:pPr>
        <w:spacing w:after="0"/>
        <w:jc w:val="both"/>
        <w:rPr>
          <w:rFonts w:ascii="Times New Roman" w:hAnsi="Times New Roman" w:cs="Times New Roman"/>
          <w:i/>
          <w:sz w:val="24"/>
          <w:szCs w:val="24"/>
        </w:rPr>
      </w:pPr>
    </w:p>
    <w:p w:rsidR="005979F1" w:rsidRPr="007F4BEF" w:rsidRDefault="005979F1" w:rsidP="005979F1">
      <w:pPr>
        <w:spacing w:after="0"/>
        <w:jc w:val="both"/>
        <w:rPr>
          <w:rFonts w:ascii="Times New Roman" w:hAnsi="Times New Roman" w:cs="Times New Roman"/>
          <w:b/>
          <w:i/>
          <w:sz w:val="24"/>
          <w:szCs w:val="24"/>
        </w:rPr>
      </w:pPr>
      <w:r w:rsidRPr="007F4BEF">
        <w:rPr>
          <w:rFonts w:ascii="Times New Roman" w:hAnsi="Times New Roman" w:cs="Times New Roman"/>
          <w:b/>
          <w:i/>
          <w:sz w:val="24"/>
          <w:szCs w:val="24"/>
        </w:rPr>
        <w:t xml:space="preserve">Note-The above sub-themes are illustrative and good papers on somewhat </w:t>
      </w:r>
      <w:r w:rsidR="001B3A79">
        <w:rPr>
          <w:rFonts w:ascii="Times New Roman" w:hAnsi="Times New Roman" w:cs="Times New Roman"/>
          <w:b/>
          <w:i/>
          <w:sz w:val="24"/>
          <w:szCs w:val="24"/>
        </w:rPr>
        <w:t>a</w:t>
      </w:r>
      <w:r w:rsidRPr="007F4BEF">
        <w:rPr>
          <w:rFonts w:ascii="Times New Roman" w:hAnsi="Times New Roman" w:cs="Times New Roman"/>
          <w:b/>
          <w:i/>
          <w:sz w:val="24"/>
          <w:szCs w:val="24"/>
        </w:rPr>
        <w:t>llied issues may also be considered in accordance with the overall theme of the seminar.</w:t>
      </w:r>
    </w:p>
    <w:p w:rsidR="005979F1" w:rsidRPr="00E710EB" w:rsidRDefault="005979F1" w:rsidP="005979F1">
      <w:pPr>
        <w:spacing w:after="0"/>
        <w:jc w:val="both"/>
        <w:rPr>
          <w:rFonts w:ascii="Times New Roman" w:hAnsi="Times New Roman" w:cs="Times New Roman"/>
          <w:b/>
          <w:color w:val="FF0000"/>
          <w:sz w:val="24"/>
          <w:szCs w:val="24"/>
        </w:rPr>
      </w:pPr>
      <w:r w:rsidRPr="00E710EB">
        <w:rPr>
          <w:rFonts w:ascii="Times New Roman" w:hAnsi="Times New Roman" w:cs="Times New Roman"/>
          <w:b/>
          <w:color w:val="FF0000"/>
          <w:sz w:val="24"/>
          <w:szCs w:val="24"/>
        </w:rPr>
        <w:t>Abstract and Paper Submission-</w:t>
      </w:r>
    </w:p>
    <w:p w:rsidR="005979F1" w:rsidRPr="00E710EB" w:rsidRDefault="005979F1" w:rsidP="005979F1">
      <w:pPr>
        <w:spacing w:after="0"/>
        <w:jc w:val="both"/>
        <w:rPr>
          <w:rFonts w:ascii="Times New Roman" w:hAnsi="Times New Roman" w:cs="Times New Roman"/>
          <w:sz w:val="24"/>
          <w:szCs w:val="24"/>
        </w:rPr>
      </w:pPr>
      <w:r w:rsidRPr="00E710EB">
        <w:rPr>
          <w:rFonts w:ascii="Times New Roman" w:hAnsi="Times New Roman" w:cs="Times New Roman"/>
          <w:sz w:val="24"/>
          <w:szCs w:val="24"/>
        </w:rPr>
        <w:t xml:space="preserve">Abstract </w:t>
      </w:r>
      <w:r w:rsidR="001C2185">
        <w:rPr>
          <w:rFonts w:ascii="Times New Roman" w:hAnsi="Times New Roman" w:cs="Times New Roman"/>
          <w:sz w:val="24"/>
          <w:szCs w:val="24"/>
        </w:rPr>
        <w:t xml:space="preserve">should be </w:t>
      </w:r>
      <w:r w:rsidRPr="00E710EB">
        <w:rPr>
          <w:rFonts w:ascii="Times New Roman" w:hAnsi="Times New Roman" w:cs="Times New Roman"/>
          <w:sz w:val="24"/>
          <w:szCs w:val="24"/>
        </w:rPr>
        <w:t xml:space="preserve">of </w:t>
      </w:r>
      <w:r w:rsidR="0008481A">
        <w:rPr>
          <w:rFonts w:ascii="Times New Roman" w:hAnsi="Times New Roman" w:cs="Times New Roman"/>
          <w:sz w:val="24"/>
          <w:szCs w:val="24"/>
        </w:rPr>
        <w:t>4</w:t>
      </w:r>
      <w:r w:rsidRPr="00E710EB">
        <w:rPr>
          <w:rFonts w:ascii="Times New Roman" w:hAnsi="Times New Roman" w:cs="Times New Roman"/>
          <w:sz w:val="24"/>
          <w:szCs w:val="24"/>
        </w:rPr>
        <w:t>00 words including key words</w:t>
      </w:r>
      <w:r w:rsidR="001C2185">
        <w:rPr>
          <w:rFonts w:ascii="Times New Roman" w:hAnsi="Times New Roman" w:cs="Times New Roman"/>
          <w:sz w:val="24"/>
          <w:szCs w:val="24"/>
        </w:rPr>
        <w:t>.</w:t>
      </w:r>
      <w:r w:rsidRPr="00E710EB">
        <w:rPr>
          <w:rFonts w:ascii="Times New Roman" w:hAnsi="Times New Roman" w:cs="Times New Roman"/>
          <w:sz w:val="24"/>
          <w:szCs w:val="24"/>
        </w:rPr>
        <w:t xml:space="preserve"> </w:t>
      </w:r>
      <w:r w:rsidR="001C2185">
        <w:rPr>
          <w:rFonts w:ascii="Times New Roman" w:hAnsi="Times New Roman" w:cs="Times New Roman"/>
          <w:sz w:val="24"/>
          <w:szCs w:val="24"/>
        </w:rPr>
        <w:t xml:space="preserve">The details of the </w:t>
      </w:r>
      <w:r w:rsidRPr="00E710EB">
        <w:rPr>
          <w:rFonts w:ascii="Times New Roman" w:hAnsi="Times New Roman" w:cs="Times New Roman"/>
          <w:sz w:val="24"/>
          <w:szCs w:val="24"/>
        </w:rPr>
        <w:t xml:space="preserve">authors should be submitted latest by </w:t>
      </w:r>
      <w:r w:rsidR="00D719AC">
        <w:rPr>
          <w:rFonts w:ascii="Times New Roman" w:hAnsi="Times New Roman" w:cs="Times New Roman"/>
          <w:sz w:val="24"/>
          <w:szCs w:val="24"/>
        </w:rPr>
        <w:t>September 04</w:t>
      </w:r>
      <w:r w:rsidRPr="00E710EB">
        <w:rPr>
          <w:rFonts w:ascii="Times New Roman" w:hAnsi="Times New Roman" w:cs="Times New Roman"/>
          <w:sz w:val="24"/>
          <w:szCs w:val="24"/>
        </w:rPr>
        <w:t xml:space="preserve">, 2018. All the abstracts would be reviewed by </w:t>
      </w:r>
      <w:r w:rsidR="001B3A79">
        <w:rPr>
          <w:rFonts w:ascii="Times New Roman" w:hAnsi="Times New Roman" w:cs="Times New Roman"/>
          <w:sz w:val="24"/>
          <w:szCs w:val="24"/>
        </w:rPr>
        <w:t xml:space="preserve">expert </w:t>
      </w:r>
      <w:r w:rsidRPr="00E710EB">
        <w:rPr>
          <w:rFonts w:ascii="Times New Roman" w:hAnsi="Times New Roman" w:cs="Times New Roman"/>
          <w:sz w:val="24"/>
          <w:szCs w:val="24"/>
        </w:rPr>
        <w:t>team, the decision of which will</w:t>
      </w:r>
      <w:r w:rsidR="00447876" w:rsidRPr="00E710EB">
        <w:rPr>
          <w:rFonts w:ascii="Times New Roman" w:hAnsi="Times New Roman" w:cs="Times New Roman"/>
          <w:sz w:val="24"/>
          <w:szCs w:val="24"/>
        </w:rPr>
        <w:t xml:space="preserve"> be notified by email on </w:t>
      </w:r>
      <w:r w:rsidR="00D719AC">
        <w:rPr>
          <w:rFonts w:ascii="Times New Roman" w:hAnsi="Times New Roman" w:cs="Times New Roman"/>
          <w:sz w:val="24"/>
          <w:szCs w:val="24"/>
        </w:rPr>
        <w:t>September 05</w:t>
      </w:r>
      <w:r w:rsidRPr="00E710EB">
        <w:rPr>
          <w:rFonts w:ascii="Times New Roman" w:hAnsi="Times New Roman" w:cs="Times New Roman"/>
          <w:sz w:val="24"/>
          <w:szCs w:val="24"/>
        </w:rPr>
        <w:t xml:space="preserve">, 2018. Full papers in the range of </w:t>
      </w:r>
      <w:r w:rsidR="001B3A79">
        <w:rPr>
          <w:rFonts w:ascii="Times New Roman" w:hAnsi="Times New Roman" w:cs="Times New Roman"/>
          <w:sz w:val="24"/>
          <w:szCs w:val="24"/>
        </w:rPr>
        <w:t>3</w:t>
      </w:r>
      <w:r w:rsidRPr="00E710EB">
        <w:rPr>
          <w:rFonts w:ascii="Times New Roman" w:hAnsi="Times New Roman" w:cs="Times New Roman"/>
          <w:sz w:val="24"/>
          <w:szCs w:val="24"/>
        </w:rPr>
        <w:t xml:space="preserve">000 to </w:t>
      </w:r>
      <w:r w:rsidR="001B3A79">
        <w:rPr>
          <w:rFonts w:ascii="Times New Roman" w:hAnsi="Times New Roman" w:cs="Times New Roman"/>
          <w:sz w:val="24"/>
          <w:szCs w:val="24"/>
        </w:rPr>
        <w:t>5</w:t>
      </w:r>
      <w:r w:rsidRPr="00E710EB">
        <w:rPr>
          <w:rFonts w:ascii="Times New Roman" w:hAnsi="Times New Roman" w:cs="Times New Roman"/>
          <w:sz w:val="24"/>
          <w:szCs w:val="24"/>
        </w:rPr>
        <w:t xml:space="preserve">000 words </w:t>
      </w:r>
      <w:r w:rsidR="001B3A79">
        <w:rPr>
          <w:rFonts w:ascii="Times New Roman" w:hAnsi="Times New Roman" w:cs="Times New Roman"/>
          <w:sz w:val="24"/>
          <w:szCs w:val="24"/>
        </w:rPr>
        <w:t xml:space="preserve">to </w:t>
      </w:r>
      <w:r w:rsidR="001B3A79" w:rsidRPr="00E710EB">
        <w:rPr>
          <w:rFonts w:ascii="Times New Roman" w:hAnsi="Times New Roman" w:cs="Times New Roman"/>
          <w:sz w:val="24"/>
          <w:szCs w:val="24"/>
        </w:rPr>
        <w:t>be</w:t>
      </w:r>
      <w:r w:rsidRPr="00E710EB">
        <w:rPr>
          <w:rFonts w:ascii="Times New Roman" w:hAnsi="Times New Roman" w:cs="Times New Roman"/>
          <w:sz w:val="24"/>
          <w:szCs w:val="24"/>
        </w:rPr>
        <w:t xml:space="preserve"> submitted </w:t>
      </w:r>
      <w:r w:rsidR="001B3A79">
        <w:rPr>
          <w:rFonts w:ascii="Times New Roman" w:hAnsi="Times New Roman" w:cs="Times New Roman"/>
          <w:sz w:val="24"/>
          <w:szCs w:val="24"/>
        </w:rPr>
        <w:t xml:space="preserve">till </w:t>
      </w:r>
      <w:r w:rsidR="00D719AC">
        <w:rPr>
          <w:rFonts w:ascii="Times New Roman" w:hAnsi="Times New Roman" w:cs="Times New Roman"/>
          <w:sz w:val="24"/>
          <w:szCs w:val="24"/>
        </w:rPr>
        <w:t>September 07</w:t>
      </w:r>
      <w:r w:rsidRPr="00E710EB">
        <w:rPr>
          <w:rFonts w:ascii="Times New Roman" w:hAnsi="Times New Roman" w:cs="Times New Roman"/>
          <w:sz w:val="24"/>
          <w:szCs w:val="24"/>
        </w:rPr>
        <w:t xml:space="preserve">, 2018. Abstracts/Papers submitted to the Seminar must be original. The authors are requested to submit the abstract and full papers through e-mail attachment in MS word format to </w:t>
      </w:r>
      <w:r w:rsidR="00447876" w:rsidRPr="00E710EB">
        <w:rPr>
          <w:rFonts w:ascii="Times New Roman" w:hAnsi="Times New Roman" w:cs="Times New Roman"/>
          <w:b/>
          <w:sz w:val="24"/>
          <w:szCs w:val="24"/>
        </w:rPr>
        <w:t>seminarilsccsu</w:t>
      </w:r>
      <w:r w:rsidRPr="00E710EB">
        <w:rPr>
          <w:rFonts w:ascii="Times New Roman" w:hAnsi="Times New Roman" w:cs="Times New Roman"/>
          <w:b/>
          <w:sz w:val="24"/>
          <w:szCs w:val="24"/>
        </w:rPr>
        <w:t>@gmail.com</w:t>
      </w:r>
    </w:p>
    <w:tbl>
      <w:tblPr>
        <w:tblStyle w:val="TableGrid"/>
        <w:tblW w:w="0" w:type="auto"/>
        <w:jc w:val="center"/>
        <w:tblLook w:val="04A0" w:firstRow="1" w:lastRow="0" w:firstColumn="1" w:lastColumn="0" w:noHBand="0" w:noVBand="1"/>
      </w:tblPr>
      <w:tblGrid>
        <w:gridCol w:w="4479"/>
        <w:gridCol w:w="4478"/>
      </w:tblGrid>
      <w:tr w:rsidR="005979F1" w:rsidRPr="00E710EB" w:rsidTr="00EA2865">
        <w:trPr>
          <w:jc w:val="center"/>
        </w:trPr>
        <w:tc>
          <w:tcPr>
            <w:tcW w:w="9576" w:type="dxa"/>
            <w:gridSpan w:val="2"/>
          </w:tcPr>
          <w:p w:rsidR="005979F1" w:rsidRPr="00E710EB" w:rsidRDefault="005979F1" w:rsidP="00EA2865">
            <w:pPr>
              <w:jc w:val="center"/>
              <w:rPr>
                <w:rFonts w:ascii="Times New Roman" w:hAnsi="Times New Roman" w:cs="Times New Roman"/>
                <w:b/>
                <w:color w:val="FF0000"/>
                <w:sz w:val="24"/>
                <w:szCs w:val="24"/>
              </w:rPr>
            </w:pPr>
            <w:r w:rsidRPr="00E710EB">
              <w:rPr>
                <w:rFonts w:ascii="Times New Roman" w:hAnsi="Times New Roman" w:cs="Times New Roman"/>
                <w:b/>
                <w:color w:val="FF0000"/>
                <w:sz w:val="24"/>
                <w:szCs w:val="24"/>
              </w:rPr>
              <w:t>Important Dates</w:t>
            </w:r>
          </w:p>
        </w:tc>
      </w:tr>
      <w:tr w:rsidR="005979F1" w:rsidRPr="00E710EB" w:rsidTr="00EA2865">
        <w:trPr>
          <w:jc w:val="center"/>
        </w:trPr>
        <w:tc>
          <w:tcPr>
            <w:tcW w:w="4788" w:type="dxa"/>
          </w:tcPr>
          <w:p w:rsidR="005979F1" w:rsidRPr="00E710EB" w:rsidRDefault="005979F1" w:rsidP="00EA2865">
            <w:pPr>
              <w:jc w:val="both"/>
              <w:rPr>
                <w:rFonts w:ascii="Times New Roman" w:hAnsi="Times New Roman" w:cs="Times New Roman"/>
                <w:color w:val="000000" w:themeColor="text1"/>
                <w:sz w:val="24"/>
                <w:szCs w:val="24"/>
              </w:rPr>
            </w:pPr>
            <w:r w:rsidRPr="00E710EB">
              <w:rPr>
                <w:rFonts w:ascii="Times New Roman" w:hAnsi="Times New Roman" w:cs="Times New Roman"/>
                <w:color w:val="000000" w:themeColor="text1"/>
                <w:sz w:val="24"/>
                <w:szCs w:val="24"/>
              </w:rPr>
              <w:t>Last date of Abstract submission</w:t>
            </w:r>
          </w:p>
        </w:tc>
        <w:tc>
          <w:tcPr>
            <w:tcW w:w="4788" w:type="dxa"/>
          </w:tcPr>
          <w:p w:rsidR="005979F1" w:rsidRPr="00E710EB" w:rsidRDefault="0008481A" w:rsidP="004B38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447876" w:rsidRPr="00E710EB">
              <w:rPr>
                <w:rFonts w:ascii="Times New Roman" w:hAnsi="Times New Roman" w:cs="Times New Roman"/>
                <w:color w:val="000000" w:themeColor="text1"/>
                <w:sz w:val="24"/>
                <w:szCs w:val="24"/>
              </w:rPr>
              <w:t>-0</w:t>
            </w:r>
            <w:r w:rsidR="004B38F4">
              <w:rPr>
                <w:rFonts w:ascii="Times New Roman" w:hAnsi="Times New Roman" w:cs="Times New Roman"/>
                <w:color w:val="000000" w:themeColor="text1"/>
                <w:sz w:val="24"/>
                <w:szCs w:val="24"/>
              </w:rPr>
              <w:t>9</w:t>
            </w:r>
            <w:r w:rsidR="005979F1" w:rsidRPr="00E710EB">
              <w:rPr>
                <w:rFonts w:ascii="Times New Roman" w:hAnsi="Times New Roman" w:cs="Times New Roman"/>
                <w:color w:val="000000" w:themeColor="text1"/>
                <w:sz w:val="24"/>
                <w:szCs w:val="24"/>
              </w:rPr>
              <w:t>-2018</w:t>
            </w:r>
          </w:p>
        </w:tc>
      </w:tr>
      <w:tr w:rsidR="005979F1" w:rsidRPr="00E710EB" w:rsidTr="00EA2865">
        <w:trPr>
          <w:jc w:val="center"/>
        </w:trPr>
        <w:tc>
          <w:tcPr>
            <w:tcW w:w="4788" w:type="dxa"/>
          </w:tcPr>
          <w:p w:rsidR="005979F1" w:rsidRPr="00E710EB" w:rsidRDefault="005979F1" w:rsidP="00EA2865">
            <w:pPr>
              <w:jc w:val="both"/>
              <w:rPr>
                <w:rFonts w:ascii="Times New Roman" w:hAnsi="Times New Roman" w:cs="Times New Roman"/>
                <w:color w:val="000000" w:themeColor="text1"/>
                <w:sz w:val="24"/>
                <w:szCs w:val="24"/>
              </w:rPr>
            </w:pPr>
            <w:r w:rsidRPr="00E710EB">
              <w:rPr>
                <w:rFonts w:ascii="Times New Roman" w:hAnsi="Times New Roman" w:cs="Times New Roman"/>
                <w:color w:val="000000" w:themeColor="text1"/>
                <w:sz w:val="24"/>
                <w:szCs w:val="24"/>
              </w:rPr>
              <w:t>Abstract acceptance to be notified by email</w:t>
            </w:r>
          </w:p>
        </w:tc>
        <w:tc>
          <w:tcPr>
            <w:tcW w:w="4788" w:type="dxa"/>
          </w:tcPr>
          <w:p w:rsidR="005979F1" w:rsidRPr="00E710EB" w:rsidRDefault="0008481A" w:rsidP="004B38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03 days after submission</w:t>
            </w:r>
          </w:p>
        </w:tc>
      </w:tr>
      <w:tr w:rsidR="005979F1" w:rsidRPr="00E710EB" w:rsidTr="00EA2865">
        <w:trPr>
          <w:jc w:val="center"/>
        </w:trPr>
        <w:tc>
          <w:tcPr>
            <w:tcW w:w="4788" w:type="dxa"/>
          </w:tcPr>
          <w:p w:rsidR="005979F1" w:rsidRPr="00E710EB" w:rsidRDefault="005979F1" w:rsidP="003B30D3">
            <w:pPr>
              <w:jc w:val="both"/>
              <w:rPr>
                <w:rFonts w:ascii="Times New Roman" w:hAnsi="Times New Roman" w:cs="Times New Roman"/>
                <w:color w:val="000000" w:themeColor="text1"/>
                <w:sz w:val="24"/>
                <w:szCs w:val="24"/>
              </w:rPr>
            </w:pPr>
            <w:r w:rsidRPr="00E710EB">
              <w:rPr>
                <w:rFonts w:ascii="Times New Roman" w:hAnsi="Times New Roman" w:cs="Times New Roman"/>
                <w:color w:val="000000" w:themeColor="text1"/>
                <w:sz w:val="24"/>
                <w:szCs w:val="24"/>
              </w:rPr>
              <w:t xml:space="preserve">Last date </w:t>
            </w:r>
            <w:r w:rsidR="003B30D3">
              <w:rPr>
                <w:rFonts w:ascii="Times New Roman" w:hAnsi="Times New Roman" w:cs="Times New Roman"/>
                <w:color w:val="000000" w:themeColor="text1"/>
                <w:sz w:val="24"/>
                <w:szCs w:val="24"/>
              </w:rPr>
              <w:t xml:space="preserve">of </w:t>
            </w:r>
            <w:r w:rsidRPr="00E710EB">
              <w:rPr>
                <w:rFonts w:ascii="Times New Roman" w:hAnsi="Times New Roman" w:cs="Times New Roman"/>
                <w:color w:val="000000" w:themeColor="text1"/>
                <w:sz w:val="24"/>
                <w:szCs w:val="24"/>
              </w:rPr>
              <w:t>full paper submission</w:t>
            </w:r>
          </w:p>
        </w:tc>
        <w:tc>
          <w:tcPr>
            <w:tcW w:w="4788" w:type="dxa"/>
          </w:tcPr>
          <w:p w:rsidR="005979F1" w:rsidRPr="00E710EB" w:rsidRDefault="0008481A" w:rsidP="004B38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03-10-2018</w:t>
            </w:r>
          </w:p>
        </w:tc>
      </w:tr>
    </w:tbl>
    <w:p w:rsidR="00447876" w:rsidRPr="00E710EB" w:rsidRDefault="00447876" w:rsidP="005979F1">
      <w:pPr>
        <w:spacing w:after="0"/>
        <w:jc w:val="both"/>
        <w:rPr>
          <w:rFonts w:ascii="Times New Roman" w:hAnsi="Times New Roman" w:cs="Times New Roman"/>
          <w:b/>
          <w:color w:val="FF0000"/>
          <w:sz w:val="24"/>
          <w:szCs w:val="24"/>
        </w:rPr>
      </w:pPr>
    </w:p>
    <w:p w:rsidR="005979F1" w:rsidRPr="00E710EB" w:rsidRDefault="00295074" w:rsidP="005979F1">
      <w:pPr>
        <w:spacing w:after="0"/>
        <w:jc w:val="both"/>
        <w:rPr>
          <w:rFonts w:ascii="Times New Roman" w:hAnsi="Times New Roman" w:cs="Times New Roman"/>
          <w:b/>
          <w:color w:val="FF0000"/>
          <w:sz w:val="24"/>
          <w:szCs w:val="24"/>
        </w:rPr>
      </w:pPr>
      <w:r>
        <w:rPr>
          <w:rFonts w:ascii="Times New Roman" w:hAnsi="Times New Roman" w:cs="Times New Roman"/>
          <w:b/>
          <w:color w:val="FF0000"/>
          <w:sz w:val="24"/>
          <w:szCs w:val="24"/>
        </w:rPr>
        <w:t>Publication</w:t>
      </w:r>
      <w:r w:rsidR="005979F1" w:rsidRPr="00E710EB">
        <w:rPr>
          <w:rFonts w:ascii="Times New Roman" w:hAnsi="Times New Roman" w:cs="Times New Roman"/>
          <w:b/>
          <w:color w:val="FF0000"/>
          <w:sz w:val="24"/>
          <w:szCs w:val="24"/>
        </w:rPr>
        <w:t>-</w:t>
      </w:r>
    </w:p>
    <w:p w:rsidR="005979F1" w:rsidRPr="00E710EB" w:rsidRDefault="00364DF8" w:rsidP="005979F1">
      <w:pPr>
        <w:spacing w:after="0"/>
        <w:jc w:val="both"/>
        <w:rPr>
          <w:rFonts w:ascii="Times New Roman" w:hAnsi="Times New Roman" w:cs="Times New Roman"/>
          <w:sz w:val="24"/>
          <w:szCs w:val="24"/>
        </w:rPr>
      </w:pPr>
      <w:r>
        <w:rPr>
          <w:rFonts w:ascii="Times New Roman" w:hAnsi="Times New Roman" w:cs="Times New Roman"/>
          <w:sz w:val="24"/>
          <w:szCs w:val="24"/>
        </w:rPr>
        <w:t>We will be publishing the quality reviewed papers as</w:t>
      </w:r>
      <w:r w:rsidR="00A1054B">
        <w:rPr>
          <w:rFonts w:ascii="Times New Roman" w:hAnsi="Times New Roman" w:cs="Times New Roman"/>
          <w:sz w:val="24"/>
          <w:szCs w:val="24"/>
        </w:rPr>
        <w:t xml:space="preserve"> a</w:t>
      </w:r>
      <w:r>
        <w:rPr>
          <w:rFonts w:ascii="Times New Roman" w:hAnsi="Times New Roman" w:cs="Times New Roman"/>
          <w:sz w:val="24"/>
          <w:szCs w:val="24"/>
        </w:rPr>
        <w:t xml:space="preserve"> part of the book. </w:t>
      </w:r>
    </w:p>
    <w:p w:rsidR="005979F1" w:rsidRPr="00E710EB" w:rsidRDefault="005979F1" w:rsidP="005979F1">
      <w:pPr>
        <w:pStyle w:val="ListParagraph"/>
        <w:spacing w:after="0" w:line="276" w:lineRule="auto"/>
        <w:ind w:left="1080" w:firstLine="0"/>
        <w:jc w:val="both"/>
        <w:rPr>
          <w:rFonts w:ascii="Times New Roman" w:hAnsi="Times New Roman"/>
          <w:sz w:val="24"/>
          <w:szCs w:val="24"/>
        </w:rPr>
      </w:pPr>
    </w:p>
    <w:tbl>
      <w:tblPr>
        <w:tblStyle w:val="TableGrid"/>
        <w:tblW w:w="0" w:type="auto"/>
        <w:tblLook w:val="04A0" w:firstRow="1" w:lastRow="0" w:firstColumn="1" w:lastColumn="0" w:noHBand="0" w:noVBand="1"/>
      </w:tblPr>
      <w:tblGrid>
        <w:gridCol w:w="4516"/>
        <w:gridCol w:w="4441"/>
      </w:tblGrid>
      <w:tr w:rsidR="005979F1" w:rsidRPr="00E710EB" w:rsidTr="00EA2865">
        <w:tc>
          <w:tcPr>
            <w:tcW w:w="9576" w:type="dxa"/>
            <w:gridSpan w:val="2"/>
          </w:tcPr>
          <w:p w:rsidR="005979F1" w:rsidRPr="00E710EB" w:rsidRDefault="005979F1" w:rsidP="00EA2865">
            <w:pPr>
              <w:jc w:val="center"/>
              <w:rPr>
                <w:rFonts w:ascii="Times New Roman" w:hAnsi="Times New Roman" w:cs="Times New Roman"/>
                <w:b/>
                <w:color w:val="C00000"/>
                <w:sz w:val="24"/>
                <w:szCs w:val="24"/>
              </w:rPr>
            </w:pPr>
            <w:r w:rsidRPr="00E710EB">
              <w:rPr>
                <w:rFonts w:ascii="Times New Roman" w:hAnsi="Times New Roman" w:cs="Times New Roman"/>
                <w:b/>
                <w:color w:val="C00000"/>
                <w:sz w:val="24"/>
                <w:szCs w:val="24"/>
              </w:rPr>
              <w:t>Registration Fee (Rs.)</w:t>
            </w:r>
          </w:p>
        </w:tc>
      </w:tr>
      <w:tr w:rsidR="005979F1" w:rsidRPr="00E710EB" w:rsidTr="00EA2865">
        <w:tc>
          <w:tcPr>
            <w:tcW w:w="4788" w:type="dxa"/>
          </w:tcPr>
          <w:p w:rsidR="005979F1" w:rsidRPr="00E710EB" w:rsidRDefault="0008481A" w:rsidP="0008481A">
            <w:pPr>
              <w:rPr>
                <w:rFonts w:ascii="Times New Roman" w:hAnsi="Times New Roman" w:cs="Times New Roman"/>
                <w:sz w:val="24"/>
                <w:szCs w:val="24"/>
              </w:rPr>
            </w:pPr>
            <w:r>
              <w:rPr>
                <w:rFonts w:ascii="Times New Roman" w:hAnsi="Times New Roman" w:cs="Times New Roman"/>
                <w:sz w:val="24"/>
                <w:szCs w:val="24"/>
              </w:rPr>
              <w:t>Teacher</w:t>
            </w:r>
            <w:r w:rsidR="000846EA" w:rsidRPr="00E710EB">
              <w:rPr>
                <w:rFonts w:ascii="Times New Roman" w:hAnsi="Times New Roman" w:cs="Times New Roman"/>
                <w:sz w:val="24"/>
                <w:szCs w:val="24"/>
              </w:rPr>
              <w:t xml:space="preserve">/ Academician / Advocate </w:t>
            </w:r>
          </w:p>
        </w:tc>
        <w:tc>
          <w:tcPr>
            <w:tcW w:w="4788" w:type="dxa"/>
          </w:tcPr>
          <w:p w:rsidR="005979F1" w:rsidRPr="00E710EB" w:rsidRDefault="005979F1" w:rsidP="00EA2865">
            <w:pPr>
              <w:jc w:val="center"/>
              <w:rPr>
                <w:rFonts w:ascii="Times New Roman" w:hAnsi="Times New Roman" w:cs="Times New Roman"/>
                <w:sz w:val="24"/>
                <w:szCs w:val="24"/>
              </w:rPr>
            </w:pPr>
            <w:r w:rsidRPr="00E710EB">
              <w:rPr>
                <w:rFonts w:ascii="Times New Roman" w:hAnsi="Times New Roman" w:cs="Times New Roman"/>
                <w:sz w:val="24"/>
                <w:szCs w:val="24"/>
              </w:rPr>
              <w:t>700</w:t>
            </w:r>
          </w:p>
        </w:tc>
      </w:tr>
      <w:tr w:rsidR="005979F1" w:rsidRPr="00E710EB" w:rsidTr="00EA2865">
        <w:tc>
          <w:tcPr>
            <w:tcW w:w="4788" w:type="dxa"/>
          </w:tcPr>
          <w:p w:rsidR="005979F1" w:rsidRPr="00E710EB" w:rsidRDefault="005979F1" w:rsidP="0008481A">
            <w:pPr>
              <w:rPr>
                <w:rFonts w:ascii="Times New Roman" w:hAnsi="Times New Roman" w:cs="Times New Roman"/>
                <w:sz w:val="24"/>
                <w:szCs w:val="24"/>
              </w:rPr>
            </w:pPr>
            <w:r w:rsidRPr="00E710EB">
              <w:rPr>
                <w:rFonts w:ascii="Times New Roman" w:hAnsi="Times New Roman" w:cs="Times New Roman"/>
                <w:sz w:val="24"/>
                <w:szCs w:val="24"/>
              </w:rPr>
              <w:t>Research Scholar &amp; Student</w:t>
            </w:r>
          </w:p>
        </w:tc>
        <w:tc>
          <w:tcPr>
            <w:tcW w:w="4788" w:type="dxa"/>
          </w:tcPr>
          <w:p w:rsidR="005979F1" w:rsidRPr="00E710EB" w:rsidRDefault="005979F1" w:rsidP="00EA2865">
            <w:pPr>
              <w:jc w:val="center"/>
              <w:rPr>
                <w:rFonts w:ascii="Times New Roman" w:hAnsi="Times New Roman" w:cs="Times New Roman"/>
                <w:sz w:val="24"/>
                <w:szCs w:val="24"/>
              </w:rPr>
            </w:pPr>
            <w:r w:rsidRPr="00E710EB">
              <w:rPr>
                <w:rFonts w:ascii="Times New Roman" w:hAnsi="Times New Roman" w:cs="Times New Roman"/>
                <w:sz w:val="24"/>
                <w:szCs w:val="24"/>
              </w:rPr>
              <w:t>400</w:t>
            </w:r>
          </w:p>
        </w:tc>
      </w:tr>
    </w:tbl>
    <w:p w:rsidR="005979F1" w:rsidRPr="00E710EB" w:rsidRDefault="005979F1" w:rsidP="005979F1">
      <w:pPr>
        <w:spacing w:after="0"/>
        <w:jc w:val="both"/>
        <w:rPr>
          <w:rFonts w:ascii="Times New Roman" w:hAnsi="Times New Roman" w:cs="Times New Roman"/>
          <w:i/>
          <w:sz w:val="24"/>
          <w:szCs w:val="24"/>
        </w:rPr>
      </w:pPr>
    </w:p>
    <w:p w:rsidR="005979F1" w:rsidRDefault="005979F1" w:rsidP="005979F1">
      <w:pPr>
        <w:spacing w:after="0"/>
        <w:jc w:val="both"/>
        <w:rPr>
          <w:rFonts w:ascii="Times New Roman" w:hAnsi="Times New Roman" w:cs="Times New Roman"/>
          <w:i/>
          <w:sz w:val="24"/>
          <w:szCs w:val="24"/>
        </w:rPr>
      </w:pPr>
      <w:r w:rsidRPr="00E710EB">
        <w:rPr>
          <w:rFonts w:ascii="Times New Roman" w:hAnsi="Times New Roman" w:cs="Times New Roman"/>
          <w:i/>
          <w:sz w:val="24"/>
          <w:szCs w:val="24"/>
        </w:rPr>
        <w:t xml:space="preserve"> (Registration fee includes modest local hospitality including seminar kit, tea, lunch etc. during the seminar.  Accommodation may be provided at moderate level on first come first serve basis. However, we may guide the delegates for hotels as per their requirements in Meerut on self payment basis.</w:t>
      </w:r>
    </w:p>
    <w:p w:rsidR="003B30D3" w:rsidRDefault="003B30D3" w:rsidP="005979F1">
      <w:pPr>
        <w:spacing w:after="0"/>
        <w:jc w:val="both"/>
        <w:rPr>
          <w:rFonts w:ascii="Times New Roman" w:hAnsi="Times New Roman" w:cs="Times New Roman"/>
          <w:i/>
          <w:sz w:val="24"/>
          <w:szCs w:val="24"/>
        </w:rPr>
      </w:pPr>
    </w:p>
    <w:tbl>
      <w:tblPr>
        <w:tblStyle w:val="TableGrid"/>
        <w:tblW w:w="8928" w:type="dxa"/>
        <w:tblLook w:val="04A0" w:firstRow="1" w:lastRow="0" w:firstColumn="1" w:lastColumn="0" w:noHBand="0" w:noVBand="1"/>
      </w:tblPr>
      <w:tblGrid>
        <w:gridCol w:w="4281"/>
        <w:gridCol w:w="4647"/>
      </w:tblGrid>
      <w:tr w:rsidR="003B30D3" w:rsidTr="003B30D3">
        <w:trPr>
          <w:trHeight w:val="468"/>
        </w:trPr>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0D3" w:rsidRDefault="0008481A">
            <w:pPr>
              <w:contextualSpacing/>
              <w:jc w:val="both"/>
              <w:rPr>
                <w:rFonts w:ascii="Times New Roman" w:hAnsi="Times New Roman" w:cs="Times New Roman"/>
                <w:sz w:val="24"/>
                <w:szCs w:val="24"/>
              </w:rPr>
            </w:pPr>
            <w:r>
              <w:rPr>
                <w:rFonts w:ascii="Times New Roman" w:hAnsi="Times New Roman" w:cs="Times New Roman"/>
                <w:sz w:val="24"/>
                <w:szCs w:val="24"/>
              </w:rPr>
              <w:t>Inaugural</w:t>
            </w:r>
            <w:r w:rsidR="003B30D3">
              <w:rPr>
                <w:rFonts w:ascii="Times New Roman" w:hAnsi="Times New Roman" w:cs="Times New Roman"/>
                <w:sz w:val="24"/>
                <w:szCs w:val="24"/>
              </w:rPr>
              <w:t xml:space="preserve"> Session</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0D3" w:rsidRDefault="0008481A" w:rsidP="0008481A">
            <w:pPr>
              <w:contextualSpacing/>
              <w:jc w:val="both"/>
              <w:rPr>
                <w:rFonts w:ascii="Times New Roman" w:hAnsi="Times New Roman" w:cs="Times New Roman"/>
                <w:sz w:val="24"/>
                <w:szCs w:val="24"/>
              </w:rPr>
            </w:pPr>
            <w:r>
              <w:rPr>
                <w:rFonts w:ascii="Times New Roman" w:hAnsi="Times New Roman" w:cs="Times New Roman"/>
                <w:sz w:val="24"/>
                <w:szCs w:val="24"/>
              </w:rPr>
              <w:t>06</w:t>
            </w:r>
            <w:r w:rsidR="003B30D3">
              <w:rPr>
                <w:rFonts w:ascii="Times New Roman" w:hAnsi="Times New Roman" w:cs="Times New Roman"/>
                <w:sz w:val="24"/>
                <w:szCs w:val="24"/>
              </w:rPr>
              <w:t>-</w:t>
            </w:r>
            <w:r>
              <w:rPr>
                <w:rFonts w:ascii="Times New Roman" w:hAnsi="Times New Roman" w:cs="Times New Roman"/>
                <w:sz w:val="24"/>
                <w:szCs w:val="24"/>
              </w:rPr>
              <w:t>10</w:t>
            </w:r>
            <w:r w:rsidR="003B30D3">
              <w:rPr>
                <w:rFonts w:ascii="Times New Roman" w:hAnsi="Times New Roman" w:cs="Times New Roman"/>
                <w:sz w:val="24"/>
                <w:szCs w:val="24"/>
              </w:rPr>
              <w:t>-2018 at 10.00 A.M. (Saturday)</w:t>
            </w:r>
          </w:p>
        </w:tc>
      </w:tr>
      <w:tr w:rsidR="003B30D3" w:rsidTr="003B30D3">
        <w:trPr>
          <w:trHeight w:val="468"/>
        </w:trPr>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0D3" w:rsidRDefault="003B30D3">
            <w:pPr>
              <w:contextualSpacing/>
              <w:jc w:val="both"/>
              <w:rPr>
                <w:rFonts w:ascii="Times New Roman" w:hAnsi="Times New Roman" w:cs="Times New Roman"/>
                <w:sz w:val="24"/>
                <w:szCs w:val="24"/>
              </w:rPr>
            </w:pPr>
            <w:r>
              <w:rPr>
                <w:rFonts w:ascii="Times New Roman" w:hAnsi="Times New Roman" w:cs="Times New Roman"/>
                <w:sz w:val="24"/>
                <w:szCs w:val="24"/>
              </w:rPr>
              <w:t>Valedictory Session</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0D3" w:rsidRDefault="00E27C49" w:rsidP="0008481A">
            <w:pPr>
              <w:contextualSpacing/>
              <w:jc w:val="both"/>
              <w:rPr>
                <w:rFonts w:ascii="Times New Roman" w:hAnsi="Times New Roman" w:cs="Times New Roman"/>
                <w:sz w:val="24"/>
                <w:szCs w:val="24"/>
              </w:rPr>
            </w:pPr>
            <w:r>
              <w:rPr>
                <w:rFonts w:ascii="Times New Roman" w:hAnsi="Times New Roman" w:cs="Times New Roman"/>
                <w:sz w:val="24"/>
                <w:szCs w:val="24"/>
              </w:rPr>
              <w:t>0</w:t>
            </w:r>
            <w:r w:rsidR="0008481A">
              <w:rPr>
                <w:rFonts w:ascii="Times New Roman" w:hAnsi="Times New Roman" w:cs="Times New Roman"/>
                <w:sz w:val="24"/>
                <w:szCs w:val="24"/>
              </w:rPr>
              <w:t>7</w:t>
            </w:r>
            <w:r w:rsidR="003B30D3">
              <w:rPr>
                <w:rFonts w:ascii="Times New Roman" w:hAnsi="Times New Roman" w:cs="Times New Roman"/>
                <w:sz w:val="24"/>
                <w:szCs w:val="24"/>
              </w:rPr>
              <w:t>-</w:t>
            </w:r>
            <w:r w:rsidR="0008481A">
              <w:rPr>
                <w:rFonts w:ascii="Times New Roman" w:hAnsi="Times New Roman" w:cs="Times New Roman"/>
                <w:sz w:val="24"/>
                <w:szCs w:val="24"/>
              </w:rPr>
              <w:t>10</w:t>
            </w:r>
            <w:r w:rsidR="003B30D3">
              <w:rPr>
                <w:rFonts w:ascii="Times New Roman" w:hAnsi="Times New Roman" w:cs="Times New Roman"/>
                <w:sz w:val="24"/>
                <w:szCs w:val="24"/>
              </w:rPr>
              <w:t>-2018 at 03.</w:t>
            </w:r>
            <w:r w:rsidR="0008481A">
              <w:rPr>
                <w:rFonts w:ascii="Times New Roman" w:hAnsi="Times New Roman" w:cs="Times New Roman"/>
                <w:sz w:val="24"/>
                <w:szCs w:val="24"/>
              </w:rPr>
              <w:t>0</w:t>
            </w:r>
            <w:r w:rsidR="003B30D3">
              <w:rPr>
                <w:rFonts w:ascii="Times New Roman" w:hAnsi="Times New Roman" w:cs="Times New Roman"/>
                <w:sz w:val="24"/>
                <w:szCs w:val="24"/>
              </w:rPr>
              <w:t>0 P.M. (Sunday)</w:t>
            </w:r>
          </w:p>
        </w:tc>
      </w:tr>
    </w:tbl>
    <w:p w:rsidR="005979F1" w:rsidRDefault="005979F1" w:rsidP="005979F1">
      <w:pPr>
        <w:spacing w:after="0"/>
        <w:rPr>
          <w:rFonts w:ascii="Times New Roman" w:hAnsi="Times New Roman" w:cs="Times New Roman"/>
          <w:b/>
          <w:sz w:val="24"/>
          <w:szCs w:val="24"/>
        </w:rPr>
      </w:pPr>
    </w:p>
    <w:p w:rsidR="0032413A" w:rsidRDefault="0032413A" w:rsidP="005979F1">
      <w:pPr>
        <w:spacing w:after="0"/>
        <w:rPr>
          <w:rFonts w:ascii="Times New Roman" w:hAnsi="Times New Roman" w:cs="Times New Roman"/>
          <w:b/>
          <w:sz w:val="24"/>
          <w:szCs w:val="24"/>
        </w:rPr>
      </w:pPr>
    </w:p>
    <w:p w:rsidR="0032413A" w:rsidRPr="00E710EB" w:rsidRDefault="0032413A" w:rsidP="005979F1">
      <w:pPr>
        <w:spacing w:after="0"/>
        <w:rPr>
          <w:rFonts w:ascii="Times New Roman" w:hAnsi="Times New Roman" w:cs="Times New Roman"/>
          <w:b/>
          <w:sz w:val="24"/>
          <w:szCs w:val="24"/>
        </w:rPr>
      </w:pPr>
    </w:p>
    <w:p w:rsidR="00B41E4C" w:rsidRPr="00E710EB" w:rsidRDefault="00B41E4C" w:rsidP="00B41E4C">
      <w:pPr>
        <w:spacing w:after="0" w:line="240" w:lineRule="auto"/>
        <w:rPr>
          <w:rFonts w:ascii="Times New Roman" w:hAnsi="Times New Roman" w:cs="Times New Roman"/>
          <w:sz w:val="24"/>
          <w:szCs w:val="24"/>
        </w:rPr>
      </w:pPr>
      <w:r w:rsidRPr="00E710EB">
        <w:rPr>
          <w:rFonts w:ascii="Times New Roman" w:hAnsi="Times New Roman" w:cs="Times New Roman"/>
          <w:sz w:val="24"/>
          <w:szCs w:val="24"/>
        </w:rPr>
        <w:t>(</w:t>
      </w:r>
      <w:r w:rsidR="00545503" w:rsidRPr="00E710EB">
        <w:rPr>
          <w:rFonts w:ascii="Times New Roman" w:hAnsi="Times New Roman" w:cs="Times New Roman"/>
          <w:sz w:val="24"/>
          <w:szCs w:val="24"/>
        </w:rPr>
        <w:t>Dr.</w:t>
      </w:r>
      <w:r w:rsidRPr="00E710EB">
        <w:rPr>
          <w:rFonts w:ascii="Times New Roman" w:hAnsi="Times New Roman" w:cs="Times New Roman"/>
          <w:sz w:val="24"/>
          <w:szCs w:val="24"/>
        </w:rPr>
        <w:t>Yogendra Kumar)</w:t>
      </w:r>
      <w:r w:rsidRPr="00E710EB">
        <w:rPr>
          <w:rFonts w:ascii="Times New Roman" w:hAnsi="Times New Roman" w:cs="Times New Roman"/>
          <w:sz w:val="24"/>
          <w:szCs w:val="24"/>
        </w:rPr>
        <w:tab/>
      </w:r>
      <w:r w:rsidRPr="00E710EB">
        <w:rPr>
          <w:rFonts w:ascii="Times New Roman" w:hAnsi="Times New Roman" w:cs="Times New Roman"/>
          <w:sz w:val="24"/>
          <w:szCs w:val="24"/>
        </w:rPr>
        <w:tab/>
      </w:r>
      <w:r w:rsidR="00134AFC">
        <w:rPr>
          <w:rFonts w:ascii="Times New Roman" w:hAnsi="Times New Roman" w:cs="Times New Roman"/>
          <w:sz w:val="24"/>
          <w:szCs w:val="24"/>
        </w:rPr>
        <w:t xml:space="preserve"> </w:t>
      </w:r>
      <w:r w:rsidRPr="00E710EB">
        <w:rPr>
          <w:rFonts w:ascii="Times New Roman" w:hAnsi="Times New Roman" w:cs="Times New Roman"/>
          <w:sz w:val="24"/>
          <w:szCs w:val="24"/>
        </w:rPr>
        <w:tab/>
      </w:r>
      <w:r w:rsidRPr="00E710EB">
        <w:rPr>
          <w:rFonts w:ascii="Times New Roman" w:hAnsi="Times New Roman" w:cs="Times New Roman"/>
          <w:sz w:val="24"/>
          <w:szCs w:val="24"/>
        </w:rPr>
        <w:tab/>
      </w:r>
      <w:r w:rsidRPr="00E710EB">
        <w:rPr>
          <w:rFonts w:ascii="Times New Roman" w:hAnsi="Times New Roman" w:cs="Times New Roman"/>
          <w:sz w:val="24"/>
          <w:szCs w:val="24"/>
        </w:rPr>
        <w:tab/>
      </w:r>
      <w:r w:rsidRPr="00E710EB">
        <w:rPr>
          <w:rFonts w:ascii="Times New Roman" w:hAnsi="Times New Roman" w:cs="Times New Roman"/>
          <w:sz w:val="24"/>
          <w:szCs w:val="24"/>
        </w:rPr>
        <w:tab/>
        <w:t>(</w:t>
      </w:r>
      <w:r w:rsidR="00545503" w:rsidRPr="00E710EB">
        <w:rPr>
          <w:rFonts w:ascii="Times New Roman" w:hAnsi="Times New Roman" w:cs="Times New Roman"/>
          <w:sz w:val="24"/>
          <w:szCs w:val="24"/>
        </w:rPr>
        <w:t>Prof.</w:t>
      </w:r>
      <w:r w:rsidR="001650D1">
        <w:rPr>
          <w:rFonts w:ascii="Times New Roman" w:hAnsi="Times New Roman" w:cs="Times New Roman"/>
          <w:sz w:val="24"/>
          <w:szCs w:val="24"/>
        </w:rPr>
        <w:t xml:space="preserve"> </w:t>
      </w:r>
      <w:r w:rsidRPr="00E710EB">
        <w:rPr>
          <w:rFonts w:ascii="Times New Roman" w:hAnsi="Times New Roman" w:cs="Times New Roman"/>
          <w:sz w:val="24"/>
          <w:szCs w:val="24"/>
        </w:rPr>
        <w:t>Dinesh Kumar)</w:t>
      </w:r>
    </w:p>
    <w:p w:rsidR="00B41E4C" w:rsidRPr="00E710EB" w:rsidRDefault="00B41E4C" w:rsidP="00B41E4C">
      <w:pPr>
        <w:spacing w:after="0" w:line="240" w:lineRule="auto"/>
        <w:rPr>
          <w:rFonts w:ascii="Times New Roman" w:hAnsi="Times New Roman" w:cs="Times New Roman"/>
          <w:sz w:val="24"/>
          <w:szCs w:val="24"/>
        </w:rPr>
      </w:pPr>
      <w:r w:rsidRPr="00E710EB">
        <w:rPr>
          <w:rFonts w:ascii="Times New Roman" w:hAnsi="Times New Roman" w:cs="Times New Roman"/>
          <w:sz w:val="24"/>
          <w:szCs w:val="24"/>
        </w:rPr>
        <w:t xml:space="preserve">Organizing Secretary </w:t>
      </w:r>
      <w:r w:rsidRPr="00E710EB">
        <w:rPr>
          <w:rFonts w:ascii="Times New Roman" w:hAnsi="Times New Roman" w:cs="Times New Roman"/>
          <w:sz w:val="24"/>
          <w:szCs w:val="24"/>
        </w:rPr>
        <w:tab/>
      </w:r>
      <w:r w:rsidRPr="00E710EB">
        <w:rPr>
          <w:rFonts w:ascii="Times New Roman" w:hAnsi="Times New Roman" w:cs="Times New Roman"/>
          <w:sz w:val="24"/>
          <w:szCs w:val="24"/>
        </w:rPr>
        <w:tab/>
      </w:r>
      <w:r w:rsidRPr="00E710EB">
        <w:rPr>
          <w:rFonts w:ascii="Times New Roman" w:hAnsi="Times New Roman" w:cs="Times New Roman"/>
          <w:sz w:val="24"/>
          <w:szCs w:val="24"/>
        </w:rPr>
        <w:tab/>
      </w:r>
      <w:r w:rsidRPr="00E710EB">
        <w:rPr>
          <w:rFonts w:ascii="Times New Roman" w:hAnsi="Times New Roman" w:cs="Times New Roman"/>
          <w:sz w:val="24"/>
          <w:szCs w:val="24"/>
        </w:rPr>
        <w:tab/>
      </w:r>
      <w:r w:rsidRPr="00E710EB">
        <w:rPr>
          <w:rFonts w:ascii="Times New Roman" w:hAnsi="Times New Roman" w:cs="Times New Roman"/>
          <w:sz w:val="24"/>
          <w:szCs w:val="24"/>
        </w:rPr>
        <w:tab/>
      </w:r>
      <w:r w:rsidRPr="00E710EB">
        <w:rPr>
          <w:rFonts w:ascii="Times New Roman" w:hAnsi="Times New Roman" w:cs="Times New Roman"/>
          <w:sz w:val="24"/>
          <w:szCs w:val="24"/>
        </w:rPr>
        <w:tab/>
        <w:t>Seminar Convener</w:t>
      </w:r>
    </w:p>
    <w:p w:rsidR="007F4BEF" w:rsidRDefault="00B33007" w:rsidP="00B41E4C">
      <w:pPr>
        <w:spacing w:after="0" w:line="240" w:lineRule="auto"/>
        <w:rPr>
          <w:rFonts w:ascii="Times New Roman" w:hAnsi="Times New Roman" w:cs="Times New Roman"/>
          <w:sz w:val="24"/>
          <w:szCs w:val="24"/>
        </w:rPr>
      </w:pPr>
      <w:r w:rsidRPr="00E710EB">
        <w:rPr>
          <w:rFonts w:ascii="Times New Roman" w:hAnsi="Times New Roman" w:cs="Times New Roman"/>
          <w:sz w:val="24"/>
          <w:szCs w:val="24"/>
        </w:rPr>
        <w:t>Assistant Professor,</w:t>
      </w:r>
      <w:r w:rsidR="00545503" w:rsidRPr="00E710EB">
        <w:rPr>
          <w:rFonts w:ascii="Times New Roman" w:hAnsi="Times New Roman" w:cs="Times New Roman"/>
          <w:sz w:val="24"/>
          <w:szCs w:val="24"/>
        </w:rPr>
        <w:t xml:space="preserve"> </w:t>
      </w:r>
      <w:r w:rsidR="00B41E4C" w:rsidRPr="00E710EB">
        <w:rPr>
          <w:rFonts w:ascii="Times New Roman" w:hAnsi="Times New Roman" w:cs="Times New Roman"/>
          <w:sz w:val="24"/>
          <w:szCs w:val="24"/>
        </w:rPr>
        <w:t>I</w:t>
      </w:r>
      <w:r w:rsidRPr="00E710EB">
        <w:rPr>
          <w:rFonts w:ascii="Times New Roman" w:hAnsi="Times New Roman" w:cs="Times New Roman"/>
          <w:sz w:val="24"/>
          <w:szCs w:val="24"/>
        </w:rPr>
        <w:t xml:space="preserve">nstitute of </w:t>
      </w:r>
      <w:r w:rsidR="00B41E4C" w:rsidRPr="00E710EB">
        <w:rPr>
          <w:rFonts w:ascii="Times New Roman" w:hAnsi="Times New Roman" w:cs="Times New Roman"/>
          <w:sz w:val="24"/>
          <w:szCs w:val="24"/>
        </w:rPr>
        <w:t>L</w:t>
      </w:r>
      <w:r w:rsidRPr="00E710EB">
        <w:rPr>
          <w:rFonts w:ascii="Times New Roman" w:hAnsi="Times New Roman" w:cs="Times New Roman"/>
          <w:sz w:val="24"/>
          <w:szCs w:val="24"/>
        </w:rPr>
        <w:t xml:space="preserve">egal </w:t>
      </w:r>
      <w:r w:rsidR="00B41E4C" w:rsidRPr="00E710EB">
        <w:rPr>
          <w:rFonts w:ascii="Times New Roman" w:hAnsi="Times New Roman" w:cs="Times New Roman"/>
          <w:sz w:val="24"/>
          <w:szCs w:val="24"/>
        </w:rPr>
        <w:t>S</w:t>
      </w:r>
      <w:r w:rsidRPr="00E710EB">
        <w:rPr>
          <w:rFonts w:ascii="Times New Roman" w:hAnsi="Times New Roman" w:cs="Times New Roman"/>
          <w:sz w:val="24"/>
          <w:szCs w:val="24"/>
        </w:rPr>
        <w:t>tudies</w:t>
      </w:r>
      <w:r w:rsidRPr="00E710EB">
        <w:rPr>
          <w:rFonts w:ascii="Times New Roman" w:hAnsi="Times New Roman" w:cs="Times New Roman"/>
          <w:sz w:val="24"/>
          <w:szCs w:val="24"/>
        </w:rPr>
        <w:tab/>
      </w:r>
      <w:r w:rsidRPr="00E710EB">
        <w:rPr>
          <w:rFonts w:ascii="Times New Roman" w:hAnsi="Times New Roman" w:cs="Times New Roman"/>
          <w:sz w:val="24"/>
          <w:szCs w:val="24"/>
        </w:rPr>
        <w:tab/>
      </w:r>
      <w:r w:rsidR="00B41E4C" w:rsidRPr="00E710EB">
        <w:rPr>
          <w:rFonts w:ascii="Times New Roman" w:hAnsi="Times New Roman" w:cs="Times New Roman"/>
          <w:sz w:val="24"/>
          <w:szCs w:val="24"/>
        </w:rPr>
        <w:t xml:space="preserve">Director, </w:t>
      </w:r>
    </w:p>
    <w:p w:rsidR="00B33007" w:rsidRPr="00E710EB" w:rsidRDefault="007F7E69" w:rsidP="00B41E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6E2A1B">
          <w:rPr>
            <w:rStyle w:val="Hyperlink"/>
            <w:rFonts w:ascii="Times New Roman" w:hAnsi="Times New Roman" w:cs="Times New Roman"/>
            <w:sz w:val="24"/>
            <w:szCs w:val="24"/>
          </w:rPr>
          <w:t>juristyogi@gmail.com</w:t>
        </w:r>
      </w:hyperlink>
      <w:r>
        <w:rPr>
          <w:rFonts w:ascii="Times New Roman" w:hAnsi="Times New Roman" w:cs="Times New Roman"/>
          <w:sz w:val="24"/>
          <w:szCs w:val="24"/>
        </w:rPr>
        <w:tab/>
      </w:r>
      <w:r>
        <w:rPr>
          <w:rFonts w:ascii="Times New Roman" w:hAnsi="Times New Roman" w:cs="Times New Roman"/>
          <w:sz w:val="24"/>
          <w:szCs w:val="24"/>
        </w:rPr>
        <w:tab/>
      </w:r>
      <w:r w:rsidR="007F4BEF">
        <w:rPr>
          <w:rFonts w:ascii="Times New Roman" w:hAnsi="Times New Roman" w:cs="Times New Roman"/>
          <w:sz w:val="24"/>
          <w:szCs w:val="24"/>
        </w:rPr>
        <w:tab/>
      </w:r>
      <w:r w:rsidR="007F4BEF">
        <w:rPr>
          <w:rFonts w:ascii="Times New Roman" w:hAnsi="Times New Roman" w:cs="Times New Roman"/>
          <w:sz w:val="24"/>
          <w:szCs w:val="24"/>
        </w:rPr>
        <w:tab/>
      </w:r>
      <w:r w:rsidR="007F4BEF">
        <w:rPr>
          <w:rFonts w:ascii="Times New Roman" w:hAnsi="Times New Roman" w:cs="Times New Roman"/>
          <w:sz w:val="24"/>
          <w:szCs w:val="24"/>
        </w:rPr>
        <w:tab/>
      </w:r>
      <w:r w:rsidR="00B41E4C" w:rsidRPr="00E710EB">
        <w:rPr>
          <w:rFonts w:ascii="Times New Roman" w:hAnsi="Times New Roman" w:cs="Times New Roman"/>
          <w:sz w:val="24"/>
          <w:szCs w:val="24"/>
        </w:rPr>
        <w:t xml:space="preserve">Ma. Kanshi Ram Shodh Peeth  </w:t>
      </w:r>
    </w:p>
    <w:p w:rsidR="00B41E4C" w:rsidRPr="00E710EB" w:rsidRDefault="007F7E69" w:rsidP="00B41E4C">
      <w:pPr>
        <w:spacing w:after="0" w:line="240" w:lineRule="auto"/>
        <w:rPr>
          <w:rFonts w:ascii="Times New Roman" w:hAnsi="Times New Roman" w:cs="Times New Roman"/>
          <w:sz w:val="24"/>
          <w:szCs w:val="24"/>
        </w:rPr>
      </w:pPr>
      <w:r w:rsidRPr="00E710EB">
        <w:rPr>
          <w:rFonts w:ascii="Times New Roman" w:hAnsi="Times New Roman" w:cs="Times New Roman"/>
          <w:sz w:val="24"/>
          <w:szCs w:val="24"/>
        </w:rPr>
        <w:t xml:space="preserve">(Mobile No- 9058995499 / 8279761998)   </w:t>
      </w:r>
      <w:r>
        <w:rPr>
          <w:rFonts w:ascii="Times New Roman" w:hAnsi="Times New Roman" w:cs="Times New Roman"/>
          <w:sz w:val="24"/>
          <w:szCs w:val="24"/>
        </w:rPr>
        <w:t xml:space="preserve">  </w:t>
      </w:r>
      <w:r w:rsidR="007F4BEF">
        <w:rPr>
          <w:rFonts w:ascii="Times New Roman" w:hAnsi="Times New Roman" w:cs="Times New Roman"/>
          <w:sz w:val="24"/>
          <w:szCs w:val="24"/>
        </w:rPr>
        <w:tab/>
      </w:r>
      <w:r w:rsidR="007F4BEF">
        <w:rPr>
          <w:rFonts w:ascii="Times New Roman" w:hAnsi="Times New Roman" w:cs="Times New Roman"/>
          <w:sz w:val="24"/>
          <w:szCs w:val="24"/>
        </w:rPr>
        <w:tab/>
      </w:r>
      <w:r w:rsidR="00B33007" w:rsidRPr="00E710EB">
        <w:rPr>
          <w:rFonts w:ascii="Times New Roman" w:hAnsi="Times New Roman" w:cs="Times New Roman"/>
          <w:sz w:val="24"/>
          <w:szCs w:val="24"/>
        </w:rPr>
        <w:t xml:space="preserve"> </w:t>
      </w:r>
      <w:r>
        <w:rPr>
          <w:rFonts w:ascii="Times New Roman" w:hAnsi="Times New Roman" w:cs="Times New Roman"/>
          <w:sz w:val="24"/>
          <w:szCs w:val="24"/>
        </w:rPr>
        <w:tab/>
      </w:r>
      <w:r w:rsidR="00B33007" w:rsidRPr="00E710EB">
        <w:rPr>
          <w:rFonts w:ascii="Times New Roman" w:hAnsi="Times New Roman" w:cs="Times New Roman"/>
          <w:sz w:val="24"/>
          <w:szCs w:val="24"/>
        </w:rPr>
        <w:t xml:space="preserve">(Mobile No- 9412745595)   </w:t>
      </w:r>
    </w:p>
    <w:sectPr w:rsidR="00B41E4C" w:rsidRPr="00E710EB" w:rsidSect="00E710EB">
      <w:footerReference w:type="default" r:id="rId9"/>
      <w:pgSz w:w="11909" w:h="16834" w:code="9"/>
      <w:pgMar w:top="1440" w:right="1440"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31B" w:rsidRDefault="009F631B" w:rsidP="00ED0F16">
      <w:pPr>
        <w:spacing w:after="0" w:line="240" w:lineRule="auto"/>
      </w:pPr>
      <w:r>
        <w:separator/>
      </w:r>
    </w:p>
  </w:endnote>
  <w:endnote w:type="continuationSeparator" w:id="0">
    <w:p w:rsidR="009F631B" w:rsidRDefault="009F631B" w:rsidP="00ED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811422"/>
      <w:docPartObj>
        <w:docPartGallery w:val="Page Numbers (Bottom of Page)"/>
        <w:docPartUnique/>
      </w:docPartObj>
    </w:sdtPr>
    <w:sdtEndPr>
      <w:rPr>
        <w:color w:val="7F7F7F" w:themeColor="background1" w:themeShade="7F"/>
        <w:spacing w:val="60"/>
      </w:rPr>
    </w:sdtEndPr>
    <w:sdtContent>
      <w:p w:rsidR="0084447E" w:rsidRDefault="00EA7DA5">
        <w:pPr>
          <w:pStyle w:val="Footer"/>
          <w:pBdr>
            <w:top w:val="single" w:sz="4" w:space="1" w:color="D9D9D9" w:themeColor="background1" w:themeShade="D9"/>
          </w:pBdr>
          <w:jc w:val="right"/>
        </w:pPr>
        <w:r>
          <w:fldChar w:fldCharType="begin"/>
        </w:r>
        <w:r w:rsidR="00B248CB">
          <w:instrText xml:space="preserve"> PAGE   \* MERGEFORMAT </w:instrText>
        </w:r>
        <w:r>
          <w:fldChar w:fldCharType="separate"/>
        </w:r>
        <w:r w:rsidR="00A64982">
          <w:rPr>
            <w:noProof/>
          </w:rPr>
          <w:t>4</w:t>
        </w:r>
        <w:r>
          <w:fldChar w:fldCharType="end"/>
        </w:r>
        <w:r w:rsidR="00B248CB">
          <w:t xml:space="preserve"> | </w:t>
        </w:r>
        <w:r w:rsidR="00B248CB">
          <w:rPr>
            <w:color w:val="7F7F7F" w:themeColor="background1" w:themeShade="7F"/>
            <w:spacing w:val="60"/>
          </w:rPr>
          <w:t>Page</w:t>
        </w:r>
      </w:p>
    </w:sdtContent>
  </w:sdt>
  <w:p w:rsidR="0084447E" w:rsidRDefault="009F6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31B" w:rsidRDefault="009F631B" w:rsidP="00ED0F16">
      <w:pPr>
        <w:spacing w:after="0" w:line="240" w:lineRule="auto"/>
      </w:pPr>
      <w:r>
        <w:separator/>
      </w:r>
    </w:p>
  </w:footnote>
  <w:footnote w:type="continuationSeparator" w:id="0">
    <w:p w:rsidR="009F631B" w:rsidRDefault="009F631B" w:rsidP="00ED0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D2FC1"/>
    <w:multiLevelType w:val="hybridMultilevel"/>
    <w:tmpl w:val="02DAA644"/>
    <w:lvl w:ilvl="0" w:tplc="9F6EA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F1"/>
    <w:rsid w:val="0003741C"/>
    <w:rsid w:val="000846EA"/>
    <w:rsid w:val="0008481A"/>
    <w:rsid w:val="000A5861"/>
    <w:rsid w:val="000E2860"/>
    <w:rsid w:val="00106621"/>
    <w:rsid w:val="00134AFC"/>
    <w:rsid w:val="00153EB4"/>
    <w:rsid w:val="001650D1"/>
    <w:rsid w:val="001B3A79"/>
    <w:rsid w:val="001C2185"/>
    <w:rsid w:val="002247FD"/>
    <w:rsid w:val="00260184"/>
    <w:rsid w:val="00282D15"/>
    <w:rsid w:val="002870FD"/>
    <w:rsid w:val="00295074"/>
    <w:rsid w:val="002C6527"/>
    <w:rsid w:val="00321A24"/>
    <w:rsid w:val="0032413A"/>
    <w:rsid w:val="003249EF"/>
    <w:rsid w:val="00364DF8"/>
    <w:rsid w:val="003B30D3"/>
    <w:rsid w:val="003F6C6A"/>
    <w:rsid w:val="00447876"/>
    <w:rsid w:val="004A079F"/>
    <w:rsid w:val="004B38F4"/>
    <w:rsid w:val="004C6C92"/>
    <w:rsid w:val="00543023"/>
    <w:rsid w:val="00545503"/>
    <w:rsid w:val="00593C77"/>
    <w:rsid w:val="005979F1"/>
    <w:rsid w:val="005C21E6"/>
    <w:rsid w:val="006647D8"/>
    <w:rsid w:val="00672ABC"/>
    <w:rsid w:val="0067743C"/>
    <w:rsid w:val="007F2860"/>
    <w:rsid w:val="007F4BEF"/>
    <w:rsid w:val="007F7E69"/>
    <w:rsid w:val="00850416"/>
    <w:rsid w:val="00853B74"/>
    <w:rsid w:val="0087603C"/>
    <w:rsid w:val="00937F30"/>
    <w:rsid w:val="009F631B"/>
    <w:rsid w:val="00A1054B"/>
    <w:rsid w:val="00A30383"/>
    <w:rsid w:val="00A555F2"/>
    <w:rsid w:val="00A64982"/>
    <w:rsid w:val="00A947AC"/>
    <w:rsid w:val="00A957F1"/>
    <w:rsid w:val="00B248CB"/>
    <w:rsid w:val="00B2615F"/>
    <w:rsid w:val="00B33007"/>
    <w:rsid w:val="00B41E4C"/>
    <w:rsid w:val="00B84032"/>
    <w:rsid w:val="00C455BE"/>
    <w:rsid w:val="00C8300E"/>
    <w:rsid w:val="00CB740F"/>
    <w:rsid w:val="00CC4C48"/>
    <w:rsid w:val="00D57362"/>
    <w:rsid w:val="00D67BD5"/>
    <w:rsid w:val="00D719AC"/>
    <w:rsid w:val="00D87C21"/>
    <w:rsid w:val="00E05374"/>
    <w:rsid w:val="00E27C49"/>
    <w:rsid w:val="00E46F8F"/>
    <w:rsid w:val="00E710EB"/>
    <w:rsid w:val="00EA7DA5"/>
    <w:rsid w:val="00ED09A3"/>
    <w:rsid w:val="00ED0F16"/>
    <w:rsid w:val="00F214ED"/>
    <w:rsid w:val="00FB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6E850-9DC7-4AC5-9D4B-1CCBFC4F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9F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9F1"/>
    <w:pPr>
      <w:spacing w:after="240" w:line="480" w:lineRule="auto"/>
      <w:ind w:left="720" w:firstLine="360"/>
      <w:contextualSpacing/>
    </w:pPr>
    <w:rPr>
      <w:rFonts w:ascii="Calibri" w:eastAsia="Times New Roman" w:hAnsi="Calibri" w:cs="Times New Roman"/>
      <w:lang w:bidi="en-US"/>
    </w:rPr>
  </w:style>
  <w:style w:type="table" w:styleId="TableGrid">
    <w:name w:val="Table Grid"/>
    <w:basedOn w:val="TableNormal"/>
    <w:uiPriority w:val="59"/>
    <w:rsid w:val="005979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5979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79F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979F1"/>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9F1"/>
    <w:rPr>
      <w:rFonts w:eastAsiaTheme="minorEastAsia"/>
    </w:rPr>
  </w:style>
  <w:style w:type="paragraph" w:styleId="BalloonText">
    <w:name w:val="Balloon Text"/>
    <w:basedOn w:val="Normal"/>
    <w:link w:val="BalloonTextChar"/>
    <w:uiPriority w:val="99"/>
    <w:semiHidden/>
    <w:unhideWhenUsed/>
    <w:rsid w:val="00597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9F1"/>
    <w:rPr>
      <w:rFonts w:ascii="Tahoma" w:eastAsiaTheme="minorEastAsia" w:hAnsi="Tahoma" w:cs="Tahoma"/>
      <w:sz w:val="16"/>
      <w:szCs w:val="16"/>
    </w:rPr>
  </w:style>
  <w:style w:type="character" w:styleId="Hyperlink">
    <w:name w:val="Hyperlink"/>
    <w:basedOn w:val="DefaultParagraphFont"/>
    <w:uiPriority w:val="99"/>
    <w:unhideWhenUsed/>
    <w:rsid w:val="007F7E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0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istyogi@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Usha Romesh</cp:lastModifiedBy>
  <cp:revision>2</cp:revision>
  <cp:lastPrinted>2018-09-10T05:24:00Z</cp:lastPrinted>
  <dcterms:created xsi:type="dcterms:W3CDTF">2018-09-10T09:59:00Z</dcterms:created>
  <dcterms:modified xsi:type="dcterms:W3CDTF">2018-09-10T09:59:00Z</dcterms:modified>
</cp:coreProperties>
</file>