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08F" w:rsidRDefault="0050108F" w:rsidP="0050108F">
      <w:pPr>
        <w:shd w:val="clear" w:color="auto" w:fill="FFFFFF"/>
        <w:spacing w:after="0" w:line="240" w:lineRule="auto"/>
        <w:jc w:val="center"/>
        <w:rPr>
          <w:rFonts w:ascii="Bookman Old Style" w:eastAsia="Times New Roman" w:hAnsi="Bookman Old Style" w:cs="Times New Roman"/>
          <w:b/>
          <w:color w:val="000000"/>
          <w:sz w:val="24"/>
          <w:szCs w:val="24"/>
        </w:rPr>
      </w:pPr>
      <w:bookmarkStart w:id="0" w:name="_GoBack"/>
      <w:bookmarkEnd w:id="0"/>
      <w:r w:rsidRPr="0050108F">
        <w:rPr>
          <w:rFonts w:ascii="Bookman Old Style" w:eastAsia="Times New Roman" w:hAnsi="Bookman Old Style" w:cs="Times New Roman"/>
          <w:b/>
          <w:noProof/>
          <w:color w:val="000000"/>
          <w:sz w:val="24"/>
          <w:szCs w:val="24"/>
        </w:rPr>
        <w:drawing>
          <wp:inline distT="0" distB="0" distL="0" distR="0">
            <wp:extent cx="977645" cy="1106424"/>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4100" name="Picture 2"/>
                    <pic:cNvPicPr>
                      <a:picLocks noChangeAspect="1"/>
                    </pic:cNvPicPr>
                  </pic:nvPicPr>
                  <pic:blipFill>
                    <a:blip r:embed="rId5"/>
                    <a:srcRect/>
                    <a:stretch>
                      <a:fillRect/>
                    </a:stretch>
                  </pic:blipFill>
                  <pic:spPr bwMode="auto">
                    <a:xfrm>
                      <a:off x="0" y="0"/>
                      <a:ext cx="981090" cy="1110322"/>
                    </a:xfrm>
                    <a:prstGeom prst="rect">
                      <a:avLst/>
                    </a:prstGeom>
                    <a:noFill/>
                    <a:ln w="9525">
                      <a:noFill/>
                      <a:miter lim="800000"/>
                      <a:headEnd/>
                      <a:tailEnd/>
                    </a:ln>
                  </pic:spPr>
                </pic:pic>
              </a:graphicData>
            </a:graphic>
          </wp:inline>
        </w:drawing>
      </w:r>
    </w:p>
    <w:p w:rsidR="000C2B70" w:rsidRPr="001D2F47" w:rsidRDefault="000C2B70" w:rsidP="000C2B70">
      <w:pPr>
        <w:shd w:val="clear" w:color="auto" w:fill="FFFFFF"/>
        <w:spacing w:after="0" w:line="240" w:lineRule="auto"/>
        <w:jc w:val="both"/>
        <w:rPr>
          <w:rFonts w:ascii="Bookman Old Style" w:eastAsia="Roboto" w:hAnsi="Bookman Old Style" w:cs="Times New Roman"/>
          <w:b/>
          <w:color w:val="000000"/>
          <w:sz w:val="24"/>
          <w:szCs w:val="24"/>
          <w:shd w:val="clear" w:color="auto" w:fill="FFFFFF"/>
        </w:rPr>
      </w:pPr>
      <w:r w:rsidRPr="001D2F47">
        <w:rPr>
          <w:rFonts w:ascii="Bookman Old Style" w:eastAsia="Times New Roman" w:hAnsi="Bookman Old Style" w:cs="Times New Roman"/>
          <w:b/>
          <w:color w:val="000000"/>
          <w:sz w:val="24"/>
          <w:szCs w:val="24"/>
        </w:rPr>
        <w:t>MMDU 1</w:t>
      </w:r>
      <w:r w:rsidRPr="001D2F47">
        <w:rPr>
          <w:rFonts w:ascii="Bookman Old Style" w:eastAsia="Times New Roman" w:hAnsi="Bookman Old Style" w:cs="Times New Roman"/>
          <w:b/>
          <w:color w:val="000000"/>
          <w:sz w:val="24"/>
          <w:szCs w:val="24"/>
          <w:vertAlign w:val="superscript"/>
        </w:rPr>
        <w:t>st</w:t>
      </w:r>
      <w:r w:rsidRPr="001D2F47">
        <w:rPr>
          <w:rFonts w:ascii="Bookman Old Style" w:eastAsia="Times New Roman" w:hAnsi="Bookman Old Style" w:cs="Times New Roman"/>
          <w:b/>
          <w:color w:val="000000"/>
          <w:sz w:val="24"/>
          <w:szCs w:val="24"/>
        </w:rPr>
        <w:t xml:space="preserve"> NATIONAL LEVEL </w:t>
      </w:r>
      <w:r w:rsidRPr="001D2F47">
        <w:rPr>
          <w:rFonts w:ascii="Bookman Old Style" w:eastAsia="Roboto" w:hAnsi="Bookman Old Style" w:cs="Times New Roman"/>
          <w:b/>
          <w:color w:val="000000"/>
          <w:sz w:val="24"/>
          <w:szCs w:val="24"/>
          <w:shd w:val="clear" w:color="auto" w:fill="FFFFFF"/>
        </w:rPr>
        <w:t>JUDGMENT WRITING COMPETITION</w:t>
      </w:r>
      <w:r>
        <w:rPr>
          <w:rFonts w:ascii="Bookman Old Style" w:eastAsia="Roboto" w:hAnsi="Bookman Old Style" w:cs="Times New Roman"/>
          <w:b/>
          <w:color w:val="000000"/>
          <w:sz w:val="24"/>
          <w:szCs w:val="24"/>
          <w:shd w:val="clear" w:color="auto" w:fill="FFFFFF"/>
        </w:rPr>
        <w:t>, 2018</w:t>
      </w:r>
    </w:p>
    <w:p w:rsidR="000C2B70" w:rsidRPr="001D2F47" w:rsidRDefault="000C2B70" w:rsidP="000C2B70">
      <w:pPr>
        <w:shd w:val="clear" w:color="auto" w:fill="FFFFFF"/>
        <w:spacing w:after="0" w:line="240" w:lineRule="auto"/>
        <w:jc w:val="both"/>
        <w:rPr>
          <w:rFonts w:ascii="Bookman Old Style" w:eastAsia="Roboto" w:hAnsi="Bookman Old Style" w:cs="Times New Roman"/>
          <w:b/>
          <w:color w:val="000000"/>
          <w:sz w:val="24"/>
          <w:szCs w:val="24"/>
          <w:shd w:val="clear" w:color="auto" w:fill="FFFFFF"/>
        </w:rPr>
      </w:pPr>
    </w:p>
    <w:p w:rsidR="000C2B70" w:rsidRPr="001D2F47" w:rsidRDefault="000C2B70" w:rsidP="000C2B70">
      <w:pPr>
        <w:shd w:val="clear" w:color="auto" w:fill="FFFFFF"/>
        <w:spacing w:after="0" w:line="240" w:lineRule="auto"/>
        <w:jc w:val="both"/>
        <w:rPr>
          <w:rFonts w:ascii="Bookman Old Style" w:eastAsia="Roboto" w:hAnsi="Bookman Old Style" w:cs="Arial"/>
          <w:color w:val="000000"/>
          <w:sz w:val="24"/>
          <w:szCs w:val="24"/>
          <w:shd w:val="clear" w:color="auto" w:fill="FFFFFF"/>
        </w:rPr>
      </w:pPr>
      <w:r w:rsidRPr="001D2F47">
        <w:rPr>
          <w:rFonts w:ascii="Bookman Old Style" w:eastAsia="Roboto" w:hAnsi="Bookman Old Style" w:cs="Arial"/>
          <w:color w:val="000000"/>
          <w:sz w:val="24"/>
          <w:szCs w:val="24"/>
          <w:shd w:val="clear" w:color="auto" w:fill="FFFFFF"/>
        </w:rPr>
        <w:t>The Judgment writing competition entails to capture the art of decision making in budding lawyers aspiring to join the reputed judicial services and to unfold the dynamic role of the Judges in relation to society.</w:t>
      </w:r>
    </w:p>
    <w:p w:rsidR="000C2B70" w:rsidRDefault="000C2B70" w:rsidP="000C2B70">
      <w:pPr>
        <w:widowControl w:val="0"/>
        <w:kinsoku w:val="0"/>
        <w:overflowPunct w:val="0"/>
        <w:autoSpaceDE w:val="0"/>
        <w:autoSpaceDN w:val="0"/>
        <w:spacing w:after="0" w:line="240" w:lineRule="auto"/>
        <w:jc w:val="both"/>
        <w:textAlignment w:val="top"/>
        <w:rPr>
          <w:rFonts w:ascii="Times New Roman" w:hAnsi="Times New Roman" w:cs="Times New Roman"/>
          <w:b/>
          <w:sz w:val="40"/>
          <w:szCs w:val="40"/>
          <w:u w:val="single"/>
        </w:rPr>
      </w:pPr>
      <w:r w:rsidRPr="001D2F47">
        <w:rPr>
          <w:rFonts w:ascii="Bookman Old Style" w:hAnsi="Bookman Old Style" w:cs="Arial"/>
          <w:sz w:val="24"/>
          <w:szCs w:val="24"/>
        </w:rPr>
        <w:t>The judgment writing competition involves a comprehensive approach towards law in terms of theory &amp; implication of law. The legal arguments on facts and situation with legal precedents and reasoning pave way for judgment writing.</w:t>
      </w:r>
    </w:p>
    <w:p w:rsidR="000C2B70" w:rsidRPr="006F2429" w:rsidRDefault="000C2B70" w:rsidP="000C2B70">
      <w:pPr>
        <w:rPr>
          <w:rFonts w:ascii="Bookman Old Style" w:hAnsi="Bookman Old Style"/>
          <w:sz w:val="24"/>
          <w:szCs w:val="24"/>
        </w:rPr>
      </w:pPr>
    </w:p>
    <w:p w:rsidR="000C2B70" w:rsidRPr="006F2429" w:rsidRDefault="000C2B70" w:rsidP="000C2B70">
      <w:pPr>
        <w:widowControl w:val="0"/>
        <w:kinsoku w:val="0"/>
        <w:overflowPunct w:val="0"/>
        <w:autoSpaceDE w:val="0"/>
        <w:autoSpaceDN w:val="0"/>
        <w:spacing w:after="0" w:line="240" w:lineRule="auto"/>
        <w:jc w:val="both"/>
        <w:textAlignment w:val="top"/>
        <w:rPr>
          <w:rFonts w:ascii="Bookman Old Style" w:hAnsi="Bookman Old Style" w:cs="Arial"/>
          <w:sz w:val="24"/>
          <w:szCs w:val="24"/>
        </w:rPr>
      </w:pPr>
    </w:p>
    <w:p w:rsidR="000C2B70" w:rsidRPr="001D2F47" w:rsidRDefault="000C2B70" w:rsidP="000C2B70">
      <w:pPr>
        <w:widowControl w:val="0"/>
        <w:kinsoku w:val="0"/>
        <w:overflowPunct w:val="0"/>
        <w:autoSpaceDE w:val="0"/>
        <w:autoSpaceDN w:val="0"/>
        <w:spacing w:after="0" w:line="240" w:lineRule="auto"/>
        <w:jc w:val="both"/>
        <w:textAlignment w:val="top"/>
        <w:rPr>
          <w:rFonts w:ascii="Bookman Old Style" w:hAnsi="Bookman Old Style" w:cs="Arial"/>
          <w:sz w:val="24"/>
          <w:szCs w:val="24"/>
        </w:rPr>
      </w:pPr>
    </w:p>
    <w:tbl>
      <w:tblPr>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76"/>
        <w:gridCol w:w="3783"/>
        <w:gridCol w:w="3336"/>
      </w:tblGrid>
      <w:tr w:rsidR="000C2B70" w:rsidRPr="001D2F47" w:rsidTr="00E77AE3">
        <w:tc>
          <w:tcPr>
            <w:tcW w:w="0" w:type="auto"/>
            <w:shd w:val="clear" w:color="auto" w:fill="FFFFFF"/>
            <w:tcMar>
              <w:top w:w="120" w:type="dxa"/>
              <w:left w:w="120" w:type="dxa"/>
              <w:bottom w:w="120" w:type="dxa"/>
              <w:right w:w="120" w:type="dxa"/>
            </w:tcMar>
            <w:hideMark/>
          </w:tcPr>
          <w:p w:rsidR="000C2B70" w:rsidRPr="001D2F47" w:rsidRDefault="000C2B70" w:rsidP="00E77AE3">
            <w:pPr>
              <w:spacing w:after="0" w:line="240" w:lineRule="auto"/>
              <w:jc w:val="both"/>
              <w:rPr>
                <w:rFonts w:ascii="Bookman Old Style" w:eastAsia="Times New Roman" w:hAnsi="Bookman Old Style" w:cs="Arial"/>
                <w:b/>
                <w:bCs/>
                <w:color w:val="000000"/>
                <w:sz w:val="23"/>
                <w:szCs w:val="23"/>
              </w:rPr>
            </w:pPr>
            <w:r w:rsidRPr="001D2F47">
              <w:rPr>
                <w:rFonts w:ascii="Bookman Old Style" w:eastAsia="Times New Roman" w:hAnsi="Bookman Old Style" w:cs="Arial"/>
                <w:b/>
                <w:bCs/>
                <w:color w:val="000000"/>
                <w:sz w:val="23"/>
                <w:szCs w:val="23"/>
              </w:rPr>
              <w:t>First Prize</w:t>
            </w:r>
          </w:p>
        </w:tc>
        <w:tc>
          <w:tcPr>
            <w:tcW w:w="0" w:type="auto"/>
            <w:shd w:val="clear" w:color="auto" w:fill="FFFFFF"/>
            <w:tcMar>
              <w:top w:w="120" w:type="dxa"/>
              <w:left w:w="120" w:type="dxa"/>
              <w:bottom w:w="120" w:type="dxa"/>
              <w:right w:w="120" w:type="dxa"/>
            </w:tcMar>
            <w:hideMark/>
          </w:tcPr>
          <w:p w:rsidR="000C2B70" w:rsidRPr="001D2F47" w:rsidRDefault="000C2B70" w:rsidP="00E77AE3">
            <w:pPr>
              <w:spacing w:after="0" w:line="240" w:lineRule="auto"/>
              <w:jc w:val="both"/>
              <w:rPr>
                <w:rFonts w:ascii="Bookman Old Style" w:eastAsia="Times New Roman" w:hAnsi="Bookman Old Style" w:cs="Arial"/>
                <w:b/>
                <w:bCs/>
                <w:color w:val="000000"/>
                <w:sz w:val="23"/>
                <w:szCs w:val="23"/>
              </w:rPr>
            </w:pPr>
            <w:r w:rsidRPr="001D2F47">
              <w:rPr>
                <w:rFonts w:ascii="Bookman Old Style" w:eastAsia="Times New Roman" w:hAnsi="Bookman Old Style" w:cs="Arial"/>
                <w:b/>
                <w:bCs/>
                <w:color w:val="000000"/>
                <w:sz w:val="23"/>
                <w:szCs w:val="23"/>
              </w:rPr>
              <w:t>Second Prize</w:t>
            </w:r>
          </w:p>
        </w:tc>
        <w:tc>
          <w:tcPr>
            <w:tcW w:w="0" w:type="auto"/>
            <w:shd w:val="clear" w:color="auto" w:fill="FFFFFF"/>
            <w:tcMar>
              <w:top w:w="120" w:type="dxa"/>
              <w:left w:w="120" w:type="dxa"/>
              <w:bottom w:w="120" w:type="dxa"/>
              <w:right w:w="120" w:type="dxa"/>
            </w:tcMar>
            <w:hideMark/>
          </w:tcPr>
          <w:p w:rsidR="000C2B70" w:rsidRPr="001D2F47" w:rsidRDefault="000C2B70" w:rsidP="00E77AE3">
            <w:pPr>
              <w:spacing w:after="0" w:line="240" w:lineRule="auto"/>
              <w:jc w:val="both"/>
              <w:rPr>
                <w:rFonts w:ascii="Bookman Old Style" w:eastAsia="Times New Roman" w:hAnsi="Bookman Old Style" w:cs="Arial"/>
                <w:b/>
                <w:bCs/>
                <w:color w:val="000000"/>
                <w:sz w:val="23"/>
                <w:szCs w:val="23"/>
              </w:rPr>
            </w:pPr>
            <w:r w:rsidRPr="001D2F47">
              <w:rPr>
                <w:rFonts w:ascii="Bookman Old Style" w:eastAsia="Times New Roman" w:hAnsi="Bookman Old Style" w:cs="Arial"/>
                <w:b/>
                <w:bCs/>
                <w:color w:val="000000"/>
                <w:sz w:val="23"/>
                <w:szCs w:val="23"/>
              </w:rPr>
              <w:t>Third Prize</w:t>
            </w:r>
          </w:p>
        </w:tc>
      </w:tr>
      <w:tr w:rsidR="000C2B70" w:rsidRPr="001D2F47" w:rsidTr="00E77AE3">
        <w:tc>
          <w:tcPr>
            <w:tcW w:w="0" w:type="auto"/>
            <w:shd w:val="clear" w:color="auto" w:fill="FFFFFF"/>
            <w:tcMar>
              <w:top w:w="120" w:type="dxa"/>
              <w:left w:w="120" w:type="dxa"/>
              <w:bottom w:w="120" w:type="dxa"/>
              <w:right w:w="120" w:type="dxa"/>
            </w:tcMar>
            <w:hideMark/>
          </w:tcPr>
          <w:p w:rsidR="000C2B70" w:rsidRPr="001D2F47" w:rsidRDefault="000C2B70" w:rsidP="00E77AE3">
            <w:pPr>
              <w:spacing w:after="0" w:line="240" w:lineRule="auto"/>
              <w:jc w:val="both"/>
              <w:rPr>
                <w:rFonts w:ascii="Bookman Old Style" w:eastAsia="Times New Roman" w:hAnsi="Bookman Old Style" w:cs="Arial"/>
                <w:color w:val="000000"/>
                <w:sz w:val="23"/>
                <w:szCs w:val="23"/>
              </w:rPr>
            </w:pPr>
            <w:r w:rsidRPr="001D2F47">
              <w:rPr>
                <w:rFonts w:ascii="Bookman Old Style" w:eastAsia="Times New Roman" w:hAnsi="Bookman Old Style" w:cs="Arial"/>
                <w:color w:val="000000"/>
                <w:sz w:val="23"/>
                <w:szCs w:val="23"/>
              </w:rPr>
              <w:t>Rs. 7,500/-</w:t>
            </w:r>
          </w:p>
        </w:tc>
        <w:tc>
          <w:tcPr>
            <w:tcW w:w="0" w:type="auto"/>
            <w:shd w:val="clear" w:color="auto" w:fill="FFFFFF"/>
            <w:tcMar>
              <w:top w:w="120" w:type="dxa"/>
              <w:left w:w="120" w:type="dxa"/>
              <w:bottom w:w="120" w:type="dxa"/>
              <w:right w:w="120" w:type="dxa"/>
            </w:tcMar>
            <w:hideMark/>
          </w:tcPr>
          <w:p w:rsidR="000C2B70" w:rsidRPr="001D2F47" w:rsidRDefault="000C2B70" w:rsidP="00E77AE3">
            <w:pPr>
              <w:spacing w:after="0" w:line="240" w:lineRule="auto"/>
              <w:jc w:val="both"/>
              <w:rPr>
                <w:rFonts w:ascii="Bookman Old Style" w:eastAsia="Times New Roman" w:hAnsi="Bookman Old Style" w:cs="Arial"/>
                <w:color w:val="000000"/>
                <w:sz w:val="23"/>
                <w:szCs w:val="23"/>
              </w:rPr>
            </w:pPr>
            <w:r w:rsidRPr="001D2F47">
              <w:rPr>
                <w:rFonts w:ascii="Bookman Old Style" w:eastAsia="Times New Roman" w:hAnsi="Bookman Old Style" w:cs="Arial"/>
                <w:color w:val="000000"/>
                <w:sz w:val="23"/>
                <w:szCs w:val="23"/>
              </w:rPr>
              <w:t>Rs. 5,000/-</w:t>
            </w:r>
          </w:p>
        </w:tc>
        <w:tc>
          <w:tcPr>
            <w:tcW w:w="0" w:type="auto"/>
            <w:shd w:val="clear" w:color="auto" w:fill="FFFFFF"/>
            <w:tcMar>
              <w:top w:w="120" w:type="dxa"/>
              <w:left w:w="120" w:type="dxa"/>
              <w:bottom w:w="120" w:type="dxa"/>
              <w:right w:w="120" w:type="dxa"/>
            </w:tcMar>
            <w:hideMark/>
          </w:tcPr>
          <w:p w:rsidR="000C2B70" w:rsidRPr="001D2F47" w:rsidRDefault="000C2B70" w:rsidP="00E77AE3">
            <w:pPr>
              <w:spacing w:after="0" w:line="240" w:lineRule="auto"/>
              <w:jc w:val="both"/>
              <w:rPr>
                <w:rFonts w:ascii="Bookman Old Style" w:eastAsia="Times New Roman" w:hAnsi="Bookman Old Style" w:cs="Arial"/>
                <w:color w:val="000000"/>
                <w:sz w:val="23"/>
                <w:szCs w:val="23"/>
              </w:rPr>
            </w:pPr>
            <w:r w:rsidRPr="001D2F47">
              <w:rPr>
                <w:rFonts w:ascii="Bookman Old Style" w:eastAsia="Times New Roman" w:hAnsi="Bookman Old Style" w:cs="Arial"/>
                <w:color w:val="000000"/>
                <w:sz w:val="23"/>
                <w:szCs w:val="23"/>
              </w:rPr>
              <w:t>Rs. 3,000/-</w:t>
            </w:r>
          </w:p>
        </w:tc>
      </w:tr>
    </w:tbl>
    <w:p w:rsidR="000C2B70" w:rsidRPr="001D2F47" w:rsidRDefault="000C2B70" w:rsidP="000C2B70">
      <w:pPr>
        <w:widowControl w:val="0"/>
        <w:kinsoku w:val="0"/>
        <w:overflowPunct w:val="0"/>
        <w:autoSpaceDE w:val="0"/>
        <w:autoSpaceDN w:val="0"/>
        <w:spacing w:after="0" w:line="240" w:lineRule="auto"/>
        <w:jc w:val="both"/>
        <w:textAlignment w:val="top"/>
        <w:rPr>
          <w:rFonts w:ascii="Bookman Old Style" w:hAnsi="Bookman Old Style" w:cs="Arial"/>
          <w:sz w:val="24"/>
          <w:szCs w:val="24"/>
        </w:rPr>
      </w:pPr>
    </w:p>
    <w:p w:rsidR="000C2B70" w:rsidRPr="00E82517" w:rsidRDefault="000C2B70" w:rsidP="000C2B70">
      <w:pPr>
        <w:shd w:val="clear" w:color="auto" w:fill="FFFFFF"/>
        <w:spacing w:after="0" w:line="240" w:lineRule="auto"/>
        <w:jc w:val="both"/>
        <w:outlineLvl w:val="3"/>
        <w:rPr>
          <w:rFonts w:ascii="Bookman Old Style" w:eastAsia="Times New Roman" w:hAnsi="Bookman Old Style" w:cs="Arial"/>
          <w:b/>
          <w:bCs/>
          <w:sz w:val="24"/>
          <w:szCs w:val="24"/>
        </w:rPr>
      </w:pPr>
      <w:r w:rsidRPr="00E82517">
        <w:rPr>
          <w:rFonts w:ascii="Bookman Old Style" w:eastAsia="Times New Roman" w:hAnsi="Bookman Old Style" w:cs="Arial"/>
          <w:b/>
          <w:bCs/>
          <w:sz w:val="24"/>
          <w:szCs w:val="24"/>
        </w:rPr>
        <w:t xml:space="preserve">Rules &amp; Regulations: </w:t>
      </w:r>
    </w:p>
    <w:p w:rsidR="000C2B70" w:rsidRPr="00E82517" w:rsidRDefault="000C2B70" w:rsidP="000C2B70">
      <w:pPr>
        <w:shd w:val="clear" w:color="auto" w:fill="FFFFFF"/>
        <w:spacing w:after="0" w:line="240" w:lineRule="auto"/>
        <w:jc w:val="both"/>
        <w:outlineLvl w:val="3"/>
        <w:rPr>
          <w:rFonts w:ascii="Bookman Old Style" w:eastAsia="Times New Roman" w:hAnsi="Bookman Old Style" w:cs="Arial"/>
          <w:b/>
          <w:bCs/>
          <w:sz w:val="24"/>
          <w:szCs w:val="24"/>
        </w:rPr>
      </w:pPr>
      <w:r w:rsidRPr="00E82517">
        <w:rPr>
          <w:rFonts w:ascii="Bookman Old Style" w:eastAsia="Times New Roman" w:hAnsi="Bookman Old Style" w:cs="Arial"/>
          <w:b/>
          <w:bCs/>
          <w:sz w:val="24"/>
          <w:szCs w:val="24"/>
        </w:rPr>
        <w:t>THE EVENT SHALL BE ONLINE.</w:t>
      </w:r>
    </w:p>
    <w:p w:rsidR="000C2B70" w:rsidRPr="001D2F47" w:rsidRDefault="000C2B70" w:rsidP="000C2B70">
      <w:pPr>
        <w:pStyle w:val="ListParagraph"/>
        <w:numPr>
          <w:ilvl w:val="1"/>
          <w:numId w:val="2"/>
        </w:numPr>
        <w:shd w:val="clear" w:color="auto" w:fill="FFFFFF"/>
        <w:spacing w:after="0" w:line="315" w:lineRule="atLeast"/>
        <w:jc w:val="both"/>
        <w:rPr>
          <w:rFonts w:ascii="Bookman Old Style" w:eastAsia="Times New Roman" w:hAnsi="Bookman Old Style" w:cs="Arial"/>
          <w:b/>
          <w:color w:val="000000"/>
          <w:sz w:val="23"/>
          <w:szCs w:val="23"/>
        </w:rPr>
      </w:pPr>
      <w:r w:rsidRPr="001D2F47">
        <w:rPr>
          <w:rFonts w:ascii="Bookman Old Style" w:eastAsia="Times New Roman" w:hAnsi="Bookman Old Style" w:cs="Arial"/>
          <w:b/>
          <w:bCs/>
          <w:color w:val="000000"/>
          <w:sz w:val="23"/>
          <w:szCs w:val="23"/>
        </w:rPr>
        <w:t>Eligibility</w:t>
      </w:r>
    </w:p>
    <w:p w:rsidR="000C2B70" w:rsidRPr="001D2F47" w:rsidRDefault="000C2B70" w:rsidP="000C2B70">
      <w:pPr>
        <w:numPr>
          <w:ilvl w:val="0"/>
          <w:numId w:val="1"/>
        </w:numPr>
        <w:shd w:val="clear" w:color="auto" w:fill="FFFFFF"/>
        <w:spacing w:after="0" w:line="315" w:lineRule="atLeast"/>
        <w:ind w:left="1440"/>
        <w:jc w:val="both"/>
        <w:rPr>
          <w:rFonts w:ascii="Bookman Old Style" w:eastAsia="Times New Roman" w:hAnsi="Bookman Old Style" w:cs="Arial"/>
          <w:color w:val="000000"/>
          <w:sz w:val="23"/>
          <w:szCs w:val="23"/>
        </w:rPr>
      </w:pPr>
      <w:r w:rsidRPr="001D2F47">
        <w:rPr>
          <w:rFonts w:ascii="Bookman Old Style" w:eastAsia="Times New Roman" w:hAnsi="Bookman Old Style" w:cs="Arial"/>
          <w:color w:val="000000"/>
          <w:sz w:val="23"/>
          <w:szCs w:val="23"/>
        </w:rPr>
        <w:t xml:space="preserve">The submission is open to all </w:t>
      </w:r>
      <w:r w:rsidRPr="001D2F47">
        <w:rPr>
          <w:rFonts w:ascii="Bookman Old Style" w:eastAsia="Times New Roman" w:hAnsi="Bookman Old Style" w:cs="Arial"/>
          <w:b/>
          <w:color w:val="000000"/>
          <w:sz w:val="23"/>
          <w:szCs w:val="23"/>
        </w:rPr>
        <w:t>law students</w:t>
      </w:r>
      <w:r w:rsidRPr="001D2F47">
        <w:rPr>
          <w:rFonts w:ascii="Bookman Old Style" w:eastAsia="Times New Roman" w:hAnsi="Bookman Old Style" w:cs="Arial"/>
          <w:color w:val="000000"/>
          <w:sz w:val="23"/>
          <w:szCs w:val="23"/>
        </w:rPr>
        <w:t xml:space="preserve"> registered</w:t>
      </w:r>
      <w:r>
        <w:rPr>
          <w:rFonts w:ascii="Bookman Old Style" w:eastAsia="Times New Roman" w:hAnsi="Bookman Old Style" w:cs="Arial"/>
          <w:color w:val="000000"/>
          <w:sz w:val="23"/>
          <w:szCs w:val="23"/>
        </w:rPr>
        <w:t xml:space="preserve"> in Graduate/</w:t>
      </w:r>
      <w:r w:rsidRPr="001D2F47">
        <w:rPr>
          <w:rFonts w:ascii="Bookman Old Style" w:eastAsia="Times New Roman" w:hAnsi="Bookman Old Style" w:cs="Arial"/>
          <w:color w:val="000000"/>
          <w:sz w:val="23"/>
          <w:szCs w:val="23"/>
        </w:rPr>
        <w:t>Post Graduate</w:t>
      </w:r>
      <w:r>
        <w:rPr>
          <w:rFonts w:ascii="Bookman Old Style" w:eastAsia="Times New Roman" w:hAnsi="Bookman Old Style" w:cs="Arial"/>
          <w:color w:val="000000"/>
          <w:sz w:val="23"/>
          <w:szCs w:val="23"/>
        </w:rPr>
        <w:t>/Ph.D.</w:t>
      </w:r>
      <w:r w:rsidRPr="001D2F47">
        <w:rPr>
          <w:rFonts w:ascii="Bookman Old Style" w:eastAsia="Times New Roman" w:hAnsi="Bookman Old Style" w:cs="Arial"/>
          <w:color w:val="000000"/>
          <w:sz w:val="23"/>
          <w:szCs w:val="23"/>
        </w:rPr>
        <w:t xml:space="preserve"> Course in any Institution/ College/ University.</w:t>
      </w:r>
    </w:p>
    <w:p w:rsidR="000C2B70" w:rsidRPr="001D2F47" w:rsidRDefault="000C2B70" w:rsidP="000C2B70">
      <w:pPr>
        <w:numPr>
          <w:ilvl w:val="0"/>
          <w:numId w:val="1"/>
        </w:numPr>
        <w:shd w:val="clear" w:color="auto" w:fill="FFFFFF"/>
        <w:spacing w:after="0" w:line="315" w:lineRule="atLeast"/>
        <w:ind w:left="1440"/>
        <w:jc w:val="both"/>
        <w:rPr>
          <w:rFonts w:ascii="Bookman Old Style" w:eastAsia="Times New Roman" w:hAnsi="Bookman Old Style" w:cs="Arial"/>
          <w:color w:val="000000"/>
          <w:sz w:val="23"/>
          <w:szCs w:val="23"/>
        </w:rPr>
      </w:pPr>
      <w:r>
        <w:rPr>
          <w:rFonts w:ascii="Bookman Old Style" w:eastAsia="Times New Roman" w:hAnsi="Bookman Old Style" w:cs="Arial"/>
          <w:color w:val="000000"/>
          <w:sz w:val="23"/>
          <w:szCs w:val="23"/>
        </w:rPr>
        <w:t>The students can register themselves as a team of 2 or may also seek single registration.</w:t>
      </w:r>
    </w:p>
    <w:p w:rsidR="000C2B70" w:rsidRPr="001D2F47" w:rsidRDefault="000C2B70" w:rsidP="000C2B70">
      <w:pPr>
        <w:numPr>
          <w:ilvl w:val="0"/>
          <w:numId w:val="1"/>
        </w:numPr>
        <w:shd w:val="clear" w:color="auto" w:fill="FFFFFF"/>
        <w:spacing w:after="0" w:line="315" w:lineRule="atLeast"/>
        <w:ind w:left="1440"/>
        <w:jc w:val="both"/>
        <w:rPr>
          <w:rFonts w:ascii="Bookman Old Style" w:eastAsia="Times New Roman" w:hAnsi="Bookman Old Style" w:cs="Arial"/>
          <w:color w:val="000000"/>
          <w:sz w:val="23"/>
          <w:szCs w:val="23"/>
        </w:rPr>
      </w:pPr>
      <w:r w:rsidRPr="001D2F47">
        <w:rPr>
          <w:rFonts w:ascii="Bookman Old Style" w:eastAsia="Times New Roman" w:hAnsi="Bookman Old Style" w:cs="Arial"/>
          <w:color w:val="000000"/>
          <w:sz w:val="23"/>
          <w:szCs w:val="23"/>
        </w:rPr>
        <w:t>All authors must register separately as delegates for the main event.</w:t>
      </w:r>
    </w:p>
    <w:p w:rsidR="000C2B70" w:rsidRDefault="000C2B70" w:rsidP="000C2B70">
      <w:pPr>
        <w:numPr>
          <w:ilvl w:val="0"/>
          <w:numId w:val="1"/>
        </w:numPr>
        <w:shd w:val="clear" w:color="auto" w:fill="FFFFFF"/>
        <w:spacing w:after="0" w:line="315" w:lineRule="atLeast"/>
        <w:ind w:left="1440"/>
        <w:jc w:val="both"/>
        <w:rPr>
          <w:rFonts w:ascii="Bookman Old Style" w:eastAsia="Times New Roman" w:hAnsi="Bookman Old Style" w:cs="Arial"/>
          <w:color w:val="000000"/>
          <w:sz w:val="23"/>
          <w:szCs w:val="23"/>
        </w:rPr>
      </w:pPr>
      <w:r w:rsidRPr="001D2F47">
        <w:rPr>
          <w:rFonts w:ascii="Bookman Old Style" w:eastAsia="Times New Roman" w:hAnsi="Bookman Old Style" w:cs="Arial"/>
          <w:sz w:val="24"/>
          <w:szCs w:val="24"/>
        </w:rPr>
        <w:t>There is no cap for participation from a single institution.</w:t>
      </w:r>
    </w:p>
    <w:p w:rsidR="000C2B70" w:rsidRPr="008878FA" w:rsidRDefault="000C2B70" w:rsidP="000C2B70">
      <w:pPr>
        <w:numPr>
          <w:ilvl w:val="0"/>
          <w:numId w:val="1"/>
        </w:numPr>
        <w:shd w:val="clear" w:color="auto" w:fill="FFFFFF"/>
        <w:spacing w:after="0" w:line="315" w:lineRule="atLeast"/>
        <w:ind w:left="1440"/>
        <w:jc w:val="both"/>
        <w:rPr>
          <w:rFonts w:ascii="Bookman Old Style" w:eastAsia="Times New Roman" w:hAnsi="Bookman Old Style" w:cs="Arial"/>
          <w:color w:val="000000"/>
          <w:sz w:val="23"/>
          <w:szCs w:val="23"/>
        </w:rPr>
      </w:pPr>
      <w:r w:rsidRPr="008E025B">
        <w:rPr>
          <w:rFonts w:ascii="Bookman Old Style" w:hAnsi="Bookman Old Style" w:cs="Arial"/>
          <w:sz w:val="23"/>
          <w:szCs w:val="23"/>
        </w:rPr>
        <w:t>The participant may also be registered for other events of UniversuMM, 2018.</w:t>
      </w:r>
    </w:p>
    <w:p w:rsidR="000C2B70" w:rsidRPr="008E025B" w:rsidRDefault="000C2B70" w:rsidP="000C2B70">
      <w:pPr>
        <w:shd w:val="clear" w:color="auto" w:fill="FFFFFF"/>
        <w:spacing w:after="0" w:line="315" w:lineRule="atLeast"/>
        <w:ind w:left="1440"/>
        <w:jc w:val="both"/>
        <w:rPr>
          <w:rFonts w:ascii="Bookman Old Style" w:eastAsia="Times New Roman" w:hAnsi="Bookman Old Style" w:cs="Arial"/>
          <w:color w:val="000000"/>
          <w:sz w:val="23"/>
          <w:szCs w:val="23"/>
        </w:rPr>
      </w:pPr>
    </w:p>
    <w:p w:rsidR="000C2B70" w:rsidRPr="001D2F47" w:rsidRDefault="000C2B70" w:rsidP="000C2B70">
      <w:pPr>
        <w:pStyle w:val="ListParagraph"/>
        <w:numPr>
          <w:ilvl w:val="1"/>
          <w:numId w:val="2"/>
        </w:numPr>
        <w:tabs>
          <w:tab w:val="left" w:pos="360"/>
        </w:tabs>
        <w:spacing w:after="0" w:line="240" w:lineRule="auto"/>
        <w:jc w:val="both"/>
        <w:rPr>
          <w:rFonts w:ascii="Bookman Old Style" w:eastAsia="Times New Roman" w:hAnsi="Bookman Old Style" w:cs="Arial"/>
          <w:b/>
          <w:sz w:val="24"/>
        </w:rPr>
      </w:pPr>
      <w:r w:rsidRPr="001D2F47">
        <w:rPr>
          <w:rFonts w:ascii="Bookman Old Style" w:eastAsia="Times New Roman" w:hAnsi="Bookman Old Style" w:cs="Arial"/>
          <w:b/>
          <w:sz w:val="24"/>
        </w:rPr>
        <w:t>Format Guideline:</w:t>
      </w:r>
    </w:p>
    <w:p w:rsidR="000C2B70" w:rsidRPr="001D2F47" w:rsidRDefault="000C2B70" w:rsidP="000C2B70">
      <w:pPr>
        <w:pStyle w:val="ListParagraph"/>
        <w:numPr>
          <w:ilvl w:val="0"/>
          <w:numId w:val="3"/>
        </w:numPr>
        <w:tabs>
          <w:tab w:val="left" w:pos="1530"/>
        </w:tabs>
        <w:spacing w:after="0" w:line="240" w:lineRule="auto"/>
        <w:ind w:left="1350"/>
        <w:jc w:val="both"/>
        <w:rPr>
          <w:rFonts w:ascii="Bookman Old Style" w:eastAsia="Arial" w:hAnsi="Bookman Old Style" w:cs="Arial"/>
        </w:rPr>
      </w:pPr>
      <w:r w:rsidRPr="001D2F47">
        <w:rPr>
          <w:rFonts w:ascii="Bookman Old Style" w:eastAsia="Times New Roman" w:hAnsi="Bookman Old Style" w:cs="Arial"/>
          <w:b/>
          <w:sz w:val="24"/>
        </w:rPr>
        <w:t xml:space="preserve">Language- </w:t>
      </w:r>
      <w:r w:rsidRPr="001D2F47">
        <w:rPr>
          <w:rFonts w:ascii="Bookman Old Style" w:eastAsia="Times New Roman" w:hAnsi="Bookman Old Style" w:cs="Arial"/>
          <w:sz w:val="24"/>
        </w:rPr>
        <w:t>The language for writing the judgment shall be in ENGLISH only.</w:t>
      </w:r>
    </w:p>
    <w:p w:rsidR="000C2B70" w:rsidRPr="001D2F47" w:rsidRDefault="000C2B70" w:rsidP="000C2B70">
      <w:pPr>
        <w:pStyle w:val="ListParagraph"/>
        <w:numPr>
          <w:ilvl w:val="0"/>
          <w:numId w:val="3"/>
        </w:numPr>
        <w:tabs>
          <w:tab w:val="left" w:pos="1530"/>
        </w:tabs>
        <w:spacing w:after="0" w:line="240" w:lineRule="auto"/>
        <w:ind w:left="1350"/>
        <w:jc w:val="both"/>
        <w:rPr>
          <w:rFonts w:ascii="Bookman Old Style" w:eastAsia="Arial" w:hAnsi="Bookman Old Style" w:cs="Arial"/>
        </w:rPr>
      </w:pPr>
      <w:r w:rsidRPr="001D2F47">
        <w:rPr>
          <w:rFonts w:ascii="Bookman Old Style" w:eastAsia="Times New Roman" w:hAnsi="Bookman Old Style" w:cs="Arial"/>
          <w:b/>
          <w:sz w:val="24"/>
        </w:rPr>
        <w:t xml:space="preserve">Word limit – </w:t>
      </w:r>
      <w:r w:rsidRPr="001D2F47">
        <w:rPr>
          <w:rFonts w:ascii="Bookman Old Style" w:eastAsia="Times New Roman" w:hAnsi="Bookman Old Style" w:cs="Arial"/>
          <w:sz w:val="24"/>
        </w:rPr>
        <w:t>Maximum of 5000 words (including foot notes).</w:t>
      </w:r>
    </w:p>
    <w:p w:rsidR="000C2B70" w:rsidRPr="001D2F47" w:rsidRDefault="000C2B70" w:rsidP="000C2B70">
      <w:pPr>
        <w:numPr>
          <w:ilvl w:val="0"/>
          <w:numId w:val="3"/>
        </w:numPr>
        <w:shd w:val="clear" w:color="auto" w:fill="FFFFFF"/>
        <w:tabs>
          <w:tab w:val="left" w:pos="1530"/>
        </w:tabs>
        <w:spacing w:after="0" w:line="315" w:lineRule="atLeast"/>
        <w:ind w:left="1350"/>
        <w:jc w:val="both"/>
        <w:rPr>
          <w:rFonts w:ascii="Bookman Old Style" w:eastAsia="Times New Roman" w:hAnsi="Bookman Old Style" w:cs="Arial"/>
          <w:color w:val="000000"/>
          <w:sz w:val="23"/>
          <w:szCs w:val="23"/>
        </w:rPr>
      </w:pPr>
      <w:r w:rsidRPr="001D2F47">
        <w:rPr>
          <w:rFonts w:ascii="Bookman Old Style" w:eastAsia="Times New Roman" w:hAnsi="Bookman Old Style" w:cs="Arial"/>
          <w:color w:val="000000"/>
          <w:sz w:val="23"/>
          <w:szCs w:val="23"/>
        </w:rPr>
        <w:t>Submissions should be made in MS Word format.</w:t>
      </w:r>
    </w:p>
    <w:p w:rsidR="000C2B70" w:rsidRPr="001D2F47" w:rsidRDefault="000C2B70" w:rsidP="000C2B70">
      <w:pPr>
        <w:numPr>
          <w:ilvl w:val="0"/>
          <w:numId w:val="3"/>
        </w:numPr>
        <w:shd w:val="clear" w:color="auto" w:fill="FFFFFF"/>
        <w:tabs>
          <w:tab w:val="left" w:pos="1530"/>
        </w:tabs>
        <w:spacing w:after="0" w:line="315" w:lineRule="atLeast"/>
        <w:ind w:left="1350"/>
        <w:jc w:val="both"/>
        <w:rPr>
          <w:rFonts w:ascii="Bookman Old Style" w:eastAsia="Times New Roman" w:hAnsi="Bookman Old Style" w:cs="Arial"/>
          <w:color w:val="000000"/>
          <w:sz w:val="23"/>
          <w:szCs w:val="23"/>
        </w:rPr>
      </w:pPr>
      <w:r w:rsidRPr="001D2F47">
        <w:rPr>
          <w:rFonts w:ascii="Bookman Old Style" w:eastAsia="Times New Roman" w:hAnsi="Bookman Old Style" w:cs="Arial"/>
          <w:b/>
          <w:color w:val="000000"/>
          <w:sz w:val="23"/>
          <w:szCs w:val="23"/>
        </w:rPr>
        <w:t>Main Text</w:t>
      </w:r>
      <w:r w:rsidRPr="001D2F47">
        <w:rPr>
          <w:rFonts w:ascii="Bookman Old Style" w:eastAsia="Times New Roman" w:hAnsi="Bookman Old Style" w:cs="Arial"/>
          <w:color w:val="000000"/>
          <w:sz w:val="23"/>
          <w:szCs w:val="23"/>
        </w:rPr>
        <w:t xml:space="preserve"> – Times New Roman, font size 12, double spacing, justified, with a margin of an inch on all sides.</w:t>
      </w:r>
    </w:p>
    <w:p w:rsidR="000C2B70" w:rsidRPr="001D2F47" w:rsidRDefault="000C2B70" w:rsidP="000C2B70">
      <w:pPr>
        <w:numPr>
          <w:ilvl w:val="0"/>
          <w:numId w:val="3"/>
        </w:numPr>
        <w:shd w:val="clear" w:color="auto" w:fill="FFFFFF"/>
        <w:tabs>
          <w:tab w:val="left" w:pos="1530"/>
        </w:tabs>
        <w:spacing w:after="0" w:line="315" w:lineRule="atLeast"/>
        <w:ind w:left="1350"/>
        <w:jc w:val="both"/>
        <w:rPr>
          <w:rFonts w:ascii="Bookman Old Style" w:eastAsia="Times New Roman" w:hAnsi="Bookman Old Style" w:cs="Arial"/>
          <w:color w:val="000000"/>
          <w:sz w:val="23"/>
          <w:szCs w:val="23"/>
        </w:rPr>
      </w:pPr>
      <w:r w:rsidRPr="001D2F47">
        <w:rPr>
          <w:rFonts w:ascii="Bookman Old Style" w:eastAsia="Times New Roman" w:hAnsi="Bookman Old Style" w:cs="Arial"/>
          <w:b/>
          <w:color w:val="000000"/>
          <w:sz w:val="23"/>
          <w:szCs w:val="23"/>
        </w:rPr>
        <w:t xml:space="preserve">Footnotes </w:t>
      </w:r>
      <w:r w:rsidRPr="001D2F47">
        <w:rPr>
          <w:rFonts w:ascii="Bookman Old Style" w:eastAsia="Times New Roman" w:hAnsi="Bookman Old Style" w:cs="Arial"/>
          <w:color w:val="000000"/>
          <w:sz w:val="23"/>
          <w:szCs w:val="23"/>
        </w:rPr>
        <w:t>– Times New Roman, font size 10. Substantive footnotes are accepted.</w:t>
      </w:r>
    </w:p>
    <w:p w:rsidR="000C2B70" w:rsidRPr="008878FA" w:rsidRDefault="000C2B70" w:rsidP="000C2B70">
      <w:pPr>
        <w:numPr>
          <w:ilvl w:val="0"/>
          <w:numId w:val="3"/>
        </w:numPr>
        <w:shd w:val="clear" w:color="auto" w:fill="FFFFFF"/>
        <w:tabs>
          <w:tab w:val="left" w:pos="1530"/>
        </w:tabs>
        <w:spacing w:after="0" w:line="240" w:lineRule="auto"/>
        <w:ind w:left="1350"/>
        <w:jc w:val="both"/>
        <w:rPr>
          <w:rFonts w:ascii="Bookman Old Style" w:eastAsia="Arial" w:hAnsi="Bookman Old Style" w:cs="Arial"/>
          <w:color w:val="473C38"/>
        </w:rPr>
      </w:pPr>
      <w:r w:rsidRPr="001D2F47">
        <w:rPr>
          <w:rFonts w:ascii="Bookman Old Style" w:eastAsia="Times New Roman" w:hAnsi="Bookman Old Style" w:cs="Arial"/>
          <w:b/>
          <w:color w:val="000000"/>
          <w:sz w:val="23"/>
          <w:szCs w:val="23"/>
        </w:rPr>
        <w:t>Citation Mode</w:t>
      </w:r>
      <w:r w:rsidRPr="001D2F47">
        <w:rPr>
          <w:rFonts w:ascii="Bookman Old Style" w:eastAsia="Times New Roman" w:hAnsi="Bookman Old Style" w:cs="Arial"/>
          <w:color w:val="000000"/>
          <w:sz w:val="23"/>
          <w:szCs w:val="23"/>
        </w:rPr>
        <w:t xml:space="preserve"> – Any uniform method of citation is allowed.</w:t>
      </w:r>
    </w:p>
    <w:p w:rsidR="000C2B70" w:rsidRPr="001D2F47" w:rsidRDefault="000C2B70" w:rsidP="000C2B70">
      <w:pPr>
        <w:shd w:val="clear" w:color="auto" w:fill="FFFFFF"/>
        <w:tabs>
          <w:tab w:val="left" w:pos="1530"/>
        </w:tabs>
        <w:spacing w:after="0" w:line="240" w:lineRule="auto"/>
        <w:ind w:left="1350"/>
        <w:jc w:val="both"/>
        <w:rPr>
          <w:rFonts w:ascii="Bookman Old Style" w:eastAsia="Arial" w:hAnsi="Bookman Old Style" w:cs="Arial"/>
          <w:color w:val="473C38"/>
        </w:rPr>
      </w:pPr>
    </w:p>
    <w:p w:rsidR="000C2B70" w:rsidRPr="001D2F47" w:rsidRDefault="000C2B70" w:rsidP="000C2B70">
      <w:pPr>
        <w:pStyle w:val="ListParagraph"/>
        <w:numPr>
          <w:ilvl w:val="1"/>
          <w:numId w:val="2"/>
        </w:numPr>
        <w:tabs>
          <w:tab w:val="left" w:pos="340"/>
        </w:tabs>
        <w:spacing w:after="0" w:line="240" w:lineRule="auto"/>
        <w:jc w:val="both"/>
        <w:rPr>
          <w:rFonts w:ascii="Bookman Old Style" w:eastAsia="Times New Roman" w:hAnsi="Bookman Old Style" w:cs="Arial"/>
        </w:rPr>
      </w:pPr>
      <w:r w:rsidRPr="001D2F47">
        <w:rPr>
          <w:rFonts w:ascii="Bookman Old Style" w:eastAsia="Times New Roman" w:hAnsi="Bookman Old Style" w:cs="Arial"/>
          <w:b/>
          <w:sz w:val="24"/>
        </w:rPr>
        <w:t>Important Dates:</w:t>
      </w:r>
    </w:p>
    <w:tbl>
      <w:tblPr>
        <w:tblW w:w="9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30"/>
        <w:gridCol w:w="4050"/>
      </w:tblGrid>
      <w:tr w:rsidR="000C2B70" w:rsidRPr="006F2429" w:rsidTr="00E77AE3">
        <w:trPr>
          <w:trHeight w:val="384"/>
        </w:trPr>
        <w:tc>
          <w:tcPr>
            <w:tcW w:w="5130" w:type="dxa"/>
            <w:shd w:val="clear" w:color="auto" w:fill="auto"/>
            <w:vAlign w:val="bottom"/>
          </w:tcPr>
          <w:p w:rsidR="000C2B70" w:rsidRPr="001D2F47" w:rsidRDefault="000C2B70" w:rsidP="00E77AE3">
            <w:pPr>
              <w:spacing w:after="0" w:line="240" w:lineRule="auto"/>
              <w:ind w:left="120"/>
              <w:jc w:val="both"/>
              <w:rPr>
                <w:rFonts w:ascii="Bookman Old Style" w:eastAsia="Times New Roman" w:hAnsi="Bookman Old Style" w:cs="Arial"/>
              </w:rPr>
            </w:pPr>
            <w:r w:rsidRPr="001D2F47">
              <w:rPr>
                <w:rFonts w:ascii="Bookman Old Style" w:eastAsia="Times New Roman" w:hAnsi="Bookman Old Style" w:cs="Arial"/>
              </w:rPr>
              <w:t>Release of the problem</w:t>
            </w:r>
            <w:r w:rsidR="005A4FF0">
              <w:rPr>
                <w:rFonts w:ascii="Bookman Old Style" w:eastAsia="Times New Roman" w:hAnsi="Bookman Old Style" w:cs="Arial"/>
              </w:rPr>
              <w:t>*</w:t>
            </w:r>
          </w:p>
        </w:tc>
        <w:tc>
          <w:tcPr>
            <w:tcW w:w="4050" w:type="dxa"/>
            <w:shd w:val="clear" w:color="auto" w:fill="auto"/>
            <w:vAlign w:val="bottom"/>
          </w:tcPr>
          <w:p w:rsidR="000C2B70" w:rsidRPr="006F2429" w:rsidRDefault="000C2B70" w:rsidP="00E77AE3">
            <w:pPr>
              <w:spacing w:after="0" w:line="240" w:lineRule="auto"/>
              <w:ind w:left="100"/>
              <w:jc w:val="both"/>
              <w:rPr>
                <w:rFonts w:ascii="Bookman Old Style" w:eastAsia="Times New Roman" w:hAnsi="Bookman Old Style" w:cs="Arial"/>
              </w:rPr>
            </w:pPr>
            <w:r w:rsidRPr="006F2429">
              <w:rPr>
                <w:rFonts w:ascii="Bookman Old Style" w:eastAsia="Times New Roman" w:hAnsi="Bookman Old Style" w:cs="Arial"/>
              </w:rPr>
              <w:t>27</w:t>
            </w:r>
            <w:r w:rsidRPr="006F2429">
              <w:rPr>
                <w:rFonts w:ascii="Bookman Old Style" w:eastAsia="Times New Roman" w:hAnsi="Bookman Old Style" w:cs="Arial"/>
                <w:vertAlign w:val="superscript"/>
              </w:rPr>
              <w:t>th</w:t>
            </w:r>
            <w:r w:rsidRPr="006F2429">
              <w:rPr>
                <w:rFonts w:ascii="Bookman Old Style" w:eastAsia="Times New Roman" w:hAnsi="Bookman Old Style" w:cs="Arial"/>
              </w:rPr>
              <w:t xml:space="preserve">  August 2018</w:t>
            </w:r>
          </w:p>
        </w:tc>
      </w:tr>
      <w:tr w:rsidR="000C2B70" w:rsidRPr="006F2429" w:rsidTr="00E77AE3">
        <w:trPr>
          <w:trHeight w:val="364"/>
        </w:trPr>
        <w:tc>
          <w:tcPr>
            <w:tcW w:w="5130" w:type="dxa"/>
            <w:shd w:val="clear" w:color="auto" w:fill="auto"/>
            <w:vAlign w:val="bottom"/>
          </w:tcPr>
          <w:p w:rsidR="000C2B70" w:rsidRPr="001D2F47" w:rsidRDefault="000C2B70" w:rsidP="00E77AE3">
            <w:pPr>
              <w:spacing w:after="0" w:line="240" w:lineRule="auto"/>
              <w:ind w:left="120"/>
              <w:jc w:val="both"/>
              <w:rPr>
                <w:rFonts w:ascii="Bookman Old Style" w:eastAsia="Times New Roman" w:hAnsi="Bookman Old Style" w:cs="Arial"/>
              </w:rPr>
            </w:pPr>
            <w:r w:rsidRPr="001D2F47">
              <w:rPr>
                <w:rFonts w:ascii="Bookman Old Style" w:eastAsia="Times New Roman" w:hAnsi="Bookman Old Style" w:cs="Arial"/>
              </w:rPr>
              <w:t>Last Date of Registration</w:t>
            </w:r>
          </w:p>
        </w:tc>
        <w:tc>
          <w:tcPr>
            <w:tcW w:w="4050" w:type="dxa"/>
            <w:shd w:val="clear" w:color="auto" w:fill="auto"/>
            <w:vAlign w:val="bottom"/>
          </w:tcPr>
          <w:p w:rsidR="000C2B70" w:rsidRPr="006F2429" w:rsidRDefault="000C2B70" w:rsidP="00E77AE3">
            <w:pPr>
              <w:spacing w:after="0" w:line="240" w:lineRule="auto"/>
              <w:ind w:left="100"/>
              <w:jc w:val="both"/>
              <w:rPr>
                <w:rFonts w:ascii="Bookman Old Style" w:eastAsia="Times New Roman" w:hAnsi="Bookman Old Style" w:cs="Arial"/>
              </w:rPr>
            </w:pPr>
            <w:r w:rsidRPr="006F2429">
              <w:rPr>
                <w:rFonts w:ascii="Bookman Old Style" w:eastAsia="Times New Roman" w:hAnsi="Bookman Old Style" w:cs="Arial"/>
              </w:rPr>
              <w:t>13</w:t>
            </w:r>
            <w:r w:rsidRPr="006F2429">
              <w:rPr>
                <w:rFonts w:ascii="Bookman Old Style" w:eastAsia="Times New Roman" w:hAnsi="Bookman Old Style" w:cs="Arial"/>
                <w:vertAlign w:val="superscript"/>
              </w:rPr>
              <w:t>th</w:t>
            </w:r>
            <w:r w:rsidRPr="006F2429">
              <w:rPr>
                <w:rFonts w:ascii="Bookman Old Style" w:eastAsia="Times New Roman" w:hAnsi="Bookman Old Style" w:cs="Arial"/>
              </w:rPr>
              <w:t xml:space="preserve"> September 2018 by 11:59 pm</w:t>
            </w:r>
          </w:p>
        </w:tc>
      </w:tr>
      <w:tr w:rsidR="000C2B70" w:rsidRPr="006F2429" w:rsidTr="00E77AE3">
        <w:trPr>
          <w:trHeight w:val="364"/>
        </w:trPr>
        <w:tc>
          <w:tcPr>
            <w:tcW w:w="5130" w:type="dxa"/>
            <w:shd w:val="clear" w:color="auto" w:fill="auto"/>
            <w:vAlign w:val="bottom"/>
          </w:tcPr>
          <w:p w:rsidR="000C2B70" w:rsidRPr="001D2F47" w:rsidRDefault="000C2B70" w:rsidP="00E77AE3">
            <w:pPr>
              <w:spacing w:after="0" w:line="240" w:lineRule="auto"/>
              <w:ind w:left="120"/>
              <w:jc w:val="both"/>
              <w:rPr>
                <w:rFonts w:ascii="Bookman Old Style" w:eastAsia="Times New Roman" w:hAnsi="Bookman Old Style" w:cs="Arial"/>
              </w:rPr>
            </w:pPr>
            <w:r>
              <w:rPr>
                <w:rFonts w:ascii="Bookman Old Style" w:eastAsia="Times New Roman" w:hAnsi="Bookman Old Style" w:cs="Arial"/>
              </w:rPr>
              <w:lastRenderedPageBreak/>
              <w:t>Last Date For Queries Regarding Rules of the Competition</w:t>
            </w:r>
          </w:p>
        </w:tc>
        <w:tc>
          <w:tcPr>
            <w:tcW w:w="4050" w:type="dxa"/>
            <w:shd w:val="clear" w:color="auto" w:fill="auto"/>
            <w:vAlign w:val="bottom"/>
          </w:tcPr>
          <w:p w:rsidR="000C2B70" w:rsidRPr="006F2429" w:rsidRDefault="000C2B70" w:rsidP="00E77AE3">
            <w:pPr>
              <w:spacing w:after="0" w:line="240" w:lineRule="auto"/>
              <w:ind w:left="100"/>
              <w:jc w:val="both"/>
              <w:rPr>
                <w:rFonts w:ascii="Bookman Old Style" w:eastAsia="Times New Roman" w:hAnsi="Bookman Old Style" w:cs="Arial"/>
              </w:rPr>
            </w:pPr>
            <w:r w:rsidRPr="006F2429">
              <w:rPr>
                <w:rFonts w:ascii="Bookman Old Style" w:eastAsia="Times New Roman" w:hAnsi="Bookman Old Style" w:cs="Arial"/>
              </w:rPr>
              <w:t>14</w:t>
            </w:r>
            <w:r w:rsidRPr="006F2429">
              <w:rPr>
                <w:rFonts w:ascii="Bookman Old Style" w:eastAsia="Times New Roman" w:hAnsi="Bookman Old Style" w:cs="Arial"/>
                <w:vertAlign w:val="superscript"/>
              </w:rPr>
              <w:t>th</w:t>
            </w:r>
            <w:r w:rsidRPr="006F2429">
              <w:rPr>
                <w:rFonts w:ascii="Bookman Old Style" w:eastAsia="Times New Roman" w:hAnsi="Bookman Old Style" w:cs="Arial"/>
              </w:rPr>
              <w:t xml:space="preserve"> September 2018 </w:t>
            </w:r>
          </w:p>
        </w:tc>
      </w:tr>
      <w:tr w:rsidR="000C2B70" w:rsidRPr="006F2429" w:rsidTr="00E77AE3">
        <w:trPr>
          <w:trHeight w:val="364"/>
        </w:trPr>
        <w:tc>
          <w:tcPr>
            <w:tcW w:w="5130" w:type="dxa"/>
            <w:shd w:val="clear" w:color="auto" w:fill="auto"/>
            <w:vAlign w:val="bottom"/>
          </w:tcPr>
          <w:p w:rsidR="000C2B70" w:rsidRPr="001D2F47" w:rsidRDefault="000C2B70" w:rsidP="00E77AE3">
            <w:pPr>
              <w:spacing w:after="0" w:line="240" w:lineRule="auto"/>
              <w:ind w:left="120"/>
              <w:jc w:val="both"/>
              <w:rPr>
                <w:rFonts w:ascii="Bookman Old Style" w:eastAsia="Times New Roman" w:hAnsi="Bookman Old Style" w:cs="Arial"/>
              </w:rPr>
            </w:pPr>
            <w:r w:rsidRPr="001D2F47">
              <w:rPr>
                <w:rFonts w:ascii="Bookman Old Style" w:eastAsia="Times New Roman" w:hAnsi="Bookman Old Style" w:cs="Arial"/>
              </w:rPr>
              <w:t>Releasing of Individual Codes</w:t>
            </w:r>
          </w:p>
        </w:tc>
        <w:tc>
          <w:tcPr>
            <w:tcW w:w="4050" w:type="dxa"/>
            <w:shd w:val="clear" w:color="auto" w:fill="auto"/>
            <w:vAlign w:val="bottom"/>
          </w:tcPr>
          <w:p w:rsidR="000C2B70" w:rsidRPr="006F2429" w:rsidRDefault="000C2B70" w:rsidP="00E77AE3">
            <w:pPr>
              <w:spacing w:after="0" w:line="240" w:lineRule="auto"/>
              <w:ind w:left="100"/>
              <w:jc w:val="both"/>
              <w:rPr>
                <w:rFonts w:ascii="Bookman Old Style" w:eastAsia="Times New Roman" w:hAnsi="Bookman Old Style" w:cs="Arial"/>
              </w:rPr>
            </w:pPr>
            <w:r w:rsidRPr="006F2429">
              <w:rPr>
                <w:rFonts w:ascii="Bookman Old Style" w:eastAsia="Times New Roman" w:hAnsi="Bookman Old Style" w:cs="Arial"/>
              </w:rPr>
              <w:t>15</w:t>
            </w:r>
            <w:r w:rsidRPr="006F2429">
              <w:rPr>
                <w:rFonts w:ascii="Bookman Old Style" w:eastAsia="Times New Roman" w:hAnsi="Bookman Old Style" w:cs="Arial"/>
                <w:vertAlign w:val="superscript"/>
              </w:rPr>
              <w:t>th</w:t>
            </w:r>
            <w:r w:rsidRPr="006F2429">
              <w:rPr>
                <w:rFonts w:ascii="Bookman Old Style" w:eastAsia="Times New Roman" w:hAnsi="Bookman Old Style" w:cs="Arial"/>
              </w:rPr>
              <w:t xml:space="preserve"> September 2018 </w:t>
            </w:r>
          </w:p>
        </w:tc>
      </w:tr>
      <w:tr w:rsidR="000C2B70" w:rsidRPr="006F2429" w:rsidTr="00E77AE3">
        <w:trPr>
          <w:trHeight w:val="364"/>
        </w:trPr>
        <w:tc>
          <w:tcPr>
            <w:tcW w:w="5130" w:type="dxa"/>
            <w:shd w:val="clear" w:color="auto" w:fill="auto"/>
            <w:vAlign w:val="bottom"/>
          </w:tcPr>
          <w:p w:rsidR="000C2B70" w:rsidRPr="001D2F47" w:rsidRDefault="000C2B70" w:rsidP="00E77AE3">
            <w:pPr>
              <w:spacing w:after="0" w:line="240" w:lineRule="auto"/>
              <w:ind w:left="120"/>
              <w:jc w:val="both"/>
              <w:rPr>
                <w:rFonts w:ascii="Bookman Old Style" w:eastAsia="Times New Roman" w:hAnsi="Bookman Old Style" w:cs="Arial"/>
              </w:rPr>
            </w:pPr>
            <w:r w:rsidRPr="001D2F47">
              <w:rPr>
                <w:rFonts w:ascii="Bookman Old Style" w:eastAsia="Times New Roman" w:hAnsi="Bookman Old Style" w:cs="Arial"/>
              </w:rPr>
              <w:t>Last Date for Submission of the Soft Copies</w:t>
            </w:r>
          </w:p>
        </w:tc>
        <w:tc>
          <w:tcPr>
            <w:tcW w:w="4050" w:type="dxa"/>
            <w:shd w:val="clear" w:color="auto" w:fill="auto"/>
            <w:vAlign w:val="bottom"/>
          </w:tcPr>
          <w:p w:rsidR="000C2B70" w:rsidRPr="006F2429" w:rsidRDefault="000C2B70" w:rsidP="00E77AE3">
            <w:pPr>
              <w:spacing w:after="0" w:line="240" w:lineRule="auto"/>
              <w:ind w:left="100"/>
              <w:jc w:val="both"/>
              <w:rPr>
                <w:rFonts w:ascii="Bookman Old Style" w:eastAsia="Times New Roman" w:hAnsi="Bookman Old Style" w:cs="Arial"/>
              </w:rPr>
            </w:pPr>
            <w:r w:rsidRPr="006F2429">
              <w:rPr>
                <w:rFonts w:ascii="Bookman Old Style" w:eastAsia="Times New Roman" w:hAnsi="Bookman Old Style" w:cs="Arial"/>
              </w:rPr>
              <w:t>20</w:t>
            </w:r>
            <w:r w:rsidRPr="006F2429">
              <w:rPr>
                <w:rFonts w:ascii="Bookman Old Style" w:eastAsia="Times New Roman" w:hAnsi="Bookman Old Style" w:cs="Arial"/>
                <w:vertAlign w:val="superscript"/>
              </w:rPr>
              <w:t>th</w:t>
            </w:r>
            <w:r w:rsidRPr="006F2429">
              <w:rPr>
                <w:rFonts w:ascii="Bookman Old Style" w:eastAsia="Times New Roman" w:hAnsi="Bookman Old Style" w:cs="Arial"/>
              </w:rPr>
              <w:t xml:space="preserve">  September 2018 by 11:59 pm</w:t>
            </w:r>
          </w:p>
        </w:tc>
      </w:tr>
      <w:tr w:rsidR="000C2B70" w:rsidRPr="006F2429" w:rsidTr="00E77AE3">
        <w:trPr>
          <w:trHeight w:val="364"/>
        </w:trPr>
        <w:tc>
          <w:tcPr>
            <w:tcW w:w="5130" w:type="dxa"/>
            <w:shd w:val="clear" w:color="auto" w:fill="auto"/>
            <w:vAlign w:val="bottom"/>
          </w:tcPr>
          <w:p w:rsidR="000C2B70" w:rsidRPr="001D2F47" w:rsidRDefault="000C2B70" w:rsidP="00E77AE3">
            <w:pPr>
              <w:spacing w:after="0" w:line="240" w:lineRule="auto"/>
              <w:ind w:left="120"/>
              <w:jc w:val="both"/>
              <w:rPr>
                <w:rFonts w:ascii="Bookman Old Style" w:eastAsia="Times New Roman" w:hAnsi="Bookman Old Style" w:cs="Arial"/>
              </w:rPr>
            </w:pPr>
            <w:r w:rsidRPr="001D2F47">
              <w:rPr>
                <w:rFonts w:ascii="Bookman Old Style" w:eastAsia="Times New Roman" w:hAnsi="Bookman Old Style" w:cs="Arial"/>
              </w:rPr>
              <w:t>Results</w:t>
            </w:r>
          </w:p>
        </w:tc>
        <w:tc>
          <w:tcPr>
            <w:tcW w:w="4050" w:type="dxa"/>
            <w:shd w:val="clear" w:color="auto" w:fill="auto"/>
            <w:vAlign w:val="bottom"/>
          </w:tcPr>
          <w:p w:rsidR="000C2B70" w:rsidRPr="006F2429" w:rsidRDefault="000C2B70" w:rsidP="00E77AE3">
            <w:pPr>
              <w:spacing w:after="0" w:line="240" w:lineRule="auto"/>
              <w:ind w:left="100"/>
              <w:jc w:val="both"/>
              <w:rPr>
                <w:rFonts w:ascii="Bookman Old Style" w:eastAsia="Times New Roman" w:hAnsi="Bookman Old Style" w:cs="Arial"/>
              </w:rPr>
            </w:pPr>
            <w:r w:rsidRPr="006F2429">
              <w:rPr>
                <w:rFonts w:ascii="Bookman Old Style" w:eastAsia="Times New Roman" w:hAnsi="Bookman Old Style" w:cs="Arial"/>
              </w:rPr>
              <w:t>25</w:t>
            </w:r>
            <w:r w:rsidRPr="006F2429">
              <w:rPr>
                <w:rFonts w:ascii="Bookman Old Style" w:eastAsia="Times New Roman" w:hAnsi="Bookman Old Style" w:cs="Arial"/>
                <w:vertAlign w:val="superscript"/>
              </w:rPr>
              <w:t>th</w:t>
            </w:r>
            <w:r w:rsidRPr="006F2429">
              <w:rPr>
                <w:rFonts w:ascii="Bookman Old Style" w:eastAsia="Times New Roman" w:hAnsi="Bookman Old Style" w:cs="Arial"/>
              </w:rPr>
              <w:t xml:space="preserve">  September 2018 by 8:00 pm</w:t>
            </w:r>
          </w:p>
        </w:tc>
      </w:tr>
    </w:tbl>
    <w:p w:rsidR="000C2B70" w:rsidRDefault="000C2B70" w:rsidP="000C2B70">
      <w:pPr>
        <w:spacing w:after="0" w:line="240" w:lineRule="auto"/>
        <w:jc w:val="both"/>
        <w:rPr>
          <w:rFonts w:ascii="Bookman Old Style" w:eastAsia="Arial" w:hAnsi="Bookman Old Style" w:cs="Arial"/>
          <w:color w:val="473C38"/>
        </w:rPr>
      </w:pPr>
    </w:p>
    <w:p w:rsidR="000C2B70" w:rsidRPr="001D2F47" w:rsidRDefault="000C2B70" w:rsidP="000C2B70">
      <w:pPr>
        <w:spacing w:after="0" w:line="240" w:lineRule="auto"/>
        <w:jc w:val="both"/>
        <w:rPr>
          <w:rFonts w:ascii="Bookman Old Style" w:eastAsia="Arial" w:hAnsi="Bookman Old Style" w:cs="Arial"/>
          <w:color w:val="473C38"/>
        </w:rPr>
      </w:pPr>
    </w:p>
    <w:p w:rsidR="000C2B70" w:rsidRPr="001D2F47" w:rsidRDefault="000C2B70" w:rsidP="000C2B70">
      <w:pPr>
        <w:spacing w:after="0" w:line="240" w:lineRule="auto"/>
        <w:jc w:val="both"/>
        <w:rPr>
          <w:rFonts w:ascii="Bookman Old Style" w:eastAsia="Arial" w:hAnsi="Bookman Old Style" w:cs="Arial"/>
          <w:color w:val="473C38"/>
        </w:rPr>
      </w:pPr>
    </w:p>
    <w:p w:rsidR="005A4FF0" w:rsidRPr="005A4FF0" w:rsidRDefault="005A4FF0" w:rsidP="005A4FF0">
      <w:pPr>
        <w:jc w:val="center"/>
        <w:rPr>
          <w:rFonts w:ascii="Times New Roman" w:hAnsi="Times New Roman" w:cs="Times New Roman"/>
          <w:b/>
          <w:sz w:val="24"/>
          <w:szCs w:val="24"/>
          <w:u w:val="single"/>
        </w:rPr>
      </w:pPr>
      <w:r w:rsidRPr="005A4FF0">
        <w:rPr>
          <w:rFonts w:ascii="Times New Roman" w:hAnsi="Times New Roman" w:cs="Times New Roman"/>
          <w:b/>
          <w:sz w:val="24"/>
          <w:szCs w:val="24"/>
          <w:u w:val="single"/>
        </w:rPr>
        <w:t>*Problem for Judgment Writing Competition- 2018</w:t>
      </w:r>
    </w:p>
    <w:p w:rsidR="005A4FF0" w:rsidRPr="006F2429" w:rsidRDefault="005A4FF0" w:rsidP="005A4FF0">
      <w:pPr>
        <w:jc w:val="both"/>
        <w:rPr>
          <w:rFonts w:ascii="Bookman Old Style" w:hAnsi="Bookman Old Style" w:cs="Times New Roman"/>
          <w:sz w:val="24"/>
          <w:szCs w:val="24"/>
        </w:rPr>
      </w:pPr>
      <w:r w:rsidRPr="006F2429">
        <w:rPr>
          <w:rFonts w:ascii="Bookman Old Style" w:hAnsi="Bookman Old Style" w:cs="Times New Roman"/>
          <w:sz w:val="24"/>
          <w:szCs w:val="24"/>
        </w:rPr>
        <w:t xml:space="preserve">The Appellant </w:t>
      </w:r>
      <w:r w:rsidRPr="006F2429">
        <w:rPr>
          <w:rFonts w:ascii="Bookman Old Style" w:hAnsi="Bookman Old Style" w:cs="Times New Roman"/>
          <w:i/>
          <w:sz w:val="24"/>
          <w:szCs w:val="24"/>
        </w:rPr>
        <w:t xml:space="preserve">Alok Girdhar Gupta </w:t>
      </w:r>
      <w:r w:rsidRPr="006F2429">
        <w:rPr>
          <w:rFonts w:ascii="Bookman Old Style" w:hAnsi="Bookman Old Style" w:cs="Times New Roman"/>
          <w:sz w:val="24"/>
          <w:szCs w:val="24"/>
        </w:rPr>
        <w:t xml:space="preserve">admitted that his marriage was solemnized with </w:t>
      </w:r>
      <w:r w:rsidRPr="006F2429">
        <w:rPr>
          <w:rFonts w:ascii="Bookman Old Style" w:hAnsi="Bookman Old Style" w:cs="Times New Roman"/>
          <w:i/>
          <w:sz w:val="24"/>
          <w:szCs w:val="24"/>
        </w:rPr>
        <w:t xml:space="preserve">Smt. Akriti Girdhar Gupta </w:t>
      </w:r>
      <w:r w:rsidRPr="006F2429">
        <w:rPr>
          <w:rFonts w:ascii="Bookman Old Style" w:hAnsi="Bookman Old Style" w:cs="Times New Roman"/>
          <w:sz w:val="24"/>
          <w:szCs w:val="24"/>
        </w:rPr>
        <w:t xml:space="preserve">in Karnal on 23-06-2009. Out of their lawful wedlock ‘Krish’ was born on 5-09-2010. Respondent No.1 </w:t>
      </w:r>
      <w:r w:rsidRPr="006F2429">
        <w:rPr>
          <w:rFonts w:ascii="Bookman Old Style" w:hAnsi="Bookman Old Style" w:cs="Times New Roman"/>
          <w:i/>
          <w:sz w:val="24"/>
          <w:szCs w:val="24"/>
        </w:rPr>
        <w:t>Smt. Akriti Girdhar</w:t>
      </w:r>
      <w:r w:rsidRPr="006F2429">
        <w:rPr>
          <w:rFonts w:ascii="Bookman Old Style" w:hAnsi="Bookman Old Style" w:cs="Times New Roman"/>
          <w:sz w:val="24"/>
          <w:szCs w:val="24"/>
        </w:rPr>
        <w:t xml:space="preserve">lived with him in his parental house at Deepak Nagar, Urban Estate, Karnal till 17-06-2010. During this period Respondent No.1 </w:t>
      </w:r>
      <w:r w:rsidRPr="006F2429">
        <w:rPr>
          <w:rFonts w:ascii="Bookman Old Style" w:hAnsi="Bookman Old Style" w:cs="Times New Roman"/>
          <w:i/>
          <w:sz w:val="24"/>
          <w:szCs w:val="24"/>
        </w:rPr>
        <w:t>Smt. Akriti Girdhar</w:t>
      </w:r>
      <w:r w:rsidRPr="006F2429">
        <w:rPr>
          <w:rFonts w:ascii="Bookman Old Style" w:hAnsi="Bookman Old Style" w:cs="Times New Roman"/>
          <w:sz w:val="24"/>
          <w:szCs w:val="24"/>
        </w:rPr>
        <w:t xml:space="preserve"> become pregnant. Meanwhile appellant </w:t>
      </w:r>
      <w:r w:rsidRPr="006F2429">
        <w:rPr>
          <w:rFonts w:ascii="Bookman Old Style" w:hAnsi="Bookman Old Style" w:cs="Times New Roman"/>
          <w:i/>
          <w:sz w:val="24"/>
          <w:szCs w:val="24"/>
        </w:rPr>
        <w:t>Alok Girdhar Gupta</w:t>
      </w:r>
      <w:r w:rsidRPr="006F2429">
        <w:rPr>
          <w:rFonts w:ascii="Bookman Old Style" w:hAnsi="Bookman Old Style" w:cs="Times New Roman"/>
          <w:sz w:val="24"/>
          <w:szCs w:val="24"/>
        </w:rPr>
        <w:t xml:space="preserve">was convicted and sentenced for imprisonment for life in a murder case. </w:t>
      </w:r>
    </w:p>
    <w:p w:rsidR="005A4FF0" w:rsidRPr="006F2429" w:rsidRDefault="005A4FF0" w:rsidP="005A4FF0">
      <w:pPr>
        <w:jc w:val="both"/>
        <w:rPr>
          <w:rFonts w:ascii="Bookman Old Style" w:hAnsi="Bookman Old Style" w:cs="Times New Roman"/>
          <w:sz w:val="24"/>
          <w:szCs w:val="24"/>
        </w:rPr>
      </w:pPr>
      <w:r w:rsidRPr="006F2429">
        <w:rPr>
          <w:rFonts w:ascii="Bookman Old Style" w:hAnsi="Bookman Old Style" w:cs="Times New Roman"/>
          <w:sz w:val="24"/>
          <w:szCs w:val="24"/>
        </w:rPr>
        <w:t xml:space="preserve">                           He had been released on bail by order of this court on 7-01-2013. He took ‘Krish’ respondent No.2 from the house of Respondent No. 1 </w:t>
      </w:r>
      <w:r w:rsidRPr="006F2429">
        <w:rPr>
          <w:rFonts w:ascii="Bookman Old Style" w:hAnsi="Bookman Old Style" w:cs="Times New Roman"/>
          <w:i/>
          <w:sz w:val="24"/>
          <w:szCs w:val="24"/>
        </w:rPr>
        <w:t xml:space="preserve">Smt. Akriti Girdhar. </w:t>
      </w:r>
      <w:r w:rsidRPr="006F2429">
        <w:rPr>
          <w:rFonts w:ascii="Bookman Old Style" w:hAnsi="Bookman Old Style" w:cs="Times New Roman"/>
          <w:sz w:val="24"/>
          <w:szCs w:val="24"/>
        </w:rPr>
        <w:t>Respondent No.2 is living with Respondent No. 1. Respondent No. 1 is in service, highly qualified has studied upto M.Sc. Microbiology, PGDCA, B.Ed. and in occupation as Shikshakari Class-I officer and living in Nilokheri.</w:t>
      </w:r>
    </w:p>
    <w:p w:rsidR="005A4FF0" w:rsidRPr="006F2429" w:rsidRDefault="005A4FF0" w:rsidP="005A4FF0">
      <w:pPr>
        <w:jc w:val="both"/>
        <w:rPr>
          <w:rFonts w:ascii="Bookman Old Style" w:hAnsi="Bookman Old Style" w:cs="Times New Roman"/>
          <w:sz w:val="24"/>
          <w:szCs w:val="24"/>
        </w:rPr>
      </w:pPr>
      <w:r w:rsidRPr="006F2429">
        <w:rPr>
          <w:rFonts w:ascii="Bookman Old Style" w:hAnsi="Bookman Old Style" w:cs="Times New Roman"/>
          <w:sz w:val="24"/>
          <w:szCs w:val="24"/>
        </w:rPr>
        <w:t xml:space="preserve">                        In brief, the appellant Mr. </w:t>
      </w:r>
      <w:r w:rsidRPr="006F2429">
        <w:rPr>
          <w:rFonts w:ascii="Bookman Old Style" w:hAnsi="Bookman Old Style" w:cs="Times New Roman"/>
          <w:i/>
          <w:sz w:val="24"/>
          <w:szCs w:val="24"/>
        </w:rPr>
        <w:t>Alok Girdhar Gupta</w:t>
      </w:r>
      <w:r w:rsidRPr="006F2429">
        <w:rPr>
          <w:rFonts w:ascii="Bookman Old Style" w:hAnsi="Bookman Old Style" w:cs="Times New Roman"/>
          <w:sz w:val="24"/>
          <w:szCs w:val="24"/>
        </w:rPr>
        <w:t xml:space="preserve"> was impeaching her character. When he came out on bail on 7-01-2013, he took ‘Krish’ respondent No.2 from her house and refused to send back to her house. </w:t>
      </w:r>
    </w:p>
    <w:p w:rsidR="005A4FF0" w:rsidRPr="006F2429" w:rsidRDefault="005A4FF0" w:rsidP="005A4FF0">
      <w:pPr>
        <w:jc w:val="both"/>
        <w:rPr>
          <w:rFonts w:ascii="Bookman Old Style" w:hAnsi="Bookman Old Style" w:cs="Times New Roman"/>
          <w:sz w:val="24"/>
          <w:szCs w:val="24"/>
        </w:rPr>
      </w:pPr>
      <w:r w:rsidRPr="006F2429">
        <w:rPr>
          <w:rFonts w:ascii="Bookman Old Style" w:hAnsi="Bookman Old Style" w:cs="Times New Roman"/>
          <w:sz w:val="24"/>
          <w:szCs w:val="24"/>
        </w:rPr>
        <w:t xml:space="preserve">                           The appellant alleged that Respondent No.1 </w:t>
      </w:r>
      <w:r w:rsidRPr="006F2429">
        <w:rPr>
          <w:rFonts w:ascii="Bookman Old Style" w:hAnsi="Bookman Old Style" w:cs="Times New Roman"/>
          <w:i/>
          <w:sz w:val="24"/>
          <w:szCs w:val="24"/>
        </w:rPr>
        <w:t>Smt. Akriti Girdhar</w:t>
      </w:r>
      <w:r w:rsidRPr="006F2429">
        <w:rPr>
          <w:rFonts w:ascii="Bookman Old Style" w:hAnsi="Bookman Old Style" w:cs="Times New Roman"/>
          <w:sz w:val="24"/>
          <w:szCs w:val="24"/>
        </w:rPr>
        <w:t xml:space="preserve"> had sent him message that she is inclined to marry with one Dinesh Verma.  On 8-01-2013 he (appellant) had gone to the house of Respondent No.1 to leave Respondent No. 2. But Respondent No. 1 had told that she does not want to keep Respondent No.2 because he is a mark of sin. </w:t>
      </w:r>
    </w:p>
    <w:p w:rsidR="005A4FF0" w:rsidRPr="006F2429" w:rsidRDefault="005A4FF0" w:rsidP="005A4FF0">
      <w:pPr>
        <w:jc w:val="both"/>
        <w:rPr>
          <w:rFonts w:ascii="Bookman Old Style" w:hAnsi="Bookman Old Style" w:cs="Times New Roman"/>
          <w:sz w:val="24"/>
          <w:szCs w:val="24"/>
        </w:rPr>
      </w:pPr>
      <w:r w:rsidRPr="006F2429">
        <w:rPr>
          <w:rFonts w:ascii="Bookman Old Style" w:hAnsi="Bookman Old Style" w:cs="Times New Roman"/>
          <w:sz w:val="24"/>
          <w:szCs w:val="24"/>
        </w:rPr>
        <w:t xml:space="preserve">                     He is maintaining Respondent No. 2 well. Respondent No.1 uses to ply daily to her work place from Nilokheri. Thus, Respondent No. 2 would not get good education and proper maintenance.</w:t>
      </w:r>
    </w:p>
    <w:p w:rsidR="005A4FF0" w:rsidRPr="006F2429" w:rsidRDefault="005A4FF0" w:rsidP="005A4FF0">
      <w:pPr>
        <w:jc w:val="both"/>
        <w:rPr>
          <w:rFonts w:ascii="Bookman Old Style" w:hAnsi="Bookman Old Style" w:cs="Times New Roman"/>
          <w:sz w:val="24"/>
          <w:szCs w:val="24"/>
        </w:rPr>
      </w:pPr>
      <w:r w:rsidRPr="006F2429">
        <w:rPr>
          <w:rFonts w:ascii="Bookman Old Style" w:hAnsi="Bookman Old Style" w:cs="Times New Roman"/>
          <w:sz w:val="24"/>
          <w:szCs w:val="24"/>
        </w:rPr>
        <w:t xml:space="preserve">                        The First Additional Principal Judge, Family Court, Karnal ordered that the Respondent No. 1 is entitled to get the custody of the minor son, Respondent No. 2 under Section 7 of the Guardian &amp; Wards Act, 1890. The appellant preferred the appeal against the order in the Punjab &amp; Haryana High Court, Chandigarh. </w:t>
      </w:r>
    </w:p>
    <w:p w:rsidR="005A4FF0" w:rsidRPr="006F2429" w:rsidRDefault="005A4FF0" w:rsidP="005A4FF0">
      <w:pPr>
        <w:jc w:val="both"/>
        <w:rPr>
          <w:rFonts w:ascii="Bookman Old Style" w:eastAsia="Times New Roman" w:hAnsi="Bookman Old Style" w:cs="Times New Roman"/>
          <w:sz w:val="24"/>
          <w:szCs w:val="24"/>
        </w:rPr>
      </w:pPr>
      <w:r w:rsidRPr="006F2429">
        <w:rPr>
          <w:rFonts w:ascii="Bookman Old Style" w:hAnsi="Bookman Old Style" w:cs="Times New Roman"/>
          <w:b/>
          <w:sz w:val="24"/>
          <w:szCs w:val="24"/>
        </w:rPr>
        <w:t>Disclaimer:</w:t>
      </w:r>
      <w:r w:rsidRPr="006F2429">
        <w:rPr>
          <w:rFonts w:ascii="Bookman Old Style" w:hAnsi="Bookman Old Style" w:cs="Times New Roman"/>
          <w:sz w:val="24"/>
          <w:szCs w:val="24"/>
        </w:rPr>
        <w:t xml:space="preserve"> T</w:t>
      </w:r>
      <w:r w:rsidRPr="006F2429">
        <w:rPr>
          <w:rFonts w:ascii="Bookman Old Style" w:eastAsia="Times New Roman" w:hAnsi="Bookman Old Style" w:cs="Times New Roman"/>
          <w:sz w:val="24"/>
          <w:szCs w:val="24"/>
        </w:rPr>
        <w:t>he contents of this problem including names, facts, etc. are fictitious. Any resemblance whatsoever is purely coincidental.</w:t>
      </w:r>
    </w:p>
    <w:p w:rsidR="000C2B70" w:rsidRPr="001D2F47" w:rsidRDefault="000C2B70" w:rsidP="005A4FF0">
      <w:pPr>
        <w:pStyle w:val="ListParagraph"/>
        <w:numPr>
          <w:ilvl w:val="1"/>
          <w:numId w:val="2"/>
        </w:numPr>
        <w:spacing w:after="0" w:line="240" w:lineRule="auto"/>
        <w:jc w:val="both"/>
        <w:rPr>
          <w:rFonts w:ascii="Bookman Old Style" w:eastAsia="Arial" w:hAnsi="Bookman Old Style" w:cs="Arial"/>
          <w:b/>
          <w:sz w:val="24"/>
        </w:rPr>
      </w:pPr>
      <w:r w:rsidRPr="001D2F47">
        <w:rPr>
          <w:rFonts w:ascii="Bookman Old Style" w:eastAsia="Arial" w:hAnsi="Bookman Old Style" w:cs="Arial"/>
          <w:b/>
          <w:sz w:val="24"/>
        </w:rPr>
        <w:t>Submission Procedure:</w:t>
      </w:r>
    </w:p>
    <w:p w:rsidR="000C2B70" w:rsidRPr="001D2F47" w:rsidRDefault="000C2B70" w:rsidP="000C2B70">
      <w:pPr>
        <w:spacing w:after="0" w:line="240" w:lineRule="auto"/>
        <w:jc w:val="both"/>
        <w:rPr>
          <w:rFonts w:ascii="Bookman Old Style" w:eastAsia="Arial" w:hAnsi="Bookman Old Style" w:cs="Arial"/>
          <w:b/>
          <w:color w:val="473C38"/>
        </w:rPr>
      </w:pPr>
    </w:p>
    <w:p w:rsidR="000C2B70" w:rsidRPr="001D2F47" w:rsidRDefault="000C2B70" w:rsidP="000C2B70">
      <w:pPr>
        <w:numPr>
          <w:ilvl w:val="1"/>
          <w:numId w:val="4"/>
        </w:numPr>
        <w:tabs>
          <w:tab w:val="left" w:pos="720"/>
        </w:tabs>
        <w:spacing w:after="0" w:line="240" w:lineRule="auto"/>
        <w:ind w:right="6"/>
        <w:jc w:val="both"/>
        <w:rPr>
          <w:rFonts w:ascii="Bookman Old Style" w:eastAsia="Arial" w:hAnsi="Bookman Old Style" w:cs="Arial"/>
        </w:rPr>
      </w:pPr>
      <w:r w:rsidRPr="001D2F47">
        <w:rPr>
          <w:rFonts w:ascii="Bookman Old Style" w:eastAsia="Times New Roman" w:hAnsi="Bookman Old Style" w:cs="Arial"/>
          <w:sz w:val="24"/>
        </w:rPr>
        <w:t xml:space="preserve">A </w:t>
      </w:r>
      <w:r w:rsidRPr="001D2F47">
        <w:rPr>
          <w:rFonts w:ascii="Bookman Old Style" w:eastAsia="Times New Roman" w:hAnsi="Bookman Old Style" w:cs="Arial"/>
          <w:b/>
          <w:sz w:val="24"/>
        </w:rPr>
        <w:t>cover page</w:t>
      </w:r>
      <w:r w:rsidRPr="001D2F47">
        <w:rPr>
          <w:rFonts w:ascii="Bookman Old Style" w:eastAsia="Times New Roman" w:hAnsi="Bookman Old Style" w:cs="Arial"/>
          <w:sz w:val="24"/>
        </w:rPr>
        <w:t xml:space="preserve"> stating the name of the competition, the name of your institution and the names of student author, with the signature of student author.</w:t>
      </w:r>
    </w:p>
    <w:p w:rsidR="000C2B70" w:rsidRPr="001D2F47" w:rsidRDefault="000C2B70" w:rsidP="000C2B70">
      <w:pPr>
        <w:numPr>
          <w:ilvl w:val="1"/>
          <w:numId w:val="4"/>
        </w:numPr>
        <w:tabs>
          <w:tab w:val="left" w:pos="720"/>
        </w:tabs>
        <w:spacing w:after="0" w:line="240" w:lineRule="auto"/>
        <w:jc w:val="both"/>
        <w:rPr>
          <w:rFonts w:ascii="Bookman Old Style" w:eastAsia="Arial" w:hAnsi="Bookman Old Style" w:cs="Arial"/>
        </w:rPr>
      </w:pPr>
      <w:r w:rsidRPr="001D2F47">
        <w:rPr>
          <w:rFonts w:ascii="Bookman Old Style" w:eastAsia="Times New Roman" w:hAnsi="Bookman Old Style" w:cs="Arial"/>
          <w:sz w:val="24"/>
        </w:rPr>
        <w:t xml:space="preserve">The Judgment shall begin on the </w:t>
      </w:r>
      <w:r w:rsidRPr="001D2F47">
        <w:rPr>
          <w:rFonts w:ascii="Bookman Old Style" w:eastAsia="Times New Roman" w:hAnsi="Bookman Old Style" w:cs="Arial"/>
          <w:b/>
          <w:sz w:val="24"/>
        </w:rPr>
        <w:t>next page</w:t>
      </w:r>
      <w:r w:rsidRPr="001D2F47">
        <w:rPr>
          <w:rFonts w:ascii="Bookman Old Style" w:eastAsia="Times New Roman" w:hAnsi="Bookman Old Style" w:cs="Arial"/>
          <w:sz w:val="24"/>
        </w:rPr>
        <w:t>.</w:t>
      </w:r>
    </w:p>
    <w:p w:rsidR="000C2B70" w:rsidRPr="001D2F47" w:rsidRDefault="000C2B70" w:rsidP="000C2B70">
      <w:pPr>
        <w:numPr>
          <w:ilvl w:val="1"/>
          <w:numId w:val="4"/>
        </w:numPr>
        <w:tabs>
          <w:tab w:val="left" w:pos="720"/>
        </w:tabs>
        <w:spacing w:after="0" w:line="240" w:lineRule="auto"/>
        <w:ind w:right="6"/>
        <w:jc w:val="both"/>
        <w:rPr>
          <w:rFonts w:ascii="Bookman Old Style" w:eastAsia="Arial" w:hAnsi="Bookman Old Style" w:cs="Arial"/>
          <w:color w:val="473C38"/>
        </w:rPr>
      </w:pPr>
      <w:r w:rsidRPr="001D2F47">
        <w:rPr>
          <w:rFonts w:ascii="Bookman Old Style" w:eastAsia="Times New Roman" w:hAnsi="Bookman Old Style" w:cs="Arial"/>
          <w:b/>
          <w:sz w:val="24"/>
          <w:u w:val="single"/>
        </w:rPr>
        <w:lastRenderedPageBreak/>
        <w:t>Do not</w:t>
      </w:r>
      <w:r w:rsidRPr="001D2F47">
        <w:rPr>
          <w:rFonts w:ascii="Bookman Old Style" w:eastAsia="Times New Roman" w:hAnsi="Bookman Old Style" w:cs="Arial"/>
          <w:b/>
          <w:sz w:val="24"/>
        </w:rPr>
        <w:t xml:space="preserve"> </w:t>
      </w:r>
      <w:r w:rsidRPr="001D2F47">
        <w:rPr>
          <w:rFonts w:ascii="Bookman Old Style" w:eastAsia="Times New Roman" w:hAnsi="Bookman Old Style" w:cs="Arial"/>
          <w:sz w:val="24"/>
        </w:rPr>
        <w:t>state any matter in the judgment (except the cover page) that might</w:t>
      </w:r>
      <w:r w:rsidRPr="001D2F47">
        <w:rPr>
          <w:rFonts w:ascii="Bookman Old Style" w:eastAsia="Times New Roman" w:hAnsi="Bookman Old Style" w:cs="Arial"/>
          <w:b/>
          <w:sz w:val="24"/>
        </w:rPr>
        <w:t xml:space="preserve"> reveal your identity or of your institution</w:t>
      </w:r>
      <w:r w:rsidRPr="001D2F47">
        <w:rPr>
          <w:rFonts w:ascii="Bookman Old Style" w:eastAsia="Times New Roman" w:hAnsi="Bookman Old Style" w:cs="Arial"/>
          <w:color w:val="473C38"/>
          <w:sz w:val="24"/>
        </w:rPr>
        <w:t>.</w:t>
      </w:r>
    </w:p>
    <w:p w:rsidR="000C2B70" w:rsidRPr="001D2F47" w:rsidRDefault="000C2B70" w:rsidP="000C2B70">
      <w:pPr>
        <w:numPr>
          <w:ilvl w:val="1"/>
          <w:numId w:val="4"/>
        </w:numPr>
        <w:tabs>
          <w:tab w:val="left" w:pos="720"/>
        </w:tabs>
        <w:spacing w:after="0" w:line="240" w:lineRule="auto"/>
        <w:ind w:right="6"/>
        <w:jc w:val="both"/>
        <w:rPr>
          <w:rFonts w:ascii="Bookman Old Style" w:eastAsia="Arial" w:hAnsi="Bookman Old Style" w:cs="Arial"/>
          <w:color w:val="473C38"/>
        </w:rPr>
      </w:pPr>
      <w:r w:rsidRPr="001D2F47">
        <w:rPr>
          <w:rFonts w:ascii="Bookman Old Style" w:eastAsia="Times New Roman" w:hAnsi="Bookman Old Style" w:cs="Arial"/>
          <w:sz w:val="24"/>
        </w:rPr>
        <w:t xml:space="preserve">All the Judgments must be saved and sent as PDF file. The title of the file must be in the following format </w:t>
      </w:r>
      <w:r w:rsidRPr="001D2F47">
        <w:rPr>
          <w:rFonts w:ascii="Bookman Old Style" w:eastAsia="Times New Roman" w:hAnsi="Bookman Old Style" w:cs="Arial"/>
          <w:b/>
          <w:sz w:val="24"/>
        </w:rPr>
        <w:t>MMDU_JWC_ TEAM CODE.</w:t>
      </w:r>
    </w:p>
    <w:p w:rsidR="000C2B70" w:rsidRPr="001D2F47" w:rsidRDefault="000C2B70" w:rsidP="000C2B70">
      <w:pPr>
        <w:numPr>
          <w:ilvl w:val="1"/>
          <w:numId w:val="4"/>
        </w:numPr>
        <w:tabs>
          <w:tab w:val="left" w:pos="720"/>
        </w:tabs>
        <w:spacing w:after="0" w:line="240" w:lineRule="auto"/>
        <w:ind w:right="6"/>
        <w:jc w:val="both"/>
        <w:rPr>
          <w:rFonts w:ascii="Bookman Old Style" w:eastAsia="Arial" w:hAnsi="Bookman Old Style" w:cs="Arial"/>
          <w:color w:val="473C38"/>
        </w:rPr>
      </w:pPr>
      <w:r w:rsidRPr="001D2F47">
        <w:rPr>
          <w:rFonts w:ascii="Bookman Old Style" w:eastAsia="Times New Roman" w:hAnsi="Bookman Old Style" w:cs="Arial"/>
          <w:sz w:val="24"/>
        </w:rPr>
        <w:t xml:space="preserve">The result will be announced on </w:t>
      </w:r>
      <w:r w:rsidR="00236863">
        <w:rPr>
          <w:rFonts w:ascii="Bookman Old Style" w:eastAsia="Times New Roman" w:hAnsi="Bookman Old Style" w:cs="Arial"/>
          <w:sz w:val="24"/>
        </w:rPr>
        <w:t>25</w:t>
      </w:r>
      <w:r w:rsidRPr="001D2F47">
        <w:rPr>
          <w:rFonts w:ascii="Bookman Old Style" w:eastAsia="Times New Roman" w:hAnsi="Bookman Old Style" w:cs="Arial"/>
          <w:sz w:val="32"/>
          <w:vertAlign w:val="superscript"/>
        </w:rPr>
        <w:t>th</w:t>
      </w:r>
      <w:r w:rsidRPr="001D2F47">
        <w:rPr>
          <w:rFonts w:ascii="Bookman Old Style" w:eastAsia="Times New Roman" w:hAnsi="Bookman Old Style" w:cs="Arial"/>
          <w:sz w:val="24"/>
        </w:rPr>
        <w:t xml:space="preserve"> September 2018.</w:t>
      </w:r>
    </w:p>
    <w:p w:rsidR="000C2B70" w:rsidRPr="001D2F47" w:rsidRDefault="000C2B70" w:rsidP="000C2B70">
      <w:pPr>
        <w:numPr>
          <w:ilvl w:val="1"/>
          <w:numId w:val="4"/>
        </w:numPr>
        <w:tabs>
          <w:tab w:val="left" w:pos="720"/>
        </w:tabs>
        <w:spacing w:after="0" w:line="240" w:lineRule="auto"/>
        <w:ind w:right="6"/>
        <w:jc w:val="both"/>
        <w:rPr>
          <w:rFonts w:ascii="Bookman Old Style" w:eastAsia="Arial" w:hAnsi="Bookman Old Style" w:cs="Arial"/>
          <w:color w:val="473C38"/>
        </w:rPr>
      </w:pPr>
      <w:r w:rsidRPr="001D2F47">
        <w:rPr>
          <w:rFonts w:ascii="Bookman Old Style" w:eastAsia="Times New Roman" w:hAnsi="Bookman Old Style" w:cs="Arial"/>
          <w:sz w:val="24"/>
        </w:rPr>
        <w:t>All the participants will be given a participation certificate which will be sent to them via Indian Postal Service.</w:t>
      </w:r>
    </w:p>
    <w:p w:rsidR="000C2B70" w:rsidRPr="001D2F47" w:rsidRDefault="000C2B70" w:rsidP="000C2B70">
      <w:pPr>
        <w:numPr>
          <w:ilvl w:val="1"/>
          <w:numId w:val="4"/>
        </w:numPr>
        <w:tabs>
          <w:tab w:val="left" w:pos="720"/>
        </w:tabs>
        <w:spacing w:after="0" w:line="240" w:lineRule="auto"/>
        <w:ind w:right="6"/>
        <w:jc w:val="both"/>
        <w:rPr>
          <w:rFonts w:ascii="Bookman Old Style" w:eastAsia="Arial" w:hAnsi="Bookman Old Style" w:cs="Arial"/>
          <w:color w:val="473C38"/>
        </w:rPr>
      </w:pPr>
      <w:r w:rsidRPr="001D2F47">
        <w:rPr>
          <w:rFonts w:ascii="Bookman Old Style" w:eastAsia="Times New Roman" w:hAnsi="Bookman Old Style" w:cs="Arial"/>
          <w:sz w:val="24"/>
          <w:szCs w:val="24"/>
        </w:rPr>
        <w:t>The winners will be called to attend the valedictory session and to collect their prize and certificate(s).</w:t>
      </w:r>
    </w:p>
    <w:p w:rsidR="000C2B70" w:rsidRPr="001D2F47" w:rsidRDefault="000C2B70" w:rsidP="000C2B70">
      <w:pPr>
        <w:spacing w:after="0" w:line="240" w:lineRule="auto"/>
        <w:jc w:val="both"/>
        <w:rPr>
          <w:rFonts w:ascii="Bookman Old Style" w:eastAsia="Arial" w:hAnsi="Bookman Old Style" w:cs="Arial"/>
          <w:b/>
          <w:sz w:val="24"/>
        </w:rPr>
      </w:pPr>
    </w:p>
    <w:p w:rsidR="000C2B70" w:rsidRDefault="000C2B70" w:rsidP="000C2B70">
      <w:pPr>
        <w:spacing w:after="0" w:line="240" w:lineRule="auto"/>
        <w:jc w:val="both"/>
        <w:rPr>
          <w:rFonts w:ascii="Bookman Old Style" w:eastAsia="Arial" w:hAnsi="Bookman Old Style" w:cs="Arial"/>
          <w:b/>
          <w:sz w:val="24"/>
        </w:rPr>
      </w:pPr>
      <w:r w:rsidRPr="001D2F47">
        <w:rPr>
          <w:rFonts w:ascii="Bookman Old Style" w:eastAsia="Arial" w:hAnsi="Bookman Old Style" w:cs="Arial"/>
          <w:b/>
          <w:sz w:val="24"/>
        </w:rPr>
        <w:t>Judging Criteria:</w:t>
      </w:r>
    </w:p>
    <w:p w:rsidR="000C2B70" w:rsidRPr="000273EE" w:rsidRDefault="000C2B70" w:rsidP="000C2B70">
      <w:pPr>
        <w:pStyle w:val="ListParagraph"/>
        <w:numPr>
          <w:ilvl w:val="0"/>
          <w:numId w:val="5"/>
        </w:numPr>
        <w:spacing w:after="0" w:line="240" w:lineRule="auto"/>
        <w:jc w:val="both"/>
        <w:rPr>
          <w:rFonts w:ascii="Bookman Old Style" w:eastAsia="Times New Roman" w:hAnsi="Bookman Old Style" w:cs="Arial"/>
          <w:sz w:val="24"/>
        </w:rPr>
      </w:pPr>
      <w:r w:rsidRPr="000273EE">
        <w:rPr>
          <w:rFonts w:ascii="Bookman Old Style" w:eastAsia="Times New Roman" w:hAnsi="Bookman Old Style" w:cs="Arial"/>
          <w:sz w:val="24"/>
        </w:rPr>
        <w:t>Arrangement of Facts</w:t>
      </w:r>
    </w:p>
    <w:p w:rsidR="000C2B70" w:rsidRPr="000273EE" w:rsidRDefault="000C2B70" w:rsidP="000C2B70">
      <w:pPr>
        <w:pStyle w:val="ListParagraph"/>
        <w:numPr>
          <w:ilvl w:val="0"/>
          <w:numId w:val="5"/>
        </w:numPr>
        <w:spacing w:after="0" w:line="240" w:lineRule="auto"/>
        <w:rPr>
          <w:rFonts w:ascii="Bookman Old Style" w:eastAsia="Times New Roman" w:hAnsi="Bookman Old Style" w:cs="Arial"/>
          <w:sz w:val="24"/>
        </w:rPr>
      </w:pPr>
      <w:r w:rsidRPr="000273EE">
        <w:rPr>
          <w:rFonts w:ascii="Bookman Old Style" w:eastAsia="Times New Roman" w:hAnsi="Bookman Old Style" w:cs="Arial"/>
          <w:sz w:val="24"/>
        </w:rPr>
        <w:t>Issues Addressed</w:t>
      </w:r>
    </w:p>
    <w:p w:rsidR="000C2B70" w:rsidRPr="000273EE" w:rsidRDefault="000C2B70" w:rsidP="000C2B70">
      <w:pPr>
        <w:pStyle w:val="ListParagraph"/>
        <w:numPr>
          <w:ilvl w:val="0"/>
          <w:numId w:val="5"/>
        </w:numPr>
        <w:spacing w:after="0" w:line="240" w:lineRule="auto"/>
        <w:rPr>
          <w:rFonts w:ascii="Bookman Old Style" w:eastAsia="Times New Roman" w:hAnsi="Bookman Old Style" w:cs="Arial"/>
          <w:sz w:val="24"/>
        </w:rPr>
      </w:pPr>
      <w:r w:rsidRPr="000273EE">
        <w:rPr>
          <w:rFonts w:ascii="Bookman Old Style" w:eastAsia="Times New Roman" w:hAnsi="Bookman Old Style" w:cs="Arial"/>
          <w:sz w:val="24"/>
        </w:rPr>
        <w:t>Application of Law and citing of relevant case laws</w:t>
      </w:r>
    </w:p>
    <w:p w:rsidR="000C2B70" w:rsidRPr="000273EE" w:rsidRDefault="000C2B70" w:rsidP="000C2B70">
      <w:pPr>
        <w:pStyle w:val="ListParagraph"/>
        <w:numPr>
          <w:ilvl w:val="0"/>
          <w:numId w:val="5"/>
        </w:numPr>
        <w:spacing w:after="0" w:line="240" w:lineRule="auto"/>
        <w:rPr>
          <w:rFonts w:ascii="Bookman Old Style" w:eastAsia="Times New Roman" w:hAnsi="Bookman Old Style" w:cs="Arial"/>
          <w:sz w:val="24"/>
        </w:rPr>
      </w:pPr>
      <w:r w:rsidRPr="000273EE">
        <w:rPr>
          <w:rFonts w:ascii="Bookman Old Style" w:eastAsia="Times New Roman" w:hAnsi="Bookman Old Style" w:cs="Arial"/>
          <w:sz w:val="24"/>
        </w:rPr>
        <w:t>Appreciation of Evidence</w:t>
      </w:r>
    </w:p>
    <w:p w:rsidR="000C2B70" w:rsidRPr="000273EE" w:rsidRDefault="000C2B70" w:rsidP="000C2B70">
      <w:pPr>
        <w:pStyle w:val="ListParagraph"/>
        <w:numPr>
          <w:ilvl w:val="0"/>
          <w:numId w:val="5"/>
        </w:numPr>
        <w:spacing w:after="0" w:line="240" w:lineRule="auto"/>
        <w:rPr>
          <w:rFonts w:ascii="Bookman Old Style" w:eastAsia="Times New Roman" w:hAnsi="Bookman Old Style" w:cs="Arial"/>
          <w:sz w:val="24"/>
        </w:rPr>
      </w:pPr>
      <w:r w:rsidRPr="000273EE">
        <w:rPr>
          <w:rFonts w:ascii="Bookman Old Style" w:eastAsia="Times New Roman" w:hAnsi="Bookman Old Style" w:cs="Arial"/>
          <w:sz w:val="24"/>
        </w:rPr>
        <w:t>Justification of Decision on issues framed</w:t>
      </w:r>
    </w:p>
    <w:p w:rsidR="000C2B70" w:rsidRPr="000273EE" w:rsidRDefault="000C2B70" w:rsidP="000C2B70">
      <w:pPr>
        <w:pStyle w:val="ListParagraph"/>
        <w:numPr>
          <w:ilvl w:val="0"/>
          <w:numId w:val="5"/>
        </w:numPr>
        <w:spacing w:after="0" w:line="240" w:lineRule="auto"/>
        <w:rPr>
          <w:rFonts w:ascii="Bookman Old Style" w:eastAsia="Times New Roman" w:hAnsi="Bookman Old Style" w:cs="Arial"/>
          <w:sz w:val="24"/>
        </w:rPr>
      </w:pPr>
      <w:r w:rsidRPr="000273EE">
        <w:rPr>
          <w:rFonts w:ascii="Bookman Old Style" w:eastAsia="Times New Roman" w:hAnsi="Bookman Old Style" w:cs="Arial"/>
          <w:sz w:val="24"/>
        </w:rPr>
        <w:t>Ratio Decidendi</w:t>
      </w:r>
    </w:p>
    <w:p w:rsidR="000C2B70" w:rsidRPr="000273EE" w:rsidRDefault="000C2B70" w:rsidP="000C2B70">
      <w:pPr>
        <w:pStyle w:val="ListParagraph"/>
        <w:numPr>
          <w:ilvl w:val="0"/>
          <w:numId w:val="5"/>
        </w:numPr>
        <w:spacing w:after="0" w:line="240" w:lineRule="auto"/>
        <w:jc w:val="both"/>
        <w:rPr>
          <w:rFonts w:ascii="Bookman Old Style" w:eastAsia="Times New Roman" w:hAnsi="Bookman Old Style" w:cs="Arial"/>
          <w:sz w:val="24"/>
        </w:rPr>
      </w:pPr>
      <w:r w:rsidRPr="000273EE">
        <w:rPr>
          <w:rFonts w:ascii="Bookman Old Style" w:eastAsia="Times New Roman" w:hAnsi="Bookman Old Style" w:cs="Arial"/>
          <w:sz w:val="24"/>
        </w:rPr>
        <w:t>Creative interpretation of facts, law and style of writing the judgment</w:t>
      </w:r>
    </w:p>
    <w:p w:rsidR="000C2B70" w:rsidRDefault="000C2B70" w:rsidP="000C2B70">
      <w:pPr>
        <w:spacing w:after="0" w:line="240" w:lineRule="auto"/>
        <w:jc w:val="both"/>
        <w:rPr>
          <w:rFonts w:ascii="Bookman Old Style" w:eastAsia="Arial" w:hAnsi="Bookman Old Style" w:cs="Arial"/>
          <w:b/>
          <w:sz w:val="24"/>
        </w:rPr>
      </w:pPr>
    </w:p>
    <w:p w:rsidR="000C2B70" w:rsidRPr="001D2F47" w:rsidRDefault="000C2B70" w:rsidP="000C2B70">
      <w:pPr>
        <w:spacing w:after="0" w:line="240" w:lineRule="auto"/>
        <w:jc w:val="both"/>
        <w:rPr>
          <w:rFonts w:ascii="Bookman Old Style" w:eastAsia="Times New Roman" w:hAnsi="Bookman Old Style"/>
        </w:rPr>
      </w:pPr>
    </w:p>
    <w:p w:rsidR="000C2B70" w:rsidRPr="001D2F47" w:rsidRDefault="000C2B70" w:rsidP="000C2B70">
      <w:pPr>
        <w:widowControl w:val="0"/>
        <w:kinsoku w:val="0"/>
        <w:overflowPunct w:val="0"/>
        <w:autoSpaceDE w:val="0"/>
        <w:autoSpaceDN w:val="0"/>
        <w:spacing w:after="0" w:line="240" w:lineRule="auto"/>
        <w:jc w:val="both"/>
        <w:textAlignment w:val="top"/>
        <w:rPr>
          <w:rFonts w:ascii="Bookman Old Style" w:hAnsi="Bookman Old Style" w:cs="Arial"/>
          <w:b/>
          <w:sz w:val="28"/>
          <w:szCs w:val="24"/>
        </w:rPr>
      </w:pPr>
      <w:r w:rsidRPr="001D2F47">
        <w:rPr>
          <w:rFonts w:ascii="Bookman Old Style" w:hAnsi="Bookman Old Style" w:cs="Arial"/>
          <w:b/>
          <w:sz w:val="28"/>
          <w:szCs w:val="24"/>
        </w:rPr>
        <w:t>Contact Us:</w:t>
      </w:r>
    </w:p>
    <w:p w:rsidR="000C2B70" w:rsidRPr="001D2F47" w:rsidRDefault="000C2B70" w:rsidP="000C2B70">
      <w:pPr>
        <w:widowControl w:val="0"/>
        <w:kinsoku w:val="0"/>
        <w:overflowPunct w:val="0"/>
        <w:autoSpaceDE w:val="0"/>
        <w:autoSpaceDN w:val="0"/>
        <w:spacing w:after="0" w:line="240" w:lineRule="auto"/>
        <w:jc w:val="both"/>
        <w:textAlignment w:val="top"/>
        <w:rPr>
          <w:rFonts w:ascii="Bookman Old Style" w:hAnsi="Bookman Old Style" w:cs="Arial"/>
          <w:b/>
          <w:sz w:val="24"/>
          <w:szCs w:val="20"/>
        </w:rPr>
      </w:pPr>
      <w:r>
        <w:rPr>
          <w:rFonts w:ascii="Bookman Old Style" w:hAnsi="Bookman Old Style" w:cs="Arial"/>
          <w:b/>
          <w:sz w:val="24"/>
          <w:szCs w:val="20"/>
        </w:rPr>
        <w:t>Convener:</w:t>
      </w:r>
      <w:r>
        <w:rPr>
          <w:rFonts w:ascii="Bookman Old Style" w:hAnsi="Bookman Old Style" w:cs="Arial"/>
          <w:b/>
          <w:sz w:val="24"/>
          <w:szCs w:val="20"/>
        </w:rPr>
        <w:tab/>
      </w:r>
      <w:r>
        <w:rPr>
          <w:rFonts w:ascii="Bookman Old Style" w:hAnsi="Bookman Old Style" w:cs="Arial"/>
          <w:b/>
          <w:sz w:val="24"/>
          <w:szCs w:val="20"/>
        </w:rPr>
        <w:tab/>
      </w:r>
      <w:r>
        <w:rPr>
          <w:rFonts w:ascii="Bookman Old Style" w:hAnsi="Bookman Old Style" w:cs="Arial"/>
          <w:b/>
          <w:sz w:val="24"/>
          <w:szCs w:val="20"/>
        </w:rPr>
        <w:tab/>
      </w:r>
      <w:r>
        <w:rPr>
          <w:rFonts w:ascii="Bookman Old Style" w:hAnsi="Bookman Old Style" w:cs="Arial"/>
          <w:b/>
          <w:sz w:val="24"/>
          <w:szCs w:val="20"/>
        </w:rPr>
        <w:tab/>
      </w:r>
      <w:r>
        <w:rPr>
          <w:rFonts w:ascii="Bookman Old Style" w:hAnsi="Bookman Old Style" w:cs="Arial"/>
          <w:b/>
          <w:sz w:val="24"/>
          <w:szCs w:val="20"/>
        </w:rPr>
        <w:tab/>
      </w:r>
      <w:r w:rsidRPr="001D2F47">
        <w:rPr>
          <w:rFonts w:ascii="Bookman Old Style" w:hAnsi="Bookman Old Style" w:cs="Arial"/>
          <w:b/>
          <w:sz w:val="24"/>
          <w:szCs w:val="20"/>
        </w:rPr>
        <w:t xml:space="preserve">Faculty Coordinators:                                          </w:t>
      </w:r>
    </w:p>
    <w:p w:rsidR="000C2B70" w:rsidRPr="006F2429" w:rsidRDefault="000C2B70" w:rsidP="000C2B70">
      <w:pPr>
        <w:widowControl w:val="0"/>
        <w:kinsoku w:val="0"/>
        <w:overflowPunct w:val="0"/>
        <w:autoSpaceDE w:val="0"/>
        <w:autoSpaceDN w:val="0"/>
        <w:spacing w:after="0" w:line="240" w:lineRule="auto"/>
        <w:jc w:val="both"/>
        <w:textAlignment w:val="top"/>
        <w:rPr>
          <w:rFonts w:ascii="Bookman Old Style" w:hAnsi="Bookman Old Style" w:cs="Arial"/>
          <w:b/>
          <w:sz w:val="24"/>
          <w:szCs w:val="20"/>
        </w:rPr>
      </w:pPr>
      <w:r w:rsidRPr="001D2F47">
        <w:rPr>
          <w:rFonts w:ascii="Bookman Old Style" w:hAnsi="Bookman Old Style" w:cs="Arial"/>
          <w:b/>
          <w:sz w:val="24"/>
          <w:szCs w:val="20"/>
        </w:rPr>
        <w:t xml:space="preserve">Prof. </w:t>
      </w:r>
      <w:r>
        <w:rPr>
          <w:rFonts w:ascii="Bookman Old Style" w:hAnsi="Bookman Old Style" w:cs="Arial"/>
          <w:b/>
          <w:sz w:val="24"/>
          <w:szCs w:val="20"/>
        </w:rPr>
        <w:t>(Dr.) Bindu Jindal</w:t>
      </w:r>
      <w:r>
        <w:rPr>
          <w:rFonts w:ascii="Bookman Old Style" w:hAnsi="Bookman Old Style" w:cs="Arial"/>
          <w:b/>
          <w:sz w:val="24"/>
          <w:szCs w:val="20"/>
        </w:rPr>
        <w:tab/>
      </w:r>
      <w:r>
        <w:rPr>
          <w:rFonts w:ascii="Bookman Old Style" w:hAnsi="Bookman Old Style" w:cs="Arial"/>
          <w:b/>
          <w:sz w:val="24"/>
          <w:szCs w:val="20"/>
        </w:rPr>
        <w:tab/>
      </w:r>
      <w:r>
        <w:rPr>
          <w:rFonts w:ascii="Bookman Old Style" w:hAnsi="Bookman Old Style" w:cs="Arial"/>
          <w:b/>
          <w:sz w:val="24"/>
          <w:szCs w:val="20"/>
        </w:rPr>
        <w:tab/>
      </w:r>
      <w:r w:rsidRPr="006F2429">
        <w:rPr>
          <w:rFonts w:ascii="Bookman Old Style" w:hAnsi="Bookman Old Style" w:cs="Arial"/>
          <w:b/>
          <w:sz w:val="24"/>
          <w:szCs w:val="20"/>
        </w:rPr>
        <w:t>Dr. Reetika Bansal</w:t>
      </w:r>
      <w:r>
        <w:rPr>
          <w:rFonts w:ascii="Bookman Old Style" w:hAnsi="Bookman Old Style" w:cs="Arial"/>
          <w:b/>
          <w:sz w:val="24"/>
          <w:szCs w:val="20"/>
        </w:rPr>
        <w:t xml:space="preserve"> +91-981273233</w:t>
      </w:r>
    </w:p>
    <w:p w:rsidR="000C2B70" w:rsidRPr="001D2F47" w:rsidRDefault="000C2B70" w:rsidP="000C2B70">
      <w:pPr>
        <w:widowControl w:val="0"/>
        <w:kinsoku w:val="0"/>
        <w:overflowPunct w:val="0"/>
        <w:autoSpaceDE w:val="0"/>
        <w:autoSpaceDN w:val="0"/>
        <w:spacing w:after="0" w:line="240" w:lineRule="auto"/>
        <w:jc w:val="both"/>
        <w:textAlignment w:val="top"/>
        <w:rPr>
          <w:rFonts w:ascii="Bookman Old Style" w:hAnsi="Bookman Old Style" w:cs="Arial"/>
          <w:b/>
          <w:sz w:val="24"/>
          <w:szCs w:val="20"/>
        </w:rPr>
      </w:pPr>
      <w:r>
        <w:rPr>
          <w:rFonts w:ascii="Bookman Old Style" w:hAnsi="Bookman Old Style" w:cs="Arial"/>
          <w:b/>
          <w:sz w:val="24"/>
          <w:szCs w:val="20"/>
        </w:rPr>
        <w:t>Head &amp; Dean</w:t>
      </w:r>
      <w:r>
        <w:rPr>
          <w:rFonts w:ascii="Bookman Old Style" w:hAnsi="Bookman Old Style" w:cs="Arial"/>
          <w:b/>
          <w:sz w:val="24"/>
          <w:szCs w:val="20"/>
        </w:rPr>
        <w:tab/>
      </w:r>
      <w:r>
        <w:rPr>
          <w:rFonts w:ascii="Bookman Old Style" w:hAnsi="Bookman Old Style" w:cs="Arial"/>
          <w:b/>
          <w:sz w:val="24"/>
          <w:szCs w:val="20"/>
        </w:rPr>
        <w:tab/>
      </w:r>
      <w:r>
        <w:rPr>
          <w:rFonts w:ascii="Bookman Old Style" w:hAnsi="Bookman Old Style" w:cs="Arial"/>
          <w:b/>
          <w:sz w:val="24"/>
          <w:szCs w:val="20"/>
        </w:rPr>
        <w:tab/>
      </w:r>
      <w:r>
        <w:rPr>
          <w:rFonts w:ascii="Bookman Old Style" w:hAnsi="Bookman Old Style" w:cs="Arial"/>
          <w:b/>
          <w:sz w:val="24"/>
          <w:szCs w:val="20"/>
        </w:rPr>
        <w:tab/>
      </w:r>
      <w:r w:rsidRPr="006F2429">
        <w:rPr>
          <w:rFonts w:ascii="Bookman Old Style" w:hAnsi="Bookman Old Style" w:cs="Arial"/>
          <w:b/>
          <w:sz w:val="24"/>
          <w:szCs w:val="20"/>
        </w:rPr>
        <w:t>Ms. Randeep Kaur</w:t>
      </w:r>
      <w:r w:rsidRPr="001D2F47">
        <w:rPr>
          <w:rFonts w:ascii="Bookman Old Style" w:hAnsi="Bookman Old Style" w:cs="Arial"/>
          <w:b/>
          <w:sz w:val="24"/>
          <w:szCs w:val="20"/>
        </w:rPr>
        <w:tab/>
      </w:r>
      <w:r w:rsidRPr="001D2F47">
        <w:rPr>
          <w:rFonts w:ascii="Bookman Old Style" w:hAnsi="Bookman Old Style" w:cs="Arial"/>
          <w:b/>
          <w:sz w:val="24"/>
          <w:szCs w:val="20"/>
        </w:rPr>
        <w:tab/>
      </w:r>
      <w:r w:rsidRPr="001D2F47">
        <w:rPr>
          <w:rFonts w:ascii="Bookman Old Style" w:hAnsi="Bookman Old Style" w:cs="Arial"/>
          <w:b/>
          <w:sz w:val="24"/>
          <w:szCs w:val="20"/>
        </w:rPr>
        <w:tab/>
      </w:r>
    </w:p>
    <w:p w:rsidR="000C2B70" w:rsidRPr="001D2F47" w:rsidRDefault="000C2B70" w:rsidP="000C2B70">
      <w:pPr>
        <w:pStyle w:val="NormalWeb"/>
        <w:spacing w:before="0" w:beforeAutospacing="0" w:after="0" w:afterAutospacing="0"/>
        <w:jc w:val="both"/>
        <w:rPr>
          <w:rFonts w:ascii="Bookman Old Style" w:hAnsi="Bookman Old Style" w:cs="Arial"/>
          <w:b/>
          <w:szCs w:val="20"/>
        </w:rPr>
      </w:pPr>
      <w:r w:rsidRPr="001D2F47">
        <w:rPr>
          <w:rFonts w:ascii="Bookman Old Style" w:hAnsi="Bookman Old Style" w:cs="Arial"/>
          <w:b/>
          <w:szCs w:val="20"/>
        </w:rPr>
        <w:t>For any query please feel free to contact:</w:t>
      </w:r>
    </w:p>
    <w:p w:rsidR="000C2B70" w:rsidRPr="001D2F47" w:rsidRDefault="000C2B70" w:rsidP="000C2B70">
      <w:pPr>
        <w:pStyle w:val="NormalWeb"/>
        <w:spacing w:before="0" w:beforeAutospacing="0" w:after="0" w:afterAutospacing="0"/>
        <w:jc w:val="both"/>
        <w:rPr>
          <w:rFonts w:ascii="Bookman Old Style" w:hAnsi="Bookman Old Style" w:cs="Arial"/>
          <w:b/>
          <w:szCs w:val="20"/>
        </w:rPr>
      </w:pPr>
      <w:r w:rsidRPr="001D2F47">
        <w:rPr>
          <w:rFonts w:ascii="Bookman Old Style" w:hAnsi="Bookman Old Style" w:cs="Arial"/>
          <w:b/>
          <w:szCs w:val="20"/>
        </w:rPr>
        <w:t>Student Coordinators:</w:t>
      </w:r>
      <w:r w:rsidRPr="001D2F47">
        <w:rPr>
          <w:rFonts w:ascii="Bookman Old Style" w:hAnsi="Bookman Old Style" w:cs="Arial"/>
          <w:b/>
          <w:szCs w:val="20"/>
        </w:rPr>
        <w:tab/>
      </w:r>
      <w:r w:rsidRPr="001D2F47">
        <w:rPr>
          <w:rFonts w:ascii="Bookman Old Style" w:hAnsi="Bookman Old Style" w:cs="Arial"/>
          <w:b/>
          <w:szCs w:val="20"/>
        </w:rPr>
        <w:tab/>
      </w:r>
      <w:r w:rsidRPr="001D2F47">
        <w:rPr>
          <w:rFonts w:ascii="Bookman Old Style" w:hAnsi="Bookman Old Style" w:cs="Arial"/>
          <w:b/>
          <w:szCs w:val="20"/>
        </w:rPr>
        <w:tab/>
      </w:r>
      <w:r w:rsidRPr="001D2F47">
        <w:rPr>
          <w:rFonts w:ascii="Bookman Old Style" w:hAnsi="Bookman Old Style" w:cs="Arial"/>
          <w:b/>
          <w:szCs w:val="20"/>
        </w:rPr>
        <w:tab/>
        <w:t>Phone No.</w:t>
      </w:r>
    </w:p>
    <w:p w:rsidR="000C2B70" w:rsidRPr="006F2429" w:rsidRDefault="000C2B70" w:rsidP="000C2B70">
      <w:pPr>
        <w:widowControl w:val="0"/>
        <w:kinsoku w:val="0"/>
        <w:overflowPunct w:val="0"/>
        <w:autoSpaceDE w:val="0"/>
        <w:autoSpaceDN w:val="0"/>
        <w:spacing w:after="0" w:line="240" w:lineRule="auto"/>
        <w:jc w:val="both"/>
        <w:textAlignment w:val="top"/>
        <w:rPr>
          <w:rFonts w:ascii="Bookman Old Style" w:hAnsi="Bookman Old Style" w:cs="Arial"/>
          <w:b/>
          <w:sz w:val="24"/>
          <w:szCs w:val="24"/>
        </w:rPr>
      </w:pPr>
      <w:r w:rsidRPr="006F2429">
        <w:rPr>
          <w:rFonts w:ascii="Bookman Old Style" w:hAnsi="Bookman Old Style" w:cs="Arial"/>
          <w:b/>
          <w:sz w:val="24"/>
          <w:szCs w:val="24"/>
        </w:rPr>
        <w:t xml:space="preserve">Ms. Devshree </w:t>
      </w:r>
      <w:r w:rsidRPr="006F2429">
        <w:rPr>
          <w:rFonts w:ascii="Bookman Old Style" w:hAnsi="Bookman Old Style" w:cs="Arial"/>
          <w:b/>
          <w:sz w:val="24"/>
          <w:szCs w:val="24"/>
        </w:rPr>
        <w:tab/>
      </w:r>
      <w:r w:rsidRPr="006F2429">
        <w:rPr>
          <w:rFonts w:ascii="Bookman Old Style" w:hAnsi="Bookman Old Style" w:cs="Arial"/>
          <w:b/>
          <w:sz w:val="24"/>
          <w:szCs w:val="24"/>
        </w:rPr>
        <w:tab/>
      </w:r>
      <w:r w:rsidRPr="006F2429">
        <w:rPr>
          <w:rFonts w:ascii="Bookman Old Style" w:hAnsi="Bookman Old Style" w:cs="Arial"/>
          <w:b/>
          <w:sz w:val="24"/>
          <w:szCs w:val="24"/>
        </w:rPr>
        <w:tab/>
      </w:r>
      <w:r w:rsidRPr="006F2429">
        <w:rPr>
          <w:rFonts w:ascii="Bookman Old Style" w:hAnsi="Bookman Old Style" w:cs="Arial"/>
          <w:b/>
          <w:sz w:val="24"/>
          <w:szCs w:val="24"/>
        </w:rPr>
        <w:tab/>
      </w:r>
      <w:r w:rsidRPr="006F2429">
        <w:rPr>
          <w:rFonts w:ascii="Bookman Old Style" w:hAnsi="Bookman Old Style" w:cs="Arial"/>
          <w:b/>
          <w:sz w:val="24"/>
          <w:szCs w:val="24"/>
        </w:rPr>
        <w:tab/>
        <w:t>+91-8607542727</w:t>
      </w:r>
    </w:p>
    <w:p w:rsidR="000C2B70" w:rsidRDefault="000C2B70" w:rsidP="000C2B70">
      <w:pPr>
        <w:widowControl w:val="0"/>
        <w:kinsoku w:val="0"/>
        <w:overflowPunct w:val="0"/>
        <w:autoSpaceDE w:val="0"/>
        <w:autoSpaceDN w:val="0"/>
        <w:spacing w:after="0" w:line="240" w:lineRule="auto"/>
        <w:jc w:val="both"/>
        <w:textAlignment w:val="top"/>
        <w:rPr>
          <w:rFonts w:ascii="Bookman Old Style" w:hAnsi="Bookman Old Style" w:cs="Arial"/>
          <w:b/>
          <w:sz w:val="24"/>
          <w:szCs w:val="24"/>
        </w:rPr>
      </w:pPr>
      <w:r w:rsidRPr="006F2429">
        <w:rPr>
          <w:rFonts w:ascii="Bookman Old Style" w:hAnsi="Bookman Old Style" w:cs="Arial"/>
          <w:b/>
          <w:sz w:val="24"/>
          <w:szCs w:val="24"/>
        </w:rPr>
        <w:t xml:space="preserve">Mr. Rahul </w:t>
      </w:r>
      <w:r w:rsidRPr="006F2429">
        <w:rPr>
          <w:rFonts w:ascii="Bookman Old Style" w:hAnsi="Bookman Old Style" w:cs="Arial"/>
          <w:b/>
          <w:sz w:val="24"/>
          <w:szCs w:val="24"/>
        </w:rPr>
        <w:tab/>
      </w:r>
      <w:r w:rsidRPr="006F2429">
        <w:rPr>
          <w:rFonts w:ascii="Bookman Old Style" w:hAnsi="Bookman Old Style" w:cs="Arial"/>
          <w:b/>
          <w:sz w:val="24"/>
          <w:szCs w:val="24"/>
        </w:rPr>
        <w:tab/>
      </w:r>
      <w:r w:rsidRPr="006F2429">
        <w:rPr>
          <w:rFonts w:ascii="Bookman Old Style" w:hAnsi="Bookman Old Style" w:cs="Arial"/>
          <w:b/>
          <w:sz w:val="24"/>
          <w:szCs w:val="24"/>
        </w:rPr>
        <w:tab/>
      </w:r>
      <w:r w:rsidRPr="006F2429">
        <w:rPr>
          <w:rFonts w:ascii="Bookman Old Style" w:hAnsi="Bookman Old Style" w:cs="Arial"/>
          <w:b/>
          <w:sz w:val="24"/>
          <w:szCs w:val="24"/>
        </w:rPr>
        <w:tab/>
      </w:r>
      <w:r w:rsidRPr="006F2429">
        <w:rPr>
          <w:rFonts w:ascii="Bookman Old Style" w:hAnsi="Bookman Old Style" w:cs="Arial"/>
          <w:b/>
          <w:sz w:val="24"/>
          <w:szCs w:val="24"/>
        </w:rPr>
        <w:tab/>
      </w:r>
      <w:r w:rsidRPr="006F2429">
        <w:rPr>
          <w:rFonts w:ascii="Bookman Old Style" w:hAnsi="Bookman Old Style" w:cs="Arial"/>
          <w:b/>
          <w:sz w:val="24"/>
          <w:szCs w:val="24"/>
        </w:rPr>
        <w:tab/>
        <w:t>+91-7988326529</w:t>
      </w:r>
    </w:p>
    <w:p w:rsidR="000C2B70" w:rsidRDefault="000C2B70" w:rsidP="000C2B70">
      <w:pPr>
        <w:widowControl w:val="0"/>
        <w:kinsoku w:val="0"/>
        <w:overflowPunct w:val="0"/>
        <w:autoSpaceDE w:val="0"/>
        <w:autoSpaceDN w:val="0"/>
        <w:spacing w:after="0" w:line="240" w:lineRule="auto"/>
        <w:jc w:val="both"/>
        <w:textAlignment w:val="top"/>
        <w:rPr>
          <w:rFonts w:ascii="Bookman Old Style" w:hAnsi="Bookman Old Style" w:cs="Arial"/>
          <w:b/>
          <w:sz w:val="24"/>
          <w:szCs w:val="24"/>
        </w:rPr>
      </w:pPr>
    </w:p>
    <w:p w:rsidR="000C2B70" w:rsidRDefault="000C2B70" w:rsidP="000C2B70">
      <w:pPr>
        <w:widowControl w:val="0"/>
        <w:kinsoku w:val="0"/>
        <w:overflowPunct w:val="0"/>
        <w:autoSpaceDE w:val="0"/>
        <w:autoSpaceDN w:val="0"/>
        <w:spacing w:after="0" w:line="240" w:lineRule="auto"/>
        <w:jc w:val="both"/>
        <w:textAlignment w:val="top"/>
        <w:rPr>
          <w:rFonts w:ascii="Bookman Old Style" w:hAnsi="Bookman Old Style" w:cs="Arial"/>
          <w:b/>
          <w:sz w:val="23"/>
          <w:szCs w:val="23"/>
        </w:rPr>
      </w:pPr>
      <w:r>
        <w:rPr>
          <w:rFonts w:ascii="Bookman Old Style" w:hAnsi="Bookman Old Style" w:cs="Arial"/>
          <w:b/>
          <w:sz w:val="23"/>
          <w:szCs w:val="23"/>
        </w:rPr>
        <w:t xml:space="preserve">Web links:  </w:t>
      </w:r>
    </w:p>
    <w:p w:rsidR="000C2B70" w:rsidRDefault="000C2B70" w:rsidP="000C2B70">
      <w:pPr>
        <w:widowControl w:val="0"/>
        <w:kinsoku w:val="0"/>
        <w:overflowPunct w:val="0"/>
        <w:autoSpaceDE w:val="0"/>
        <w:autoSpaceDN w:val="0"/>
        <w:spacing w:after="0" w:line="240" w:lineRule="auto"/>
        <w:jc w:val="both"/>
        <w:textAlignment w:val="top"/>
        <w:rPr>
          <w:rFonts w:ascii="Bookman Old Style" w:hAnsi="Bookman Old Style" w:cs="Arial"/>
          <w:b/>
          <w:sz w:val="23"/>
          <w:szCs w:val="23"/>
        </w:rPr>
      </w:pPr>
      <w:r>
        <w:rPr>
          <w:rFonts w:ascii="Bookman Old Style" w:hAnsi="Bookman Old Style" w:cs="Arial"/>
          <w:b/>
          <w:sz w:val="23"/>
          <w:szCs w:val="23"/>
        </w:rPr>
        <w:t xml:space="preserve">UniversuMM 2018&gt; </w:t>
      </w:r>
      <w:hyperlink r:id="rId6" w:history="1">
        <w:r w:rsidRPr="005F49EA">
          <w:rPr>
            <w:rStyle w:val="Hyperlink"/>
            <w:rFonts w:ascii="Bookman Old Style" w:hAnsi="Bookman Old Style" w:cs="Arial"/>
            <w:b/>
            <w:sz w:val="23"/>
            <w:szCs w:val="23"/>
          </w:rPr>
          <w:t>https://universumm.mmumullana.org/</w:t>
        </w:r>
      </w:hyperlink>
    </w:p>
    <w:p w:rsidR="000C2B70" w:rsidRDefault="000C2B70" w:rsidP="000C2B70">
      <w:pPr>
        <w:widowControl w:val="0"/>
        <w:kinsoku w:val="0"/>
        <w:overflowPunct w:val="0"/>
        <w:autoSpaceDE w:val="0"/>
        <w:autoSpaceDN w:val="0"/>
        <w:spacing w:after="0" w:line="240" w:lineRule="auto"/>
        <w:jc w:val="both"/>
        <w:textAlignment w:val="top"/>
        <w:rPr>
          <w:rFonts w:ascii="Bookman Old Style" w:hAnsi="Bookman Old Style" w:cs="Arial"/>
          <w:b/>
          <w:sz w:val="23"/>
          <w:szCs w:val="23"/>
        </w:rPr>
      </w:pPr>
      <w:r>
        <w:rPr>
          <w:rFonts w:ascii="Bookman Old Style" w:hAnsi="Bookman Old Style" w:cs="Arial"/>
          <w:b/>
          <w:sz w:val="23"/>
          <w:szCs w:val="23"/>
        </w:rPr>
        <w:t>Registration&gt;</w:t>
      </w:r>
      <w:r>
        <w:rPr>
          <w:rFonts w:ascii="Bookman Old Style" w:hAnsi="Bookman Old Style" w:cs="Arial"/>
          <w:b/>
          <w:sz w:val="23"/>
          <w:szCs w:val="23"/>
        </w:rPr>
        <w:tab/>
        <w:t xml:space="preserve">   </w:t>
      </w:r>
      <w:hyperlink r:id="rId7" w:history="1">
        <w:r w:rsidRPr="005F49EA">
          <w:rPr>
            <w:rStyle w:val="Hyperlink"/>
            <w:rFonts w:ascii="Bookman Old Style" w:hAnsi="Bookman Old Style" w:cs="Arial"/>
            <w:b/>
            <w:sz w:val="23"/>
            <w:szCs w:val="23"/>
          </w:rPr>
          <w:t>https://universumm.mmumullana.org/register.php</w:t>
        </w:r>
      </w:hyperlink>
    </w:p>
    <w:p w:rsidR="000C2B70" w:rsidRPr="001D2F47" w:rsidRDefault="000C2B70" w:rsidP="000C2B70">
      <w:pPr>
        <w:widowControl w:val="0"/>
        <w:kinsoku w:val="0"/>
        <w:overflowPunct w:val="0"/>
        <w:autoSpaceDE w:val="0"/>
        <w:autoSpaceDN w:val="0"/>
        <w:spacing w:after="0" w:line="240" w:lineRule="auto"/>
        <w:jc w:val="both"/>
        <w:textAlignment w:val="top"/>
        <w:rPr>
          <w:rFonts w:ascii="Bookman Old Style" w:hAnsi="Bookman Old Style" w:cs="Arial"/>
          <w:b/>
          <w:sz w:val="23"/>
          <w:szCs w:val="23"/>
        </w:rPr>
      </w:pPr>
      <w:r>
        <w:rPr>
          <w:rFonts w:ascii="Bookman Old Style" w:hAnsi="Bookman Old Style" w:cs="Arial"/>
          <w:b/>
          <w:sz w:val="23"/>
          <w:szCs w:val="23"/>
        </w:rPr>
        <w:t>Law Events &gt;</w:t>
      </w:r>
      <w:r>
        <w:rPr>
          <w:rFonts w:ascii="Bookman Old Style" w:hAnsi="Bookman Old Style" w:cs="Arial"/>
          <w:b/>
          <w:sz w:val="23"/>
          <w:szCs w:val="23"/>
        </w:rPr>
        <w:tab/>
        <w:t xml:space="preserve">   </w:t>
      </w:r>
      <w:r w:rsidRPr="00EA0EDD">
        <w:rPr>
          <w:rFonts w:ascii="Bookman Old Style" w:hAnsi="Bookman Old Style" w:cs="Arial"/>
          <w:b/>
          <w:sz w:val="23"/>
          <w:szCs w:val="23"/>
        </w:rPr>
        <w:t>https://universumm.mmumullana.org/law.php</w:t>
      </w:r>
    </w:p>
    <w:p w:rsidR="000C2B70" w:rsidRPr="001D2F47" w:rsidRDefault="000C2B70" w:rsidP="000C2B70">
      <w:pPr>
        <w:widowControl w:val="0"/>
        <w:kinsoku w:val="0"/>
        <w:overflowPunct w:val="0"/>
        <w:autoSpaceDE w:val="0"/>
        <w:autoSpaceDN w:val="0"/>
        <w:spacing w:after="0" w:line="240" w:lineRule="auto"/>
        <w:jc w:val="both"/>
        <w:textAlignment w:val="top"/>
        <w:rPr>
          <w:rFonts w:ascii="Bookman Old Style" w:eastAsia="Times New Roman" w:hAnsi="Bookman Old Style" w:cs="Times New Roman"/>
          <w:b/>
          <w:color w:val="000000"/>
          <w:sz w:val="24"/>
          <w:szCs w:val="24"/>
        </w:rPr>
      </w:pPr>
    </w:p>
    <w:p w:rsidR="00E125C3" w:rsidRPr="000C2B70" w:rsidRDefault="00E125C3">
      <w:pPr>
        <w:rPr>
          <w:b/>
        </w:rPr>
      </w:pPr>
    </w:p>
    <w:sectPr w:rsidR="00E125C3" w:rsidRPr="000C2B70" w:rsidSect="001D2F47">
      <w:pgSz w:w="11906" w:h="16838"/>
      <w:pgMar w:top="1440" w:right="144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Robot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577D6"/>
    <w:multiLevelType w:val="hybridMultilevel"/>
    <w:tmpl w:val="5878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678AE"/>
    <w:multiLevelType w:val="hybridMultilevel"/>
    <w:tmpl w:val="055C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6196D"/>
    <w:multiLevelType w:val="multilevel"/>
    <w:tmpl w:val="4CBEA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141D3C"/>
    <w:multiLevelType w:val="multilevel"/>
    <w:tmpl w:val="7566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A6CDD"/>
    <w:multiLevelType w:val="multilevel"/>
    <w:tmpl w:val="2FD43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70"/>
    <w:rsid w:val="000C2B70"/>
    <w:rsid w:val="00174810"/>
    <w:rsid w:val="00236863"/>
    <w:rsid w:val="00287D66"/>
    <w:rsid w:val="002E60C6"/>
    <w:rsid w:val="004A329E"/>
    <w:rsid w:val="0050108F"/>
    <w:rsid w:val="00506514"/>
    <w:rsid w:val="005A055E"/>
    <w:rsid w:val="005A4FF0"/>
    <w:rsid w:val="00906F51"/>
    <w:rsid w:val="00A60AFB"/>
    <w:rsid w:val="00C64E88"/>
    <w:rsid w:val="00E125C3"/>
    <w:rsid w:val="00E63998"/>
    <w:rsid w:val="00E94C70"/>
    <w:rsid w:val="00EA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64BF2-454D-9D41-ADC3-345C9AE4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B70"/>
    <w:pPr>
      <w:spacing w:after="160" w:line="259"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C2B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0C2B70"/>
    <w:rPr>
      <w:color w:val="0000FF"/>
      <w:u w:val="single"/>
    </w:rPr>
  </w:style>
  <w:style w:type="paragraph" w:styleId="ListParagraph">
    <w:name w:val="List Paragraph"/>
    <w:basedOn w:val="Normal"/>
    <w:uiPriority w:val="34"/>
    <w:qFormat/>
    <w:rsid w:val="000C2B70"/>
    <w:pPr>
      <w:ind w:left="720"/>
      <w:contextualSpacing/>
    </w:pPr>
  </w:style>
  <w:style w:type="paragraph" w:styleId="BalloonText">
    <w:name w:val="Balloon Text"/>
    <w:basedOn w:val="Normal"/>
    <w:link w:val="BalloonTextChar"/>
    <w:uiPriority w:val="99"/>
    <w:semiHidden/>
    <w:unhideWhenUsed/>
    <w:rsid w:val="00501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0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universumm.mmumullana.org/register.php"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universumm.mmumullana.org/" TargetMode="External"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User</cp:lastModifiedBy>
  <cp:revision>2</cp:revision>
  <dcterms:created xsi:type="dcterms:W3CDTF">2018-08-31T05:06:00Z</dcterms:created>
  <dcterms:modified xsi:type="dcterms:W3CDTF">2018-08-31T05:06:00Z</dcterms:modified>
</cp:coreProperties>
</file>