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9E9" w:rsidRPr="00D575A2" w:rsidRDefault="00FD29E9" w:rsidP="00FD29E9">
      <w:pPr>
        <w:spacing w:line="0" w:lineRule="atLeast"/>
        <w:jc w:val="center"/>
        <w:rPr>
          <w:rFonts w:ascii="Times New Roman" w:hAnsi="Times New Roman"/>
          <w:b/>
          <w:sz w:val="40"/>
        </w:rPr>
      </w:pPr>
      <w:r w:rsidRPr="00FD29E9">
        <w:rPr>
          <w:rFonts w:ascii="Times New Roman" w:hAnsi="Times New Roman"/>
          <w:b/>
          <w:sz w:val="52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-23480</wp:posOffset>
            </wp:positionH>
            <wp:positionV relativeFrom="page">
              <wp:posOffset>-1</wp:posOffset>
            </wp:positionV>
            <wp:extent cx="1076746" cy="903767"/>
            <wp:effectExtent l="19050" t="0" r="9104" b="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746" cy="90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40DE">
        <w:rPr>
          <w:rFonts w:ascii="Times New Roman" w:hAnsi="Times New Roman"/>
          <w:b/>
          <w:sz w:val="52"/>
        </w:rPr>
        <w:t>I</w:t>
      </w:r>
      <w:r w:rsidRPr="00D575A2">
        <w:rPr>
          <w:rFonts w:ascii="Times New Roman" w:hAnsi="Times New Roman"/>
          <w:b/>
          <w:sz w:val="40"/>
        </w:rPr>
        <w:t xml:space="preserve">NDORE </w:t>
      </w:r>
      <w:r w:rsidRPr="007040DE">
        <w:rPr>
          <w:rFonts w:ascii="Times New Roman" w:hAnsi="Times New Roman"/>
          <w:b/>
          <w:sz w:val="52"/>
        </w:rPr>
        <w:t>I</w:t>
      </w:r>
      <w:r w:rsidRPr="00D575A2">
        <w:rPr>
          <w:rFonts w:ascii="Times New Roman" w:hAnsi="Times New Roman"/>
          <w:b/>
          <w:sz w:val="40"/>
        </w:rPr>
        <w:t xml:space="preserve">NSTITUTE OF </w:t>
      </w:r>
      <w:r w:rsidRPr="007040DE">
        <w:rPr>
          <w:rFonts w:ascii="Times New Roman" w:hAnsi="Times New Roman"/>
          <w:b/>
          <w:sz w:val="52"/>
        </w:rPr>
        <w:t>L</w:t>
      </w:r>
      <w:r w:rsidRPr="00D575A2">
        <w:rPr>
          <w:rFonts w:ascii="Times New Roman" w:hAnsi="Times New Roman"/>
          <w:b/>
          <w:sz w:val="40"/>
        </w:rPr>
        <w:t>AW</w:t>
      </w:r>
    </w:p>
    <w:p w:rsidR="00FD29E9" w:rsidRDefault="00FD29E9" w:rsidP="00FD29E9">
      <w:pPr>
        <w:spacing w:line="0" w:lineRule="atLeast"/>
        <w:jc w:val="center"/>
        <w:rPr>
          <w:rFonts w:ascii="Times New Roman" w:hAnsi="Times New Roman"/>
        </w:rPr>
      </w:pPr>
      <w:r w:rsidRPr="00D575A2">
        <w:rPr>
          <w:rFonts w:ascii="Times New Roman" w:hAnsi="Times New Roman"/>
        </w:rPr>
        <w:t>(Affiliated to D</w:t>
      </w:r>
      <w:r>
        <w:rPr>
          <w:rFonts w:ascii="Times New Roman" w:hAnsi="Times New Roman"/>
        </w:rPr>
        <w:t>.</w:t>
      </w:r>
      <w:r w:rsidRPr="00D575A2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Pr="00D575A2">
        <w:rPr>
          <w:rFonts w:ascii="Times New Roman" w:hAnsi="Times New Roman"/>
        </w:rPr>
        <w:t>V</w:t>
      </w:r>
      <w:r>
        <w:rPr>
          <w:rFonts w:ascii="Times New Roman" w:hAnsi="Times New Roman"/>
        </w:rPr>
        <w:t>.</w:t>
      </w:r>
      <w:r w:rsidRPr="00D575A2">
        <w:rPr>
          <w:rFonts w:ascii="Times New Roman" w:hAnsi="Times New Roman"/>
        </w:rPr>
        <w:t>V</w:t>
      </w:r>
      <w:r>
        <w:rPr>
          <w:rFonts w:ascii="Times New Roman" w:hAnsi="Times New Roman"/>
        </w:rPr>
        <w:t>.</w:t>
      </w:r>
      <w:r w:rsidRPr="00D575A2">
        <w:rPr>
          <w:rFonts w:ascii="Times New Roman" w:hAnsi="Times New Roman"/>
        </w:rPr>
        <w:t xml:space="preserve"> &amp; </w:t>
      </w:r>
      <w:r>
        <w:rPr>
          <w:rFonts w:ascii="Times New Roman" w:hAnsi="Times New Roman"/>
        </w:rPr>
        <w:t>Bar Council of India, New Delhi)</w:t>
      </w:r>
    </w:p>
    <w:p w:rsidR="00FD29E9" w:rsidRPr="00D575A2" w:rsidRDefault="00FD29E9" w:rsidP="00FD29E9">
      <w:pPr>
        <w:jc w:val="center"/>
        <w:rPr>
          <w:rFonts w:ascii="Times New Roman" w:hAnsi="Times New Roman"/>
          <w:sz w:val="6"/>
          <w:u w:val="single"/>
        </w:rPr>
      </w:pPr>
    </w:p>
    <w:p w:rsidR="00FD29E9" w:rsidRPr="00D575A2" w:rsidRDefault="00FD29E9" w:rsidP="00FD29E9">
      <w:pPr>
        <w:jc w:val="center"/>
        <w:rPr>
          <w:rFonts w:ascii="Times New Roman" w:hAnsi="Times New Roman"/>
          <w:sz w:val="28"/>
          <w:u w:val="single"/>
        </w:rPr>
      </w:pPr>
      <w:r w:rsidRPr="00D575A2">
        <w:rPr>
          <w:rFonts w:ascii="Times New Roman" w:hAnsi="Times New Roman"/>
          <w:sz w:val="28"/>
          <w:u w:val="single"/>
        </w:rPr>
        <w:t>THE INTERNATIONAL LAW FEST</w:t>
      </w:r>
    </w:p>
    <w:p w:rsidR="00FD29E9" w:rsidRDefault="00FD29E9" w:rsidP="00FD29E9">
      <w:pPr>
        <w:spacing w:line="0" w:lineRule="atLeast"/>
        <w:jc w:val="center"/>
        <w:rPr>
          <w:rFonts w:ascii="Stencil" w:eastAsia="Stencil" w:hAnsi="Stencil"/>
          <w:sz w:val="44"/>
          <w:u w:val="single"/>
        </w:rPr>
      </w:pPr>
      <w:r>
        <w:rPr>
          <w:rFonts w:ascii="Stencil" w:eastAsia="Stencil" w:hAnsi="Stencil"/>
          <w:sz w:val="44"/>
          <w:u w:val="single"/>
        </w:rPr>
        <w:t>“LEX BONANZA-2018</w:t>
      </w:r>
      <w:r w:rsidRPr="00D575A2">
        <w:rPr>
          <w:rFonts w:ascii="Stencil" w:eastAsia="Stencil" w:hAnsi="Stencil"/>
          <w:sz w:val="44"/>
          <w:u w:val="single"/>
        </w:rPr>
        <w:t>”</w:t>
      </w:r>
    </w:p>
    <w:p w:rsidR="00FD29E9" w:rsidRPr="00D575A2" w:rsidRDefault="00FD29E9" w:rsidP="00FD29E9">
      <w:pPr>
        <w:jc w:val="center"/>
        <w:rPr>
          <w:rFonts w:ascii="Stencil" w:eastAsia="Stencil" w:hAnsi="Stencil"/>
          <w:sz w:val="24"/>
        </w:rPr>
      </w:pPr>
      <w:r w:rsidRPr="00D575A2">
        <w:rPr>
          <w:rFonts w:ascii="Stencil" w:eastAsia="Stencil" w:hAnsi="Stencil"/>
          <w:sz w:val="24"/>
        </w:rPr>
        <w:t>STRIVING FOR LEGAL EXCELLENCE</w:t>
      </w:r>
    </w:p>
    <w:p w:rsidR="00FD29E9" w:rsidRDefault="00FD29E9" w:rsidP="00FD29E9">
      <w:pPr>
        <w:jc w:val="center"/>
        <w:rPr>
          <w:rFonts w:ascii="Stencil" w:eastAsia="Stencil" w:hAnsi="Stencil"/>
          <w:sz w:val="24"/>
        </w:rPr>
      </w:pPr>
      <w:r w:rsidRPr="00D575A2">
        <w:rPr>
          <w:rFonts w:ascii="Stencil" w:eastAsia="Stencil" w:hAnsi="Stencil"/>
          <w:sz w:val="24"/>
        </w:rPr>
        <w:t>CHAPTER-VI</w:t>
      </w:r>
      <w:r>
        <w:rPr>
          <w:rFonts w:ascii="Stencil" w:eastAsia="Stencil" w:hAnsi="Stencil"/>
          <w:sz w:val="24"/>
        </w:rPr>
        <w:t>I</w:t>
      </w:r>
    </w:p>
    <w:p w:rsidR="00FD29E9" w:rsidRPr="00604E18" w:rsidRDefault="00FD29E9" w:rsidP="00FD29E9">
      <w:pPr>
        <w:jc w:val="center"/>
        <w:rPr>
          <w:rFonts w:ascii="Stencil" w:eastAsia="Stencil" w:hAnsi="Stencil"/>
          <w:sz w:val="18"/>
        </w:rPr>
      </w:pPr>
      <w:r>
        <w:rPr>
          <w:rFonts w:ascii="Stencil" w:eastAsia="Stencil" w:hAnsi="Stencil"/>
          <w:sz w:val="18"/>
        </w:rPr>
        <w:t xml:space="preserve">Aug 31 – 2 </w:t>
      </w:r>
      <w:proofErr w:type="spellStart"/>
      <w:r>
        <w:rPr>
          <w:rFonts w:ascii="Stencil" w:eastAsia="Stencil" w:hAnsi="Stencil"/>
          <w:sz w:val="18"/>
        </w:rPr>
        <w:t>sept</w:t>
      </w:r>
      <w:proofErr w:type="spellEnd"/>
      <w:r>
        <w:rPr>
          <w:rFonts w:ascii="Stencil" w:eastAsia="Stencil" w:hAnsi="Stencil"/>
          <w:sz w:val="18"/>
        </w:rPr>
        <w:t>, 2018</w:t>
      </w:r>
    </w:p>
    <w:p w:rsidR="00FD29E9" w:rsidRPr="009B542C" w:rsidRDefault="00FD29E9" w:rsidP="00FD29E9">
      <w:pPr>
        <w:spacing w:line="0" w:lineRule="atLeast"/>
        <w:jc w:val="center"/>
        <w:rPr>
          <w:rFonts w:ascii="Stencil" w:eastAsia="Stencil" w:hAnsi="Stencil"/>
          <w:sz w:val="32"/>
        </w:rPr>
      </w:pPr>
      <w:r>
        <w:rPr>
          <w:rFonts w:ascii="Stencil" w:eastAsia="Stencil" w:hAnsi="Stencil"/>
          <w:sz w:val="32"/>
        </w:rPr>
        <w:t>Law Quiz</w:t>
      </w:r>
    </w:p>
    <w:p w:rsidR="00FD29E9" w:rsidRPr="00EF2B68" w:rsidRDefault="00FD29E9" w:rsidP="00FD29E9">
      <w:pPr>
        <w:pStyle w:val="ListParagraph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jc w:val="both"/>
        <w:rPr>
          <w:rFonts w:ascii="Symbol" w:hAnsi="Symbol" w:cs="Symbol"/>
          <w:b/>
          <w:bCs/>
          <w:sz w:val="24"/>
          <w:szCs w:val="24"/>
        </w:rPr>
      </w:pPr>
      <w:r w:rsidRPr="00EF2B68">
        <w:rPr>
          <w:rFonts w:ascii="Times New Roman" w:hAnsi="Times New Roman"/>
          <w:b/>
          <w:bCs/>
          <w:sz w:val="24"/>
          <w:szCs w:val="24"/>
          <w:u w:val="single"/>
        </w:rPr>
        <w:t xml:space="preserve">RULES FOR LAW QUIZ </w:t>
      </w:r>
    </w:p>
    <w:p w:rsidR="00FD29E9" w:rsidRPr="005B7A9E" w:rsidRDefault="00FD29E9" w:rsidP="00FD29E9">
      <w:pPr>
        <w:widowControl w:val="0"/>
        <w:overflowPunct w:val="0"/>
        <w:autoSpaceDE w:val="0"/>
        <w:autoSpaceDN w:val="0"/>
        <w:adjustRightInd w:val="0"/>
        <w:ind w:left="360"/>
        <w:jc w:val="both"/>
        <w:rPr>
          <w:rFonts w:ascii="Symbol" w:hAnsi="Symbol" w:cs="Symbol"/>
          <w:sz w:val="24"/>
          <w:szCs w:val="24"/>
        </w:rPr>
      </w:pP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 xml:space="preserve">Each Team shall comprise of two participants. 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>There shall be only one team from one college.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 xml:space="preserve">The preliminary round shall be in the written form. 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 xml:space="preserve">The questions shall be in the form of multiple choice, true/false statements, specific answer based etc. 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 xml:space="preserve">Team scoring the highest marks in the written quiz shall qualify for the final round. 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355F0C">
        <w:rPr>
          <w:rFonts w:ascii="Times New Roman" w:hAnsi="Times New Roman"/>
          <w:sz w:val="28"/>
          <w:szCs w:val="28"/>
        </w:rPr>
        <w:t xml:space="preserve">Quiz will cover topics related to: </w:t>
      </w:r>
    </w:p>
    <w:p w:rsidR="00FD29E9" w:rsidRDefault="00FD29E9" w:rsidP="00FD29E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 w:rsidRPr="00671048">
        <w:rPr>
          <w:rFonts w:ascii="Times New Roman" w:hAnsi="Times New Roman"/>
          <w:b/>
          <w:bCs/>
          <w:sz w:val="28"/>
          <w:szCs w:val="28"/>
        </w:rPr>
        <w:t>Constitutional Law</w:t>
      </w:r>
    </w:p>
    <w:p w:rsidR="00FD29E9" w:rsidRPr="00671048" w:rsidRDefault="00FD29E9" w:rsidP="00FD29E9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line="230" w:lineRule="auto"/>
        <w:ind w:right="2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Current Affairs related to Constitutional Law.</w:t>
      </w:r>
    </w:p>
    <w:p w:rsidR="00FD29E9" w:rsidRPr="00355F0C" w:rsidRDefault="00FD29E9" w:rsidP="00FD29E9">
      <w:pPr>
        <w:pStyle w:val="ListParagraph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8"/>
          <w:szCs w:val="28"/>
        </w:rPr>
      </w:pPr>
      <w:r w:rsidRPr="00355F0C">
        <w:rPr>
          <w:rFonts w:ascii="Times New Roman" w:hAnsi="Times New Roman"/>
          <w:bCs/>
          <w:sz w:val="28"/>
          <w:szCs w:val="28"/>
        </w:rPr>
        <w:t xml:space="preserve">The quiz shall be conducted within a span of 2 hours. </w:t>
      </w:r>
    </w:p>
    <w:p w:rsidR="00FD29E9" w:rsidRDefault="00FD29E9" w:rsidP="00FD29E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29E9" w:rsidRPr="00622F0F" w:rsidRDefault="00FD29E9" w:rsidP="00FD29E9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622F0F">
        <w:rPr>
          <w:rFonts w:ascii="Times New Roman" w:hAnsi="Times New Roman"/>
          <w:b/>
          <w:bCs/>
          <w:sz w:val="28"/>
          <w:szCs w:val="28"/>
          <w:u w:val="single"/>
        </w:rPr>
        <w:t xml:space="preserve">SEQUENCE </w:t>
      </w:r>
    </w:p>
    <w:p w:rsidR="00FD29E9" w:rsidRPr="009B542C" w:rsidRDefault="00FD29E9" w:rsidP="00FD29E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14"/>
          <w:szCs w:val="28"/>
        </w:rPr>
      </w:pPr>
    </w:p>
    <w:p w:rsidR="00FD29E9" w:rsidRDefault="00FD29E9" w:rsidP="00FD29E9">
      <w:pPr>
        <w:widowControl w:val="0"/>
        <w:numPr>
          <w:ilvl w:val="2"/>
          <w:numId w:val="1"/>
        </w:numPr>
        <w:tabs>
          <w:tab w:val="left" w:pos="1260"/>
          <w:tab w:val="num" w:pos="1350"/>
        </w:tabs>
        <w:overflowPunct w:val="0"/>
        <w:autoSpaceDE w:val="0"/>
        <w:autoSpaceDN w:val="0"/>
        <w:adjustRightInd w:val="0"/>
        <w:ind w:left="2250" w:hanging="14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Screening Round (written)</w:t>
      </w:r>
    </w:p>
    <w:p w:rsidR="00FD29E9" w:rsidRPr="006935D2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ind w:left="2250"/>
        <w:jc w:val="both"/>
        <w:rPr>
          <w:rFonts w:ascii="Times New Roman" w:hAnsi="Times New Roman"/>
          <w:sz w:val="14"/>
          <w:szCs w:val="28"/>
        </w:rPr>
      </w:pPr>
    </w:p>
    <w:p w:rsidR="00FD29E9" w:rsidRDefault="00FD29E9" w:rsidP="00FD29E9">
      <w:pPr>
        <w:widowControl w:val="0"/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There are 50 Multiple Choice Questions in the Preliminary written round.</w:t>
      </w:r>
    </w:p>
    <w:p w:rsidR="00FD29E9" w:rsidRDefault="00FD29E9" w:rsidP="00FD29E9">
      <w:pPr>
        <w:widowControl w:val="0"/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Time duration for Preliminary round is 1 hour.</w:t>
      </w:r>
    </w:p>
    <w:p w:rsidR="00FD29E9" w:rsidRDefault="00FD29E9" w:rsidP="00FD29E9">
      <w:pPr>
        <w:widowControl w:val="0"/>
        <w:numPr>
          <w:ilvl w:val="0"/>
          <w:numId w:val="4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On the basis of merit, teams shall qualify for the final round.</w:t>
      </w:r>
    </w:p>
    <w:p w:rsidR="00FD29E9" w:rsidRPr="006935D2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ind w:left="2070"/>
        <w:jc w:val="both"/>
        <w:rPr>
          <w:rFonts w:ascii="Times New Roman" w:hAnsi="Times New Roman"/>
          <w:sz w:val="14"/>
          <w:szCs w:val="28"/>
        </w:rPr>
      </w:pPr>
    </w:p>
    <w:p w:rsidR="00FD29E9" w:rsidRDefault="00FD29E9" w:rsidP="00FD29E9">
      <w:pPr>
        <w:widowControl w:val="0"/>
        <w:numPr>
          <w:ilvl w:val="2"/>
          <w:numId w:val="1"/>
        </w:numPr>
        <w:tabs>
          <w:tab w:val="left" w:pos="1260"/>
        </w:tabs>
        <w:overflowPunct w:val="0"/>
        <w:autoSpaceDE w:val="0"/>
        <w:autoSpaceDN w:val="0"/>
        <w:adjustRightInd w:val="0"/>
        <w:ind w:left="1260" w:hanging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After the Preliminary round, test copies will be checked and the result for the teams selected for the final round will be declared.</w:t>
      </w:r>
    </w:p>
    <w:p w:rsidR="00FD29E9" w:rsidRPr="006935D2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ind w:left="1260"/>
        <w:jc w:val="both"/>
        <w:rPr>
          <w:rFonts w:ascii="Times New Roman" w:hAnsi="Times New Roman"/>
          <w:szCs w:val="28"/>
        </w:rPr>
      </w:pPr>
    </w:p>
    <w:p w:rsidR="00FD29E9" w:rsidRDefault="00FD29E9" w:rsidP="00FD29E9">
      <w:pPr>
        <w:widowControl w:val="0"/>
        <w:numPr>
          <w:ilvl w:val="2"/>
          <w:numId w:val="1"/>
        </w:numPr>
        <w:tabs>
          <w:tab w:val="left" w:pos="1260"/>
        </w:tabs>
        <w:overflowPunct w:val="0"/>
        <w:autoSpaceDE w:val="0"/>
        <w:autoSpaceDN w:val="0"/>
        <w:adjustRightInd w:val="0"/>
        <w:ind w:left="1260" w:hanging="4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Law Quiz (Duration 2 Hours)</w:t>
      </w:r>
    </w:p>
    <w:p w:rsidR="00FD29E9" w:rsidRPr="009B542C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16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965DB1">
        <w:rPr>
          <w:rFonts w:ascii="Times New Roman" w:hAnsi="Times New Roman"/>
          <w:b/>
          <w:sz w:val="28"/>
          <w:szCs w:val="28"/>
        </w:rPr>
        <w:lastRenderedPageBreak/>
        <w:t xml:space="preserve">Law Quiz Rounds- </w:t>
      </w:r>
      <w:r>
        <w:rPr>
          <w:rFonts w:ascii="Times New Roman" w:hAnsi="Times New Roman"/>
          <w:sz w:val="28"/>
          <w:szCs w:val="28"/>
        </w:rPr>
        <w:t>(Duration -30 min</w:t>
      </w:r>
      <w:r w:rsidRPr="00965DB1">
        <w:rPr>
          <w:rFonts w:ascii="Times New Roman" w:hAnsi="Times New Roman"/>
          <w:sz w:val="28"/>
          <w:szCs w:val="28"/>
        </w:rPr>
        <w:t>. per round.)</w:t>
      </w:r>
      <w:proofErr w:type="gramEnd"/>
    </w:p>
    <w:p w:rsidR="00FD29E9" w:rsidRPr="00356BF7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1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Round-I </w:t>
      </w:r>
    </w:p>
    <w:p w:rsidR="00FD29E9" w:rsidRDefault="00FD29E9" w:rsidP="00FD29E9">
      <w:pPr>
        <w:widowControl w:val="0"/>
        <w:numPr>
          <w:ilvl w:val="0"/>
          <w:numId w:val="5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questions shall be put up per team.</w:t>
      </w:r>
    </w:p>
    <w:p w:rsidR="00FD29E9" w:rsidRDefault="00FD29E9" w:rsidP="00FD29E9">
      <w:pPr>
        <w:widowControl w:val="0"/>
        <w:numPr>
          <w:ilvl w:val="0"/>
          <w:numId w:val="5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 seconds shall be given for giving the answer.</w:t>
      </w:r>
    </w:p>
    <w:p w:rsidR="00FD29E9" w:rsidRDefault="00FD29E9" w:rsidP="00FD29E9">
      <w:pPr>
        <w:widowControl w:val="0"/>
        <w:numPr>
          <w:ilvl w:val="0"/>
          <w:numId w:val="5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 marks each shall be awarded for the correct answer and 5 marks shall be awarded for the bonus question.</w:t>
      </w:r>
    </w:p>
    <w:p w:rsidR="00FD29E9" w:rsidRDefault="00FD29E9" w:rsidP="00FD29E9">
      <w:pPr>
        <w:widowControl w:val="0"/>
        <w:numPr>
          <w:ilvl w:val="0"/>
          <w:numId w:val="5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The question shall pass only once to the next team.</w:t>
      </w:r>
    </w:p>
    <w:p w:rsidR="00FD29E9" w:rsidRPr="00B53F36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14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Round-II (30 Min</w:t>
      </w:r>
      <w:proofErr w:type="gramStart"/>
      <w:r>
        <w:rPr>
          <w:rFonts w:ascii="Times New Roman" w:hAnsi="Times New Roman"/>
          <w:b/>
          <w:sz w:val="28"/>
          <w:szCs w:val="28"/>
        </w:rPr>
        <w:t>)-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ab/>
        <w:t>Case Law Round</w:t>
      </w:r>
    </w:p>
    <w:p w:rsidR="00FD29E9" w:rsidRPr="00B53F36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b/>
          <w:sz w:val="12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D29E9" w:rsidRDefault="00FD29E9" w:rsidP="00FD29E9">
      <w:pPr>
        <w:widowControl w:val="0"/>
        <w:numPr>
          <w:ilvl w:val="0"/>
          <w:numId w:val="3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965DB1">
        <w:rPr>
          <w:rFonts w:ascii="Times New Roman" w:hAnsi="Times New Roman"/>
          <w:sz w:val="28"/>
          <w:szCs w:val="28"/>
        </w:rPr>
        <w:t>Rules similar or round-I</w:t>
      </w:r>
    </w:p>
    <w:p w:rsidR="00FD29E9" w:rsidRPr="00DB7E9D" w:rsidRDefault="00FD29E9" w:rsidP="00FD29E9">
      <w:pPr>
        <w:widowControl w:val="0"/>
        <w:numPr>
          <w:ilvl w:val="0"/>
          <w:numId w:val="3"/>
        </w:numPr>
        <w:tabs>
          <w:tab w:val="left" w:pos="1260"/>
        </w:tabs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7E9D">
        <w:rPr>
          <w:rFonts w:ascii="Times New Roman" w:hAnsi="Times New Roman"/>
          <w:sz w:val="28"/>
          <w:szCs w:val="28"/>
        </w:rPr>
        <w:t>Case laws related to Constitutional Law.</w:t>
      </w:r>
    </w:p>
    <w:p w:rsidR="00FD29E9" w:rsidRDefault="00FD29E9" w:rsidP="00FD29E9">
      <w:pPr>
        <w:widowControl w:val="0"/>
        <w:tabs>
          <w:tab w:val="left" w:pos="1260"/>
        </w:tabs>
        <w:overflowPunct w:val="0"/>
        <w:autoSpaceDE w:val="0"/>
        <w:autoSpaceDN w:val="0"/>
        <w:adjustRightInd w:val="0"/>
        <w:ind w:left="720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proofErr w:type="gramStart"/>
      <w:r w:rsidRPr="00622F0F">
        <w:rPr>
          <w:rFonts w:ascii="Times New Roman" w:hAnsi="Times New Roman"/>
          <w:b/>
          <w:bCs/>
          <w:sz w:val="28"/>
          <w:szCs w:val="28"/>
        </w:rPr>
        <w:t>Round III.</w:t>
      </w:r>
      <w:proofErr w:type="gramEnd"/>
      <w:r w:rsidRPr="00622F0F">
        <w:rPr>
          <w:rFonts w:ascii="Times New Roman" w:hAnsi="Times New Roman"/>
          <w:b/>
          <w:bCs/>
          <w:sz w:val="28"/>
          <w:szCs w:val="28"/>
        </w:rPr>
        <w:t xml:space="preserve"> Audio Visual Round (Buzzer Round -15 Clippings) </w:t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2F0F" w:rsidRDefault="00FD29E9" w:rsidP="00FD29E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182" w:lineRule="auto"/>
        <w:ind w:right="38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The teams shall view the screen for the visual question or listen to the audio clipping and then provide the answer. </w:t>
      </w:r>
    </w:p>
    <w:p w:rsidR="00FD29E9" w:rsidRPr="00BE63D5" w:rsidRDefault="00FD29E9" w:rsidP="00FD29E9">
      <w:pPr>
        <w:widowControl w:val="0"/>
        <w:autoSpaceDE w:val="0"/>
        <w:autoSpaceDN w:val="0"/>
        <w:adjustRightInd w:val="0"/>
        <w:spacing w:line="298" w:lineRule="exact"/>
        <w:rPr>
          <w:rFonts w:ascii="Times New Roman" w:hAnsi="Times New Roman"/>
          <w:szCs w:val="28"/>
          <w:vertAlign w:val="superscript"/>
        </w:rPr>
      </w:pPr>
    </w:p>
    <w:p w:rsidR="00FD29E9" w:rsidRPr="002646E0" w:rsidRDefault="00FD29E9" w:rsidP="00FD29E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182" w:lineRule="auto"/>
        <w:ind w:right="40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The respondent, who presses the buzzer the earliest, shall answer the question. </w:t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182" w:lineRule="auto"/>
        <w:ind w:right="400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2F0F" w:rsidRDefault="00FD29E9" w:rsidP="00FD29E9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line="232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Other rules are similar to round </w:t>
      </w:r>
      <w:proofErr w:type="gramStart"/>
      <w:r w:rsidRPr="00622F0F">
        <w:rPr>
          <w:rFonts w:ascii="Times New Roman" w:hAnsi="Times New Roman"/>
          <w:sz w:val="28"/>
          <w:szCs w:val="28"/>
        </w:rPr>
        <w:t>I</w:t>
      </w:r>
      <w:proofErr w:type="gramEnd"/>
      <w:r w:rsidRPr="00622F0F">
        <w:rPr>
          <w:rFonts w:ascii="Times New Roman" w:hAnsi="Times New Roman"/>
          <w:sz w:val="28"/>
          <w:szCs w:val="28"/>
        </w:rPr>
        <w:t xml:space="preserve">. </w:t>
      </w:r>
    </w:p>
    <w:p w:rsidR="00FD29E9" w:rsidRPr="009B542C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jc w:val="both"/>
        <w:rPr>
          <w:rFonts w:ascii="Times New Roman" w:hAnsi="Times New Roman"/>
          <w:b/>
          <w:bCs/>
          <w:sz w:val="12"/>
          <w:szCs w:val="28"/>
        </w:rPr>
      </w:pPr>
    </w:p>
    <w:p w:rsidR="00FD29E9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622F0F">
        <w:rPr>
          <w:rFonts w:ascii="Times New Roman" w:hAnsi="Times New Roman"/>
          <w:b/>
          <w:bCs/>
          <w:sz w:val="28"/>
          <w:szCs w:val="28"/>
        </w:rPr>
        <w:t>Round IV.</w:t>
      </w:r>
      <w:proofErr w:type="gramEnd"/>
      <w:r w:rsidRPr="00622F0F">
        <w:rPr>
          <w:rFonts w:ascii="Times New Roman" w:hAnsi="Times New Roman"/>
          <w:b/>
          <w:bCs/>
          <w:sz w:val="28"/>
          <w:szCs w:val="28"/>
        </w:rPr>
        <w:t xml:space="preserve"> Rapid Fire Round 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95" w:lineRule="exact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6942" w:rsidRDefault="00FD29E9" w:rsidP="00FD29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942">
        <w:rPr>
          <w:rFonts w:ascii="Times New Roman" w:hAnsi="Times New Roman" w:cs="Times New Roman"/>
          <w:sz w:val="24"/>
          <w:szCs w:val="24"/>
        </w:rPr>
        <w:t xml:space="preserve">Questions shall be put up before the teams within a span of </w:t>
      </w:r>
      <w:r w:rsidRPr="00626942">
        <w:rPr>
          <w:rFonts w:ascii="Times New Roman" w:hAnsi="Times New Roman" w:cs="Times New Roman"/>
          <w:b/>
          <w:bCs/>
          <w:sz w:val="24"/>
          <w:szCs w:val="24"/>
        </w:rPr>
        <w:t>one</w:t>
      </w:r>
      <w:r w:rsidRPr="00626942">
        <w:rPr>
          <w:rFonts w:ascii="Times New Roman" w:hAnsi="Times New Roman" w:cs="Times New Roman"/>
          <w:sz w:val="24"/>
          <w:szCs w:val="24"/>
        </w:rPr>
        <w:t xml:space="preserve"> minute. </w:t>
      </w:r>
    </w:p>
    <w:p w:rsidR="00FD29E9" w:rsidRPr="00626942" w:rsidRDefault="00FD29E9" w:rsidP="00FD29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942">
        <w:rPr>
          <w:rFonts w:ascii="Times New Roman" w:hAnsi="Times New Roman" w:cs="Times New Roman"/>
          <w:sz w:val="24"/>
          <w:szCs w:val="24"/>
        </w:rPr>
        <w:t>Questions will be based on a particular law from the previously mentioned list on the basis of draw of lots.</w:t>
      </w:r>
    </w:p>
    <w:p w:rsidR="00FD29E9" w:rsidRPr="00626942" w:rsidRDefault="00FD29E9" w:rsidP="00FD29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942">
        <w:rPr>
          <w:rFonts w:ascii="Times New Roman" w:hAnsi="Times New Roman" w:cs="Times New Roman"/>
          <w:sz w:val="24"/>
          <w:szCs w:val="24"/>
        </w:rPr>
        <w:t xml:space="preserve">The question shall not pass to the next team. </w:t>
      </w:r>
    </w:p>
    <w:p w:rsidR="00FD29E9" w:rsidRPr="00626942" w:rsidRDefault="00FD29E9" w:rsidP="00FD29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942">
        <w:rPr>
          <w:rFonts w:ascii="Times New Roman" w:hAnsi="Times New Roman" w:cs="Times New Roman"/>
          <w:sz w:val="24"/>
          <w:szCs w:val="24"/>
        </w:rPr>
        <w:t xml:space="preserve">The respondent has to provide the answers in quick succession. </w:t>
      </w:r>
    </w:p>
    <w:p w:rsidR="00FD29E9" w:rsidRPr="00626942" w:rsidRDefault="00FD29E9" w:rsidP="00FD29E9">
      <w:pPr>
        <w:pStyle w:val="NoSpacing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6942">
        <w:rPr>
          <w:rFonts w:ascii="Times New Roman" w:hAnsi="Times New Roman" w:cs="Times New Roman"/>
          <w:sz w:val="24"/>
          <w:szCs w:val="24"/>
        </w:rPr>
        <w:t xml:space="preserve">Each Question shall be of 10 marks each. </w:t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ind w:left="353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b/>
          <w:bCs/>
          <w:sz w:val="28"/>
          <w:szCs w:val="28"/>
        </w:rPr>
        <w:t xml:space="preserve">V. Questions for Audience 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96" w:lineRule="exact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2F0F" w:rsidRDefault="00FD29E9" w:rsidP="00FD29E9">
      <w:pPr>
        <w:widowControl w:val="0"/>
        <w:numPr>
          <w:ilvl w:val="0"/>
          <w:numId w:val="7"/>
        </w:numPr>
        <w:overflowPunct w:val="0"/>
        <w:autoSpaceDE w:val="0"/>
        <w:autoSpaceDN w:val="0"/>
        <w:adjustRightInd w:val="0"/>
        <w:spacing w:line="206" w:lineRule="auto"/>
        <w:ind w:right="36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The questions will be put up on a random basis to the audience at any time after the commencement of the Quiz. The candidate, who provides the right answer, shall be awarded on the spot. </w:t>
      </w: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00" w:lineRule="exact"/>
        <w:jc w:val="both"/>
        <w:rPr>
          <w:rFonts w:ascii="Times New Roman" w:hAnsi="Times New Roman"/>
          <w:sz w:val="28"/>
          <w:szCs w:val="28"/>
        </w:rPr>
      </w:pPr>
    </w:p>
    <w:p w:rsidR="00FD29E9" w:rsidRPr="00622F0F" w:rsidRDefault="00FD29E9" w:rsidP="00FD29E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622F0F">
        <w:rPr>
          <w:rFonts w:ascii="Times New Roman" w:hAnsi="Times New Roman"/>
          <w:b/>
          <w:sz w:val="28"/>
          <w:szCs w:val="28"/>
        </w:rPr>
        <w:lastRenderedPageBreak/>
        <w:t>Prizes:</w:t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233" w:lineRule="auto"/>
        <w:ind w:left="162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W</w:t>
      </w:r>
      <w:r w:rsidRPr="00622F0F">
        <w:rPr>
          <w:rFonts w:ascii="Times New Roman" w:hAnsi="Times New Roman"/>
          <w:sz w:val="28"/>
          <w:szCs w:val="28"/>
        </w:rPr>
        <w:t>inn</w:t>
      </w:r>
      <w:r>
        <w:rPr>
          <w:rFonts w:ascii="Times New Roman" w:hAnsi="Times New Roman"/>
          <w:sz w:val="28"/>
          <w:szCs w:val="28"/>
        </w:rPr>
        <w:t>er</w:t>
      </w:r>
      <w:r w:rsidRPr="00622F0F">
        <w:rPr>
          <w:rFonts w:ascii="Times New Roman" w:hAnsi="Times New Roman"/>
          <w:sz w:val="28"/>
          <w:szCs w:val="28"/>
        </w:rPr>
        <w:t xml:space="preserve"> team</w:t>
      </w:r>
      <w:r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622F0F">
        <w:rPr>
          <w:rFonts w:ascii="Times New Roman" w:hAnsi="Times New Roman"/>
          <w:sz w:val="28"/>
          <w:szCs w:val="28"/>
        </w:rPr>
        <w:t>:-</w:t>
      </w:r>
      <w:proofErr w:type="gramEnd"/>
      <w:r w:rsidRPr="00622F0F">
        <w:rPr>
          <w:rFonts w:ascii="Times New Roman" w:hAnsi="Times New Roman"/>
          <w:sz w:val="28"/>
          <w:szCs w:val="28"/>
        </w:rPr>
        <w:t xml:space="preserve"> Cash Prize Rs. 3100/- </w:t>
      </w:r>
      <w:r w:rsidRPr="00622F0F">
        <w:rPr>
          <w:rFonts w:ascii="Times New Roman" w:hAnsi="Times New Roman"/>
          <w:b/>
          <w:bCs/>
          <w:sz w:val="28"/>
          <w:szCs w:val="28"/>
        </w:rPr>
        <w:t>Trophy and Certificate</w:t>
      </w:r>
      <w:r w:rsidRPr="00622F0F">
        <w:rPr>
          <w:rFonts w:ascii="Times New Roman" w:hAnsi="Times New Roman"/>
          <w:sz w:val="28"/>
          <w:szCs w:val="28"/>
        </w:rPr>
        <w:t xml:space="preserve"> 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27" w:lineRule="exact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184" w:lineRule="auto"/>
        <w:ind w:left="1620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Runner-up t</w:t>
      </w:r>
      <w:r w:rsidRPr="00622F0F">
        <w:rPr>
          <w:rFonts w:ascii="Times New Roman" w:hAnsi="Times New Roman"/>
          <w:sz w:val="28"/>
          <w:szCs w:val="28"/>
        </w:rPr>
        <w:t>eam</w:t>
      </w:r>
      <w:r>
        <w:rPr>
          <w:rFonts w:ascii="Times New Roman" w:hAnsi="Times New Roman"/>
          <w:sz w:val="28"/>
          <w:szCs w:val="28"/>
        </w:rPr>
        <w:t xml:space="preserve">: - </w:t>
      </w:r>
      <w:r w:rsidRPr="00622F0F">
        <w:rPr>
          <w:rFonts w:ascii="Times New Roman" w:hAnsi="Times New Roman"/>
          <w:sz w:val="28"/>
          <w:szCs w:val="28"/>
        </w:rPr>
        <w:t xml:space="preserve">Cash Prize Rs. 1500/- </w:t>
      </w:r>
      <w:r w:rsidRPr="00622F0F">
        <w:rPr>
          <w:rFonts w:ascii="Times New Roman" w:hAnsi="Times New Roman"/>
          <w:b/>
          <w:bCs/>
          <w:sz w:val="28"/>
          <w:szCs w:val="28"/>
        </w:rPr>
        <w:t>Trophy and Certificate</w:t>
      </w:r>
      <w:r w:rsidRPr="00622F0F">
        <w:rPr>
          <w:rFonts w:ascii="Times New Roman" w:hAnsi="Times New Roman"/>
          <w:sz w:val="28"/>
          <w:szCs w:val="28"/>
        </w:rPr>
        <w:t xml:space="preserve"> 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26" w:lineRule="exact"/>
        <w:rPr>
          <w:rFonts w:ascii="Times New Roman" w:hAnsi="Times New Roman"/>
          <w:sz w:val="28"/>
          <w:szCs w:val="28"/>
          <w:vertAlign w:val="superscript"/>
        </w:rPr>
      </w:pP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183" w:lineRule="auto"/>
        <w:ind w:left="162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b/>
          <w:bCs/>
          <w:sz w:val="28"/>
          <w:szCs w:val="28"/>
        </w:rPr>
        <w:t xml:space="preserve">Five Gifts hampers for the audience. 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325" w:lineRule="exact"/>
        <w:rPr>
          <w:rFonts w:ascii="Times New Roman" w:hAnsi="Times New Roman"/>
          <w:sz w:val="28"/>
          <w:szCs w:val="28"/>
        </w:rPr>
      </w:pPr>
    </w:p>
    <w:p w:rsidR="00FD29E9" w:rsidRPr="00622F0F" w:rsidRDefault="00FD29E9" w:rsidP="00FD29E9">
      <w:pPr>
        <w:widowControl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622F0F">
        <w:rPr>
          <w:rFonts w:ascii="Times New Roman" w:hAnsi="Times New Roman"/>
          <w:b/>
          <w:bCs/>
          <w:sz w:val="28"/>
          <w:szCs w:val="28"/>
        </w:rPr>
        <w:t>All the participating team members</w:t>
      </w:r>
      <w:r>
        <w:rPr>
          <w:rFonts w:ascii="Times New Roman" w:hAnsi="Times New Roman"/>
          <w:b/>
          <w:bCs/>
          <w:sz w:val="28"/>
          <w:szCs w:val="28"/>
        </w:rPr>
        <w:t xml:space="preserve"> shall be issued Certificate of </w:t>
      </w:r>
      <w:r w:rsidRPr="00622F0F">
        <w:rPr>
          <w:rFonts w:ascii="Times New Roman" w:hAnsi="Times New Roman"/>
          <w:b/>
          <w:bCs/>
          <w:sz w:val="28"/>
          <w:szCs w:val="28"/>
        </w:rPr>
        <w:t>Participation.</w:t>
      </w:r>
    </w:p>
    <w:p w:rsidR="00FD29E9" w:rsidRPr="00622F0F" w:rsidRDefault="00FD29E9" w:rsidP="00FD29E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/>
          <w:sz w:val="28"/>
          <w:szCs w:val="28"/>
        </w:rPr>
      </w:pPr>
    </w:p>
    <w:p w:rsidR="00FD29E9" w:rsidRPr="00622F0F" w:rsidRDefault="00FD29E9" w:rsidP="00FD29E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622F0F">
        <w:rPr>
          <w:rFonts w:ascii="Times New Roman" w:hAnsi="Times New Roman"/>
          <w:b/>
          <w:sz w:val="28"/>
          <w:szCs w:val="28"/>
        </w:rPr>
        <w:t>Faculty Coordinators</w:t>
      </w:r>
    </w:p>
    <w:p w:rsidR="00FD29E9" w:rsidRPr="00406283" w:rsidRDefault="00FD29E9" w:rsidP="00FD29E9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b/>
          <w:sz w:val="10"/>
          <w:szCs w:val="28"/>
        </w:rPr>
      </w:pP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Asst. Prof. </w:t>
      </w:r>
      <w:proofErr w:type="spellStart"/>
      <w:r w:rsidRPr="00622F0F">
        <w:rPr>
          <w:rFonts w:ascii="Times New Roman" w:hAnsi="Times New Roman"/>
          <w:sz w:val="28"/>
          <w:szCs w:val="28"/>
        </w:rPr>
        <w:t>Manpreet</w:t>
      </w:r>
      <w:proofErr w:type="spellEnd"/>
      <w:r w:rsidRPr="00622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F0F">
        <w:rPr>
          <w:rFonts w:ascii="Times New Roman" w:hAnsi="Times New Roman"/>
          <w:sz w:val="28"/>
          <w:szCs w:val="28"/>
        </w:rPr>
        <w:t>Kaur</w:t>
      </w:r>
      <w:proofErr w:type="spellEnd"/>
      <w:r w:rsidRPr="00622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F0F">
        <w:rPr>
          <w:rFonts w:ascii="Times New Roman" w:hAnsi="Times New Roman"/>
          <w:sz w:val="28"/>
          <w:szCs w:val="28"/>
        </w:rPr>
        <w:t>Bahtia</w:t>
      </w:r>
      <w:proofErr w:type="spellEnd"/>
      <w:r w:rsidRPr="00622F0F">
        <w:rPr>
          <w:rFonts w:ascii="Times New Roman" w:hAnsi="Times New Roman"/>
          <w:sz w:val="28"/>
          <w:szCs w:val="28"/>
        </w:rPr>
        <w:t xml:space="preserve"> </w:t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Asst. Prof. </w:t>
      </w:r>
      <w:proofErr w:type="spellStart"/>
      <w:r w:rsidRPr="00622F0F">
        <w:rPr>
          <w:rFonts w:ascii="Times New Roman" w:hAnsi="Times New Roman"/>
          <w:sz w:val="28"/>
          <w:szCs w:val="28"/>
        </w:rPr>
        <w:t>Sachin</w:t>
      </w:r>
      <w:proofErr w:type="spellEnd"/>
      <w:r w:rsidRPr="00622F0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2F0F">
        <w:rPr>
          <w:rFonts w:ascii="Times New Roman" w:hAnsi="Times New Roman"/>
          <w:sz w:val="28"/>
          <w:szCs w:val="28"/>
        </w:rPr>
        <w:t>Verma</w:t>
      </w:r>
      <w:proofErr w:type="spellEnd"/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Asst Prof. </w:t>
      </w:r>
      <w:r>
        <w:rPr>
          <w:rFonts w:ascii="Times New Roman" w:hAnsi="Times New Roman"/>
          <w:sz w:val="28"/>
          <w:szCs w:val="28"/>
        </w:rPr>
        <w:t>Amrita Singh</w:t>
      </w:r>
      <w:r w:rsidRPr="00622F0F">
        <w:rPr>
          <w:rFonts w:ascii="Times New Roman" w:hAnsi="Times New Roman"/>
          <w:sz w:val="28"/>
          <w:szCs w:val="28"/>
        </w:rPr>
        <w:t xml:space="preserve"> </w:t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</w:p>
    <w:p w:rsidR="00FD29E9" w:rsidRPr="00622F0F" w:rsidRDefault="00FD29E9" w:rsidP="00FD29E9">
      <w:pPr>
        <w:widowControl w:val="0"/>
        <w:overflowPunct w:val="0"/>
        <w:autoSpaceDE w:val="0"/>
        <w:autoSpaceDN w:val="0"/>
        <w:adjustRightInd w:val="0"/>
        <w:spacing w:line="360" w:lineRule="auto"/>
        <w:ind w:firstLine="720"/>
        <w:rPr>
          <w:rFonts w:ascii="Times New Roman" w:hAnsi="Times New Roman"/>
          <w:sz w:val="28"/>
          <w:szCs w:val="28"/>
          <w:vertAlign w:val="superscript"/>
        </w:rPr>
      </w:pPr>
      <w:r w:rsidRPr="00622F0F">
        <w:rPr>
          <w:rFonts w:ascii="Times New Roman" w:hAnsi="Times New Roman"/>
          <w:sz w:val="28"/>
          <w:szCs w:val="28"/>
        </w:rPr>
        <w:t xml:space="preserve">Asst Prof. Manish </w:t>
      </w:r>
      <w:proofErr w:type="spellStart"/>
      <w:r w:rsidRPr="00622F0F">
        <w:rPr>
          <w:rFonts w:ascii="Times New Roman" w:hAnsi="Times New Roman"/>
          <w:sz w:val="28"/>
          <w:szCs w:val="28"/>
        </w:rPr>
        <w:t>Phalke</w:t>
      </w:r>
      <w:proofErr w:type="spellEnd"/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</w:p>
    <w:p w:rsidR="00FD29E9" w:rsidRPr="00B53F36" w:rsidRDefault="00FD29E9" w:rsidP="00FD29E9">
      <w:pPr>
        <w:widowControl w:val="0"/>
        <w:overflowPunct w:val="0"/>
        <w:autoSpaceDE w:val="0"/>
        <w:autoSpaceDN w:val="0"/>
        <w:adjustRightInd w:val="0"/>
        <w:spacing w:line="360" w:lineRule="auto"/>
        <w:ind w:left="720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Asst. Prof. </w:t>
      </w:r>
      <w:proofErr w:type="spellStart"/>
      <w:r>
        <w:rPr>
          <w:rFonts w:ascii="Times New Roman" w:hAnsi="Times New Roman"/>
          <w:sz w:val="28"/>
          <w:szCs w:val="28"/>
        </w:rPr>
        <w:t>Shilpa</w:t>
      </w:r>
      <w:proofErr w:type="spellEnd"/>
      <w:r>
        <w:rPr>
          <w:rFonts w:ascii="Times New Roman" w:hAnsi="Times New Roman"/>
          <w:sz w:val="28"/>
          <w:szCs w:val="28"/>
        </w:rPr>
        <w:t xml:space="preserve"> Singh</w:t>
      </w:r>
      <w:r w:rsidRPr="00622F0F">
        <w:rPr>
          <w:rFonts w:ascii="Times New Roman" w:hAnsi="Times New Roman"/>
          <w:sz w:val="28"/>
          <w:szCs w:val="28"/>
        </w:rPr>
        <w:tab/>
      </w:r>
      <w:r w:rsidRPr="00622F0F">
        <w:rPr>
          <w:rFonts w:ascii="Times New Roman" w:hAnsi="Times New Roman"/>
          <w:sz w:val="28"/>
          <w:szCs w:val="28"/>
        </w:rPr>
        <w:tab/>
      </w:r>
    </w:p>
    <w:p w:rsidR="00FD29E9" w:rsidRDefault="00FD29E9" w:rsidP="00FD29E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 w:rsidRPr="00622F0F">
        <w:rPr>
          <w:rFonts w:ascii="Times New Roman" w:hAnsi="Times New Roman"/>
          <w:b/>
          <w:sz w:val="28"/>
          <w:szCs w:val="28"/>
        </w:rPr>
        <w:t>Student Coordinators:-</w:t>
      </w:r>
    </w:p>
    <w:p w:rsidR="00FD29E9" w:rsidRDefault="00FD29E9" w:rsidP="00FD29E9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</w:p>
    <w:p w:rsidR="00FD29E9" w:rsidRPr="00626942" w:rsidRDefault="00FD29E9" w:rsidP="00FD29E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</w:rPr>
        <w:tab/>
      </w:r>
      <w:r w:rsidRPr="00626942">
        <w:rPr>
          <w:rFonts w:ascii="Times New Roman" w:hAnsi="Times New Roman" w:cs="Times New Roman"/>
          <w:bCs/>
          <w:sz w:val="24"/>
          <w:szCs w:val="24"/>
        </w:rPr>
        <w:t>Mr</w:t>
      </w:r>
      <w:r>
        <w:rPr>
          <w:b/>
        </w:rPr>
        <w:t xml:space="preserve">. </w:t>
      </w:r>
      <w:proofErr w:type="spellStart"/>
      <w:r w:rsidRPr="00626942">
        <w:rPr>
          <w:rFonts w:ascii="Times New Roman" w:hAnsi="Times New Roman" w:cs="Times New Roman"/>
          <w:sz w:val="24"/>
          <w:szCs w:val="24"/>
        </w:rPr>
        <w:t>Rishabh</w:t>
      </w:r>
      <w:proofErr w:type="spellEnd"/>
      <w:r w:rsidRPr="006269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6942">
        <w:rPr>
          <w:rFonts w:ascii="Times New Roman" w:hAnsi="Times New Roman" w:cs="Times New Roman"/>
          <w:sz w:val="24"/>
          <w:szCs w:val="24"/>
        </w:rPr>
        <w:t>Bhargava</w:t>
      </w:r>
      <w:proofErr w:type="spellEnd"/>
      <w:r w:rsidRPr="00626942">
        <w:rPr>
          <w:rFonts w:ascii="Times New Roman" w:hAnsi="Times New Roman" w:cs="Times New Roman"/>
          <w:sz w:val="24"/>
          <w:szCs w:val="24"/>
        </w:rPr>
        <w:tab/>
      </w:r>
      <w:r w:rsidRPr="00626942">
        <w:rPr>
          <w:rFonts w:ascii="Times New Roman" w:hAnsi="Times New Roman" w:cs="Times New Roman"/>
          <w:sz w:val="24"/>
          <w:szCs w:val="24"/>
        </w:rPr>
        <w:tab/>
        <w:t>8109628574</w:t>
      </w:r>
    </w:p>
    <w:p w:rsidR="00FD29E9" w:rsidRPr="00626942" w:rsidRDefault="00FD29E9" w:rsidP="00FD29E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</w:t>
      </w:r>
      <w:proofErr w:type="spellStart"/>
      <w:r w:rsidRPr="00626942">
        <w:rPr>
          <w:rFonts w:ascii="Times New Roman" w:hAnsi="Times New Roman" w:cs="Times New Roman"/>
          <w:sz w:val="24"/>
          <w:szCs w:val="24"/>
        </w:rPr>
        <w:t>Namrata</w:t>
      </w:r>
      <w:proofErr w:type="spellEnd"/>
      <w:r w:rsidRPr="00626942">
        <w:rPr>
          <w:rFonts w:ascii="Times New Roman" w:hAnsi="Times New Roman" w:cs="Times New Roman"/>
          <w:sz w:val="24"/>
          <w:szCs w:val="24"/>
        </w:rPr>
        <w:t xml:space="preserve"> Jain </w:t>
      </w:r>
      <w:r w:rsidRPr="00626942">
        <w:rPr>
          <w:rFonts w:ascii="Times New Roman" w:hAnsi="Times New Roman" w:cs="Times New Roman"/>
          <w:sz w:val="24"/>
          <w:szCs w:val="24"/>
        </w:rPr>
        <w:tab/>
      </w:r>
      <w:r w:rsidRPr="0062694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26942">
        <w:rPr>
          <w:rFonts w:ascii="Times New Roman" w:hAnsi="Times New Roman" w:cs="Times New Roman"/>
          <w:sz w:val="24"/>
          <w:szCs w:val="24"/>
        </w:rPr>
        <w:t>8889589433</w:t>
      </w:r>
    </w:p>
    <w:p w:rsidR="002F5606" w:rsidRPr="00FD29E9" w:rsidRDefault="00FD29E9" w:rsidP="00FD29E9"/>
    <w:sectPr w:rsidR="002F5606" w:rsidRPr="00FD29E9" w:rsidSect="009D20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D46E5E"/>
    <w:multiLevelType w:val="hybridMultilevel"/>
    <w:tmpl w:val="D1ECEC0C"/>
    <w:lvl w:ilvl="0" w:tplc="0409000F">
      <w:start w:val="1"/>
      <w:numFmt w:val="decimal"/>
      <w:lvlText w:val="%1.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">
    <w:nsid w:val="1BB51EC8"/>
    <w:multiLevelType w:val="hybridMultilevel"/>
    <w:tmpl w:val="931AF508"/>
    <w:lvl w:ilvl="0" w:tplc="F6E0823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11F08CFC">
      <w:start w:val="1"/>
      <w:numFmt w:val="decimal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AB79E6"/>
    <w:multiLevelType w:val="hybridMultilevel"/>
    <w:tmpl w:val="72B633C6"/>
    <w:lvl w:ilvl="0" w:tplc="04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>
    <w:nsid w:val="579F3F36"/>
    <w:multiLevelType w:val="hybridMultilevel"/>
    <w:tmpl w:val="928EE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C78C2"/>
    <w:multiLevelType w:val="hybridMultilevel"/>
    <w:tmpl w:val="0B6A275E"/>
    <w:lvl w:ilvl="0" w:tplc="0409000B">
      <w:start w:val="1"/>
      <w:numFmt w:val="bullet"/>
      <w:lvlText w:val=""/>
      <w:lvlJc w:val="left"/>
      <w:pPr>
        <w:ind w:left="20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>
    <w:nsid w:val="64ED3772"/>
    <w:multiLevelType w:val="hybridMultilevel"/>
    <w:tmpl w:val="4DECCC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7A15B79"/>
    <w:multiLevelType w:val="hybridMultilevel"/>
    <w:tmpl w:val="191483AA"/>
    <w:lvl w:ilvl="0" w:tplc="45AAE58C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>
    <w:nsid w:val="7AC10370"/>
    <w:multiLevelType w:val="hybridMultilevel"/>
    <w:tmpl w:val="5CDA9352"/>
    <w:lvl w:ilvl="0" w:tplc="7F822498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>
    <w:nsid w:val="7DAA287B"/>
    <w:multiLevelType w:val="hybridMultilevel"/>
    <w:tmpl w:val="5EA0907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63010"/>
    <w:rsid w:val="000E6AFA"/>
    <w:rsid w:val="00480AE4"/>
    <w:rsid w:val="00763010"/>
    <w:rsid w:val="009D20A7"/>
    <w:rsid w:val="00AA6973"/>
    <w:rsid w:val="00C541F9"/>
    <w:rsid w:val="00DF038F"/>
    <w:rsid w:val="00FD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010"/>
    <w:pPr>
      <w:spacing w:after="0" w:line="240" w:lineRule="auto"/>
    </w:pPr>
    <w:rPr>
      <w:rFonts w:ascii="Calibri" w:eastAsia="Calibri" w:hAnsi="Calibri" w:cs="Arial"/>
      <w:sz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010"/>
    <w:pPr>
      <w:ind w:left="720"/>
      <w:contextualSpacing/>
    </w:pPr>
  </w:style>
  <w:style w:type="paragraph" w:styleId="NoSpacing">
    <w:name w:val="No Spacing"/>
    <w:uiPriority w:val="1"/>
    <w:qFormat/>
    <w:rsid w:val="00763010"/>
    <w:pPr>
      <w:spacing w:after="0" w:line="240" w:lineRule="auto"/>
    </w:pPr>
    <w:rPr>
      <w:rFonts w:eastAsiaTheme="minorEastAsia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Poonam</dc:creator>
  <cp:keywords/>
  <dc:description/>
  <cp:lastModifiedBy>Poonam</cp:lastModifiedBy>
  <cp:revision>3</cp:revision>
  <dcterms:created xsi:type="dcterms:W3CDTF">2018-07-06T09:06:00Z</dcterms:created>
  <dcterms:modified xsi:type="dcterms:W3CDTF">2018-07-10T09:53:00Z</dcterms:modified>
</cp:coreProperties>
</file>