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F9D" w:rsidRPr="00381107" w:rsidRDefault="00356F9D" w:rsidP="00356F9D">
      <w:pPr>
        <w:spacing w:line="0" w:lineRule="atLeast"/>
        <w:jc w:val="center"/>
        <w:rPr>
          <w:rFonts w:eastAsia="Times New Roman"/>
          <w:b/>
          <w:sz w:val="40"/>
        </w:rPr>
      </w:pPr>
      <w:r w:rsidRPr="00356F9D">
        <w:rPr>
          <w:rFonts w:eastAsia="Times New Roman"/>
          <w:b/>
          <w:sz w:val="52"/>
        </w:rPr>
        <w:drawing>
          <wp:anchor distT="0" distB="0" distL="114300" distR="114300" simplePos="0" relativeHeight="251670528" behindDoc="1" locked="0" layoutInCell="0" allowOverlap="1">
            <wp:simplePos x="0" y="0"/>
            <wp:positionH relativeFrom="page">
              <wp:posOffset>423087</wp:posOffset>
            </wp:positionH>
            <wp:positionV relativeFrom="page">
              <wp:posOffset>425302</wp:posOffset>
            </wp:positionV>
            <wp:extent cx="1108001" cy="1073889"/>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2852" cy="1078591"/>
                    </a:xfrm>
                    <a:prstGeom prst="rect">
                      <a:avLst/>
                    </a:prstGeom>
                    <a:noFill/>
                    <a:ln>
                      <a:noFill/>
                    </a:ln>
                  </pic:spPr>
                </pic:pic>
              </a:graphicData>
            </a:graphic>
          </wp:anchor>
        </w:drawing>
      </w:r>
      <w:r w:rsidRPr="00381107">
        <w:rPr>
          <w:rFonts w:eastAsia="Times New Roman"/>
          <w:b/>
          <w:sz w:val="52"/>
        </w:rPr>
        <w:t>I</w:t>
      </w:r>
      <w:r w:rsidRPr="00381107">
        <w:rPr>
          <w:rFonts w:eastAsia="Times New Roman"/>
          <w:b/>
          <w:sz w:val="40"/>
        </w:rPr>
        <w:t xml:space="preserve">NDORE </w:t>
      </w:r>
      <w:r w:rsidRPr="00381107">
        <w:rPr>
          <w:rFonts w:eastAsia="Times New Roman"/>
          <w:b/>
          <w:sz w:val="52"/>
        </w:rPr>
        <w:t>I</w:t>
      </w:r>
      <w:r w:rsidRPr="00381107">
        <w:rPr>
          <w:rFonts w:eastAsia="Times New Roman"/>
          <w:b/>
          <w:sz w:val="40"/>
        </w:rPr>
        <w:t xml:space="preserve">NSTITUTE OF </w:t>
      </w:r>
      <w:r w:rsidRPr="00381107">
        <w:rPr>
          <w:rFonts w:eastAsia="Times New Roman"/>
          <w:b/>
          <w:sz w:val="52"/>
        </w:rPr>
        <w:t>L</w:t>
      </w:r>
      <w:r w:rsidRPr="00381107">
        <w:rPr>
          <w:rFonts w:eastAsia="Times New Roman"/>
          <w:b/>
          <w:sz w:val="40"/>
        </w:rPr>
        <w:t>AW</w:t>
      </w:r>
    </w:p>
    <w:p w:rsidR="00356F9D" w:rsidRPr="00381107" w:rsidRDefault="00356F9D" w:rsidP="00356F9D">
      <w:pPr>
        <w:spacing w:line="0" w:lineRule="atLeast"/>
        <w:jc w:val="center"/>
        <w:rPr>
          <w:rFonts w:eastAsia="Times New Roman"/>
        </w:rPr>
      </w:pPr>
      <w:r w:rsidRPr="00381107">
        <w:rPr>
          <w:rFonts w:eastAsia="Times New Roman"/>
        </w:rPr>
        <w:t>(Affiliated to D.A.V.V. &amp; Bar Council of India, New Delhi)</w:t>
      </w:r>
    </w:p>
    <w:p w:rsidR="00356F9D" w:rsidRPr="00381107" w:rsidRDefault="00356F9D" w:rsidP="00356F9D">
      <w:pPr>
        <w:jc w:val="center"/>
        <w:rPr>
          <w:rFonts w:eastAsia="Times New Roman"/>
          <w:sz w:val="6"/>
          <w:u w:val="single"/>
        </w:rPr>
      </w:pPr>
    </w:p>
    <w:p w:rsidR="00356F9D" w:rsidRPr="00381107" w:rsidRDefault="00356F9D" w:rsidP="00356F9D">
      <w:pPr>
        <w:jc w:val="center"/>
        <w:rPr>
          <w:rFonts w:eastAsia="Times New Roman"/>
          <w:sz w:val="28"/>
          <w:u w:val="single"/>
        </w:rPr>
      </w:pPr>
      <w:r w:rsidRPr="00381107">
        <w:rPr>
          <w:rFonts w:eastAsia="Times New Roman"/>
          <w:sz w:val="28"/>
          <w:u w:val="single"/>
        </w:rPr>
        <w:t>THE INTERNATIONAL LAW FEST</w:t>
      </w:r>
    </w:p>
    <w:p w:rsidR="00356F9D" w:rsidRPr="00381107" w:rsidRDefault="00356F9D" w:rsidP="00356F9D">
      <w:pPr>
        <w:spacing w:line="0" w:lineRule="atLeast"/>
        <w:jc w:val="center"/>
        <w:rPr>
          <w:rFonts w:eastAsia="Stencil"/>
          <w:sz w:val="44"/>
          <w:u w:val="single"/>
        </w:rPr>
      </w:pPr>
      <w:r w:rsidRPr="00381107">
        <w:rPr>
          <w:rFonts w:eastAsia="Stencil"/>
          <w:sz w:val="44"/>
          <w:u w:val="single"/>
        </w:rPr>
        <w:t>“LEX BONANZA-2018”</w:t>
      </w:r>
    </w:p>
    <w:p w:rsidR="00356F9D" w:rsidRPr="00381107" w:rsidRDefault="00356F9D" w:rsidP="00356F9D">
      <w:pPr>
        <w:jc w:val="center"/>
        <w:rPr>
          <w:rFonts w:eastAsia="Stencil"/>
          <w:b/>
          <w:bCs/>
          <w:sz w:val="24"/>
        </w:rPr>
      </w:pPr>
      <w:r w:rsidRPr="00381107">
        <w:rPr>
          <w:rFonts w:eastAsia="Stencil"/>
          <w:b/>
          <w:bCs/>
          <w:sz w:val="24"/>
        </w:rPr>
        <w:t>STRIVING FOR LEGAL EXCELLENCE</w:t>
      </w:r>
    </w:p>
    <w:p w:rsidR="00356F9D" w:rsidRPr="00381107" w:rsidRDefault="00356F9D" w:rsidP="00356F9D">
      <w:pPr>
        <w:jc w:val="center"/>
        <w:rPr>
          <w:rFonts w:eastAsia="Stencil"/>
          <w:b/>
          <w:bCs/>
          <w:sz w:val="24"/>
        </w:rPr>
      </w:pPr>
      <w:r w:rsidRPr="00381107">
        <w:rPr>
          <w:rFonts w:eastAsia="Stencil"/>
          <w:b/>
          <w:bCs/>
          <w:sz w:val="24"/>
        </w:rPr>
        <w:t>CHAPTER-VII</w:t>
      </w:r>
    </w:p>
    <w:p w:rsidR="00356F9D" w:rsidRPr="00381107" w:rsidRDefault="00356F9D" w:rsidP="00356F9D">
      <w:pPr>
        <w:jc w:val="center"/>
        <w:rPr>
          <w:rFonts w:eastAsia="Stencil"/>
          <w:b/>
          <w:bCs/>
          <w:sz w:val="18"/>
        </w:rPr>
      </w:pPr>
      <w:r w:rsidRPr="00381107">
        <w:rPr>
          <w:rFonts w:eastAsia="Stencil"/>
          <w:b/>
          <w:bCs/>
          <w:sz w:val="18"/>
        </w:rPr>
        <w:t>31</w:t>
      </w:r>
      <w:r w:rsidRPr="00381107">
        <w:rPr>
          <w:rFonts w:eastAsia="Stencil"/>
          <w:b/>
          <w:bCs/>
          <w:sz w:val="18"/>
          <w:vertAlign w:val="superscript"/>
        </w:rPr>
        <w:t>ST</w:t>
      </w:r>
      <w:r w:rsidRPr="00381107">
        <w:rPr>
          <w:rFonts w:eastAsia="Stencil"/>
          <w:b/>
          <w:bCs/>
          <w:sz w:val="18"/>
        </w:rPr>
        <w:t xml:space="preserve"> AUGUST-2</w:t>
      </w:r>
      <w:r w:rsidRPr="00381107">
        <w:rPr>
          <w:rFonts w:eastAsia="Stencil"/>
          <w:b/>
          <w:bCs/>
          <w:sz w:val="18"/>
          <w:vertAlign w:val="superscript"/>
        </w:rPr>
        <w:t>ND</w:t>
      </w:r>
      <w:r w:rsidRPr="00381107">
        <w:rPr>
          <w:rFonts w:eastAsia="Stencil"/>
          <w:b/>
          <w:bCs/>
          <w:sz w:val="18"/>
        </w:rPr>
        <w:t xml:space="preserve"> SEPTEMBER</w:t>
      </w:r>
      <w:r>
        <w:rPr>
          <w:rFonts w:eastAsia="Stencil"/>
          <w:b/>
          <w:bCs/>
          <w:sz w:val="18"/>
        </w:rPr>
        <w:t>- 2018</w:t>
      </w:r>
    </w:p>
    <w:p w:rsidR="00356F9D" w:rsidRPr="00381107" w:rsidRDefault="00356F9D" w:rsidP="00356F9D">
      <w:pPr>
        <w:jc w:val="center"/>
        <w:rPr>
          <w:rFonts w:eastAsia="Stencil"/>
          <w:b/>
          <w:bCs/>
          <w:sz w:val="18"/>
        </w:rPr>
      </w:pPr>
    </w:p>
    <w:p w:rsidR="00356F9D" w:rsidRPr="00381107" w:rsidRDefault="00356F9D" w:rsidP="00356F9D">
      <w:pPr>
        <w:spacing w:line="200" w:lineRule="exact"/>
        <w:jc w:val="center"/>
        <w:rPr>
          <w:b/>
          <w:bCs/>
          <w:sz w:val="24"/>
          <w:szCs w:val="24"/>
        </w:rPr>
      </w:pPr>
      <w:r w:rsidRPr="00381107">
        <w:rPr>
          <w:rFonts w:eastAsia="Stencil"/>
          <w:b/>
          <w:bCs/>
          <w:sz w:val="24"/>
        </w:rPr>
        <w:t>MOOT COURT COMPETITION</w:t>
      </w:r>
    </w:p>
    <w:p w:rsidR="00356F9D" w:rsidRPr="00381107" w:rsidRDefault="00356F9D" w:rsidP="00356F9D">
      <w:pPr>
        <w:rPr>
          <w:sz w:val="2"/>
        </w:rPr>
      </w:pPr>
    </w:p>
    <w:p w:rsidR="00356F9D" w:rsidRPr="00381107" w:rsidRDefault="00356F9D" w:rsidP="00356F9D">
      <w:pPr>
        <w:rPr>
          <w:b/>
          <w:sz w:val="28"/>
        </w:rPr>
      </w:pPr>
      <w:r w:rsidRPr="00381107">
        <w:rPr>
          <w:b/>
          <w:sz w:val="28"/>
        </w:rPr>
        <w:t>Contents</w:t>
      </w:r>
    </w:p>
    <w:p w:rsidR="00356F9D" w:rsidRPr="00381107" w:rsidRDefault="00356F9D" w:rsidP="00356F9D">
      <w:pPr>
        <w:rPr>
          <w:b/>
          <w:sz w:val="8"/>
        </w:rPr>
      </w:pPr>
    </w:p>
    <w:p w:rsidR="00356F9D" w:rsidRPr="00381107" w:rsidRDefault="00356F9D" w:rsidP="00356F9D">
      <w:pPr>
        <w:rPr>
          <w:sz w:val="28"/>
        </w:rPr>
      </w:pPr>
      <w:r w:rsidRPr="00381107">
        <w:rPr>
          <w:sz w:val="28"/>
        </w:rPr>
        <w:t>Rules &amp; Regulations</w:t>
      </w:r>
    </w:p>
    <w:p w:rsidR="00356F9D" w:rsidRPr="00381107" w:rsidRDefault="00356F9D" w:rsidP="00356F9D">
      <w:pPr>
        <w:rPr>
          <w:sz w:val="14"/>
        </w:rPr>
      </w:pPr>
    </w:p>
    <w:p w:rsidR="00356F9D" w:rsidRPr="00381107" w:rsidRDefault="00356F9D" w:rsidP="00356F9D">
      <w:pPr>
        <w:pStyle w:val="ListParagraph"/>
        <w:numPr>
          <w:ilvl w:val="0"/>
          <w:numId w:val="26"/>
        </w:numPr>
        <w:spacing w:line="360" w:lineRule="auto"/>
        <w:rPr>
          <w:sz w:val="28"/>
        </w:rPr>
      </w:pPr>
      <w:r w:rsidRPr="00381107">
        <w:rPr>
          <w:sz w:val="28"/>
        </w:rPr>
        <w:t>Competition committee and forum……………………………</w:t>
      </w:r>
      <w:r w:rsidRPr="00381107">
        <w:rPr>
          <w:sz w:val="28"/>
        </w:rPr>
        <w:tab/>
      </w:r>
      <w:r w:rsidRPr="00381107">
        <w:rPr>
          <w:sz w:val="28"/>
        </w:rPr>
        <w:tab/>
      </w:r>
      <w:r w:rsidRPr="00381107">
        <w:rPr>
          <w:sz w:val="28"/>
        </w:rPr>
        <w:tab/>
        <w:t>2</w:t>
      </w:r>
    </w:p>
    <w:p w:rsidR="00356F9D" w:rsidRPr="00381107" w:rsidRDefault="00356F9D" w:rsidP="00356F9D">
      <w:pPr>
        <w:pStyle w:val="ListParagraph"/>
        <w:numPr>
          <w:ilvl w:val="0"/>
          <w:numId w:val="26"/>
        </w:numPr>
        <w:spacing w:line="360" w:lineRule="auto"/>
        <w:rPr>
          <w:sz w:val="28"/>
        </w:rPr>
      </w:pPr>
      <w:r w:rsidRPr="00381107">
        <w:rPr>
          <w:sz w:val="28"/>
        </w:rPr>
        <w:t>Interpretation clause &amp; Eligibility ……………………………</w:t>
      </w:r>
      <w:r w:rsidRPr="00381107">
        <w:rPr>
          <w:sz w:val="28"/>
        </w:rPr>
        <w:tab/>
      </w:r>
      <w:r w:rsidRPr="00381107">
        <w:rPr>
          <w:sz w:val="28"/>
        </w:rPr>
        <w:tab/>
      </w:r>
      <w:r w:rsidRPr="00381107">
        <w:rPr>
          <w:sz w:val="28"/>
        </w:rPr>
        <w:tab/>
        <w:t>2</w:t>
      </w:r>
    </w:p>
    <w:p w:rsidR="00356F9D" w:rsidRPr="00381107" w:rsidRDefault="00356F9D" w:rsidP="00356F9D">
      <w:pPr>
        <w:pStyle w:val="ListParagraph"/>
        <w:numPr>
          <w:ilvl w:val="0"/>
          <w:numId w:val="26"/>
        </w:numPr>
        <w:spacing w:line="360" w:lineRule="auto"/>
        <w:rPr>
          <w:sz w:val="28"/>
        </w:rPr>
      </w:pPr>
      <w:r w:rsidRPr="00381107">
        <w:rPr>
          <w:sz w:val="28"/>
        </w:rPr>
        <w:t>Team composition ……………………………………………</w:t>
      </w:r>
      <w:r w:rsidRPr="00381107">
        <w:rPr>
          <w:sz w:val="28"/>
        </w:rPr>
        <w:tab/>
      </w:r>
      <w:r w:rsidRPr="00381107">
        <w:rPr>
          <w:sz w:val="28"/>
        </w:rPr>
        <w:tab/>
      </w:r>
      <w:r w:rsidRPr="00381107">
        <w:rPr>
          <w:sz w:val="28"/>
        </w:rPr>
        <w:tab/>
      </w:r>
      <w:r>
        <w:rPr>
          <w:sz w:val="28"/>
        </w:rPr>
        <w:tab/>
      </w:r>
      <w:r w:rsidRPr="00381107">
        <w:rPr>
          <w:sz w:val="28"/>
        </w:rPr>
        <w:t>2</w:t>
      </w:r>
    </w:p>
    <w:p w:rsidR="00356F9D" w:rsidRPr="00381107" w:rsidRDefault="00356F9D" w:rsidP="00356F9D">
      <w:pPr>
        <w:pStyle w:val="ListParagraph"/>
        <w:numPr>
          <w:ilvl w:val="0"/>
          <w:numId w:val="26"/>
        </w:numPr>
        <w:spacing w:line="360" w:lineRule="auto"/>
        <w:rPr>
          <w:sz w:val="28"/>
        </w:rPr>
      </w:pPr>
      <w:r w:rsidRPr="00381107">
        <w:rPr>
          <w:sz w:val="28"/>
        </w:rPr>
        <w:t>Rounds ……………………………………………………….</w:t>
      </w:r>
      <w:r w:rsidRPr="00381107">
        <w:rPr>
          <w:sz w:val="28"/>
        </w:rPr>
        <w:tab/>
      </w:r>
      <w:r w:rsidRPr="00381107">
        <w:rPr>
          <w:sz w:val="28"/>
        </w:rPr>
        <w:tab/>
      </w:r>
      <w:r w:rsidRPr="00381107">
        <w:rPr>
          <w:sz w:val="28"/>
        </w:rPr>
        <w:tab/>
      </w:r>
      <w:r>
        <w:rPr>
          <w:sz w:val="28"/>
        </w:rPr>
        <w:tab/>
      </w:r>
      <w:r>
        <w:rPr>
          <w:sz w:val="28"/>
        </w:rPr>
        <w:tab/>
      </w:r>
      <w:r w:rsidRPr="00381107">
        <w:rPr>
          <w:sz w:val="28"/>
        </w:rPr>
        <w:t>4</w:t>
      </w:r>
    </w:p>
    <w:p w:rsidR="00356F9D" w:rsidRPr="00381107" w:rsidRDefault="00356F9D" w:rsidP="00356F9D">
      <w:pPr>
        <w:pStyle w:val="ListParagraph"/>
        <w:numPr>
          <w:ilvl w:val="1"/>
          <w:numId w:val="26"/>
        </w:numPr>
        <w:spacing w:line="276" w:lineRule="auto"/>
        <w:rPr>
          <w:sz w:val="28"/>
        </w:rPr>
      </w:pPr>
      <w:r w:rsidRPr="00381107">
        <w:rPr>
          <w:sz w:val="28"/>
        </w:rPr>
        <w:t>Preliminary round …………………………………….</w:t>
      </w:r>
      <w:r w:rsidRPr="00381107">
        <w:rPr>
          <w:sz w:val="28"/>
        </w:rPr>
        <w:tab/>
      </w:r>
      <w:r w:rsidRPr="00381107">
        <w:rPr>
          <w:sz w:val="28"/>
        </w:rPr>
        <w:tab/>
      </w:r>
      <w:r w:rsidRPr="00381107">
        <w:rPr>
          <w:sz w:val="28"/>
        </w:rPr>
        <w:tab/>
      </w:r>
      <w:r>
        <w:rPr>
          <w:sz w:val="28"/>
        </w:rPr>
        <w:tab/>
      </w:r>
      <w:r w:rsidRPr="00381107">
        <w:rPr>
          <w:sz w:val="28"/>
        </w:rPr>
        <w:t>4</w:t>
      </w:r>
    </w:p>
    <w:p w:rsidR="00356F9D" w:rsidRPr="00381107" w:rsidRDefault="00356F9D" w:rsidP="00356F9D">
      <w:pPr>
        <w:pStyle w:val="ListParagraph"/>
        <w:numPr>
          <w:ilvl w:val="1"/>
          <w:numId w:val="26"/>
        </w:numPr>
        <w:spacing w:line="276" w:lineRule="auto"/>
        <w:rPr>
          <w:sz w:val="28"/>
        </w:rPr>
      </w:pPr>
      <w:r>
        <w:rPr>
          <w:sz w:val="28"/>
        </w:rPr>
        <w:t>Semi-</w:t>
      </w:r>
      <w:r w:rsidRPr="00381107">
        <w:rPr>
          <w:sz w:val="28"/>
        </w:rPr>
        <w:t>final……………………………………………..</w:t>
      </w:r>
      <w:r w:rsidRPr="00381107">
        <w:rPr>
          <w:sz w:val="28"/>
        </w:rPr>
        <w:tab/>
      </w:r>
      <w:r w:rsidRPr="00381107">
        <w:rPr>
          <w:sz w:val="28"/>
        </w:rPr>
        <w:tab/>
      </w:r>
      <w:r w:rsidRPr="00381107">
        <w:rPr>
          <w:sz w:val="28"/>
        </w:rPr>
        <w:tab/>
      </w:r>
      <w:r>
        <w:rPr>
          <w:sz w:val="28"/>
        </w:rPr>
        <w:tab/>
      </w:r>
      <w:r w:rsidRPr="00381107">
        <w:rPr>
          <w:sz w:val="28"/>
        </w:rPr>
        <w:t>5</w:t>
      </w:r>
    </w:p>
    <w:p w:rsidR="00356F9D" w:rsidRPr="00381107" w:rsidRDefault="00356F9D" w:rsidP="00356F9D">
      <w:pPr>
        <w:pStyle w:val="ListParagraph"/>
        <w:numPr>
          <w:ilvl w:val="1"/>
          <w:numId w:val="26"/>
        </w:numPr>
        <w:spacing w:line="276" w:lineRule="auto"/>
        <w:rPr>
          <w:sz w:val="28"/>
        </w:rPr>
      </w:pPr>
      <w:r w:rsidRPr="00381107">
        <w:rPr>
          <w:sz w:val="28"/>
        </w:rPr>
        <w:t>Final ………………………………………………….</w:t>
      </w:r>
      <w:r w:rsidRPr="00381107">
        <w:rPr>
          <w:sz w:val="28"/>
        </w:rPr>
        <w:tab/>
      </w:r>
      <w:r w:rsidRPr="00381107">
        <w:rPr>
          <w:sz w:val="28"/>
        </w:rPr>
        <w:tab/>
      </w:r>
      <w:r w:rsidRPr="00381107">
        <w:rPr>
          <w:sz w:val="28"/>
        </w:rPr>
        <w:tab/>
      </w:r>
      <w:r>
        <w:rPr>
          <w:sz w:val="28"/>
        </w:rPr>
        <w:tab/>
      </w:r>
      <w:r>
        <w:rPr>
          <w:sz w:val="28"/>
        </w:rPr>
        <w:tab/>
      </w:r>
      <w:r w:rsidRPr="00381107">
        <w:rPr>
          <w:sz w:val="28"/>
        </w:rPr>
        <w:t>6</w:t>
      </w:r>
    </w:p>
    <w:p w:rsidR="00356F9D" w:rsidRPr="00381107" w:rsidRDefault="00356F9D" w:rsidP="00356F9D">
      <w:pPr>
        <w:pStyle w:val="ListParagraph"/>
        <w:numPr>
          <w:ilvl w:val="1"/>
          <w:numId w:val="26"/>
        </w:numPr>
        <w:spacing w:line="360" w:lineRule="auto"/>
        <w:rPr>
          <w:sz w:val="28"/>
        </w:rPr>
      </w:pPr>
      <w:r w:rsidRPr="00381107">
        <w:rPr>
          <w:sz w:val="28"/>
        </w:rPr>
        <w:t>Ex-party proceeding ………………………………....</w:t>
      </w:r>
      <w:r w:rsidRPr="00381107">
        <w:rPr>
          <w:sz w:val="28"/>
        </w:rPr>
        <w:tab/>
      </w:r>
      <w:r w:rsidRPr="00381107">
        <w:rPr>
          <w:sz w:val="28"/>
        </w:rPr>
        <w:tab/>
      </w:r>
      <w:r w:rsidRPr="00381107">
        <w:rPr>
          <w:sz w:val="28"/>
        </w:rPr>
        <w:tab/>
      </w:r>
      <w:r>
        <w:rPr>
          <w:sz w:val="28"/>
        </w:rPr>
        <w:tab/>
      </w:r>
      <w:r w:rsidRPr="00381107">
        <w:rPr>
          <w:sz w:val="28"/>
        </w:rPr>
        <w:t>6</w:t>
      </w:r>
    </w:p>
    <w:p w:rsidR="00356F9D" w:rsidRPr="00381107" w:rsidRDefault="00356F9D" w:rsidP="00356F9D">
      <w:pPr>
        <w:pStyle w:val="ListParagraph"/>
        <w:numPr>
          <w:ilvl w:val="0"/>
          <w:numId w:val="26"/>
        </w:numPr>
        <w:spacing w:line="360" w:lineRule="auto"/>
        <w:rPr>
          <w:sz w:val="28"/>
        </w:rPr>
      </w:pPr>
      <w:r w:rsidRPr="00381107">
        <w:rPr>
          <w:sz w:val="28"/>
        </w:rPr>
        <w:t>Memorials ………………………………………………….</w:t>
      </w:r>
      <w:r w:rsidRPr="00381107">
        <w:rPr>
          <w:sz w:val="28"/>
        </w:rPr>
        <w:tab/>
      </w:r>
      <w:r w:rsidRPr="00381107">
        <w:rPr>
          <w:sz w:val="28"/>
        </w:rPr>
        <w:tab/>
      </w:r>
      <w:r w:rsidRPr="00381107">
        <w:rPr>
          <w:sz w:val="28"/>
        </w:rPr>
        <w:tab/>
      </w:r>
      <w:r>
        <w:rPr>
          <w:sz w:val="28"/>
        </w:rPr>
        <w:tab/>
      </w:r>
      <w:r>
        <w:rPr>
          <w:sz w:val="28"/>
        </w:rPr>
        <w:tab/>
      </w:r>
      <w:r w:rsidRPr="00381107">
        <w:rPr>
          <w:sz w:val="28"/>
        </w:rPr>
        <w:t>6</w:t>
      </w:r>
    </w:p>
    <w:p w:rsidR="00356F9D" w:rsidRPr="00381107" w:rsidRDefault="00356F9D" w:rsidP="00356F9D">
      <w:pPr>
        <w:pStyle w:val="ListParagraph"/>
        <w:numPr>
          <w:ilvl w:val="1"/>
          <w:numId w:val="26"/>
        </w:numPr>
        <w:spacing w:line="276" w:lineRule="auto"/>
        <w:rPr>
          <w:sz w:val="28"/>
        </w:rPr>
      </w:pPr>
      <w:r w:rsidRPr="00381107">
        <w:rPr>
          <w:sz w:val="28"/>
        </w:rPr>
        <w:t>Service of memorial………………………………….</w:t>
      </w:r>
      <w:r w:rsidRPr="00381107">
        <w:rPr>
          <w:sz w:val="28"/>
        </w:rPr>
        <w:tab/>
      </w:r>
      <w:r w:rsidRPr="00381107">
        <w:rPr>
          <w:sz w:val="28"/>
        </w:rPr>
        <w:tab/>
      </w:r>
      <w:r w:rsidRPr="00381107">
        <w:rPr>
          <w:sz w:val="28"/>
        </w:rPr>
        <w:tab/>
      </w:r>
      <w:r>
        <w:rPr>
          <w:sz w:val="28"/>
        </w:rPr>
        <w:tab/>
      </w:r>
      <w:r w:rsidRPr="00381107">
        <w:rPr>
          <w:sz w:val="28"/>
        </w:rPr>
        <w:t>8</w:t>
      </w:r>
    </w:p>
    <w:p w:rsidR="00356F9D" w:rsidRPr="00381107" w:rsidRDefault="00356F9D" w:rsidP="00356F9D">
      <w:pPr>
        <w:pStyle w:val="ListParagraph"/>
        <w:numPr>
          <w:ilvl w:val="1"/>
          <w:numId w:val="26"/>
        </w:numPr>
        <w:spacing w:line="360" w:lineRule="auto"/>
        <w:rPr>
          <w:sz w:val="28"/>
        </w:rPr>
      </w:pPr>
      <w:r w:rsidRPr="00381107">
        <w:rPr>
          <w:sz w:val="28"/>
        </w:rPr>
        <w:t>Anonymity …………………………………………..</w:t>
      </w:r>
      <w:r w:rsidRPr="00381107">
        <w:rPr>
          <w:sz w:val="28"/>
        </w:rPr>
        <w:tab/>
      </w:r>
      <w:r w:rsidRPr="00381107">
        <w:rPr>
          <w:sz w:val="28"/>
        </w:rPr>
        <w:tab/>
      </w:r>
      <w:r w:rsidRPr="00381107">
        <w:rPr>
          <w:sz w:val="28"/>
        </w:rPr>
        <w:tab/>
      </w:r>
      <w:r>
        <w:rPr>
          <w:sz w:val="28"/>
        </w:rPr>
        <w:tab/>
      </w:r>
      <w:r w:rsidRPr="00381107">
        <w:rPr>
          <w:sz w:val="28"/>
        </w:rPr>
        <w:t>8</w:t>
      </w:r>
    </w:p>
    <w:p w:rsidR="00356F9D" w:rsidRPr="00381107" w:rsidRDefault="00356F9D" w:rsidP="00356F9D">
      <w:pPr>
        <w:pStyle w:val="ListParagraph"/>
        <w:numPr>
          <w:ilvl w:val="0"/>
          <w:numId w:val="26"/>
        </w:numPr>
        <w:spacing w:line="360" w:lineRule="auto"/>
        <w:rPr>
          <w:sz w:val="28"/>
        </w:rPr>
      </w:pPr>
      <w:r w:rsidRPr="00381107">
        <w:rPr>
          <w:sz w:val="28"/>
        </w:rPr>
        <w:t>Scoring……………………………………………………..</w:t>
      </w:r>
      <w:r w:rsidRPr="00381107">
        <w:rPr>
          <w:sz w:val="28"/>
        </w:rPr>
        <w:tab/>
      </w:r>
      <w:r w:rsidRPr="00381107">
        <w:rPr>
          <w:sz w:val="28"/>
        </w:rPr>
        <w:tab/>
      </w:r>
      <w:r w:rsidRPr="00381107">
        <w:rPr>
          <w:sz w:val="28"/>
        </w:rPr>
        <w:tab/>
      </w:r>
      <w:r>
        <w:rPr>
          <w:sz w:val="28"/>
        </w:rPr>
        <w:tab/>
      </w:r>
      <w:r>
        <w:rPr>
          <w:sz w:val="28"/>
        </w:rPr>
        <w:tab/>
      </w:r>
      <w:r w:rsidRPr="00381107">
        <w:rPr>
          <w:sz w:val="28"/>
        </w:rPr>
        <w:t>8</w:t>
      </w:r>
    </w:p>
    <w:p w:rsidR="00356F9D" w:rsidRPr="00381107" w:rsidRDefault="00356F9D" w:rsidP="00356F9D">
      <w:pPr>
        <w:pStyle w:val="ListParagraph"/>
        <w:numPr>
          <w:ilvl w:val="1"/>
          <w:numId w:val="26"/>
        </w:numPr>
        <w:spacing w:line="360" w:lineRule="auto"/>
        <w:rPr>
          <w:sz w:val="28"/>
        </w:rPr>
      </w:pPr>
      <w:r w:rsidRPr="00381107">
        <w:rPr>
          <w:sz w:val="28"/>
        </w:rPr>
        <w:t>Scoring of oral arguments……………………………</w:t>
      </w:r>
      <w:r w:rsidRPr="00381107">
        <w:rPr>
          <w:sz w:val="28"/>
        </w:rPr>
        <w:tab/>
      </w:r>
      <w:r w:rsidRPr="00381107">
        <w:rPr>
          <w:sz w:val="28"/>
        </w:rPr>
        <w:tab/>
      </w:r>
      <w:r w:rsidRPr="00381107">
        <w:rPr>
          <w:sz w:val="28"/>
        </w:rPr>
        <w:tab/>
      </w:r>
      <w:r>
        <w:rPr>
          <w:sz w:val="28"/>
        </w:rPr>
        <w:tab/>
      </w:r>
      <w:r w:rsidRPr="00381107">
        <w:rPr>
          <w:sz w:val="28"/>
        </w:rPr>
        <w:t>8</w:t>
      </w:r>
    </w:p>
    <w:p w:rsidR="00356F9D" w:rsidRPr="00381107" w:rsidRDefault="00356F9D" w:rsidP="00356F9D">
      <w:pPr>
        <w:pStyle w:val="ListParagraph"/>
        <w:numPr>
          <w:ilvl w:val="1"/>
          <w:numId w:val="26"/>
        </w:numPr>
        <w:spacing w:line="360" w:lineRule="auto"/>
        <w:ind w:left="1296"/>
        <w:rPr>
          <w:sz w:val="28"/>
        </w:rPr>
      </w:pPr>
      <w:r w:rsidRPr="00381107">
        <w:rPr>
          <w:sz w:val="28"/>
        </w:rPr>
        <w:t>Scoring of memorial …………………………………</w:t>
      </w:r>
      <w:r w:rsidRPr="00381107">
        <w:rPr>
          <w:sz w:val="28"/>
        </w:rPr>
        <w:tab/>
      </w:r>
      <w:r w:rsidRPr="00381107">
        <w:rPr>
          <w:sz w:val="28"/>
        </w:rPr>
        <w:tab/>
      </w:r>
      <w:r w:rsidRPr="00381107">
        <w:rPr>
          <w:sz w:val="28"/>
        </w:rPr>
        <w:tab/>
      </w:r>
      <w:r>
        <w:rPr>
          <w:sz w:val="28"/>
        </w:rPr>
        <w:tab/>
      </w:r>
      <w:r w:rsidRPr="00381107">
        <w:rPr>
          <w:sz w:val="28"/>
        </w:rPr>
        <w:t>8</w:t>
      </w:r>
    </w:p>
    <w:p w:rsidR="00356F9D" w:rsidRPr="00381107" w:rsidRDefault="00356F9D" w:rsidP="00356F9D">
      <w:pPr>
        <w:pStyle w:val="ListParagraph"/>
        <w:numPr>
          <w:ilvl w:val="1"/>
          <w:numId w:val="26"/>
        </w:numPr>
        <w:spacing w:line="360" w:lineRule="auto"/>
        <w:rPr>
          <w:sz w:val="28"/>
        </w:rPr>
      </w:pPr>
      <w:r w:rsidRPr="00381107">
        <w:rPr>
          <w:sz w:val="28"/>
        </w:rPr>
        <w:t>Researchers test ……………………………………...</w:t>
      </w:r>
      <w:r w:rsidRPr="00381107">
        <w:rPr>
          <w:sz w:val="28"/>
        </w:rPr>
        <w:tab/>
      </w:r>
      <w:r w:rsidRPr="00381107">
        <w:rPr>
          <w:sz w:val="28"/>
        </w:rPr>
        <w:tab/>
      </w:r>
      <w:r w:rsidRPr="00381107">
        <w:rPr>
          <w:sz w:val="28"/>
        </w:rPr>
        <w:tab/>
      </w:r>
      <w:r>
        <w:rPr>
          <w:sz w:val="28"/>
        </w:rPr>
        <w:tab/>
      </w:r>
      <w:r w:rsidRPr="00381107">
        <w:rPr>
          <w:sz w:val="28"/>
        </w:rPr>
        <w:t>9</w:t>
      </w:r>
    </w:p>
    <w:p w:rsidR="00356F9D" w:rsidRPr="00381107" w:rsidRDefault="00356F9D" w:rsidP="00356F9D">
      <w:pPr>
        <w:pStyle w:val="ListParagraph"/>
        <w:numPr>
          <w:ilvl w:val="0"/>
          <w:numId w:val="26"/>
        </w:numPr>
        <w:spacing w:line="360" w:lineRule="auto"/>
        <w:rPr>
          <w:sz w:val="28"/>
        </w:rPr>
      </w:pPr>
      <w:r w:rsidRPr="00381107">
        <w:rPr>
          <w:sz w:val="28"/>
        </w:rPr>
        <w:t>Awards ……………………………………………………...</w:t>
      </w:r>
      <w:r w:rsidRPr="00381107">
        <w:rPr>
          <w:sz w:val="28"/>
        </w:rPr>
        <w:tab/>
        <w:t xml:space="preserve">      </w:t>
      </w:r>
      <w:r w:rsidRPr="00381107">
        <w:rPr>
          <w:sz w:val="28"/>
        </w:rPr>
        <w:tab/>
        <w:t xml:space="preserve">       </w:t>
      </w:r>
      <w:r>
        <w:rPr>
          <w:sz w:val="28"/>
        </w:rPr>
        <w:tab/>
      </w:r>
      <w:r>
        <w:rPr>
          <w:sz w:val="28"/>
        </w:rPr>
        <w:tab/>
      </w:r>
      <w:r>
        <w:rPr>
          <w:sz w:val="28"/>
        </w:rPr>
        <w:tab/>
      </w:r>
      <w:r w:rsidRPr="00381107">
        <w:rPr>
          <w:sz w:val="28"/>
        </w:rPr>
        <w:t>10</w:t>
      </w:r>
    </w:p>
    <w:p w:rsidR="00356F9D" w:rsidRPr="00381107" w:rsidRDefault="00356F9D" w:rsidP="00356F9D">
      <w:pPr>
        <w:pStyle w:val="ListParagraph"/>
        <w:numPr>
          <w:ilvl w:val="0"/>
          <w:numId w:val="26"/>
        </w:numPr>
        <w:spacing w:line="360" w:lineRule="auto"/>
        <w:rPr>
          <w:sz w:val="28"/>
        </w:rPr>
      </w:pPr>
      <w:r w:rsidRPr="00381107">
        <w:rPr>
          <w:sz w:val="28"/>
        </w:rPr>
        <w:t>Dress code …………………………………………………..</w:t>
      </w:r>
      <w:r w:rsidRPr="00381107">
        <w:rPr>
          <w:sz w:val="28"/>
        </w:rPr>
        <w:tab/>
      </w:r>
      <w:r w:rsidRPr="00381107">
        <w:rPr>
          <w:sz w:val="28"/>
        </w:rPr>
        <w:tab/>
        <w:t xml:space="preserve">        </w:t>
      </w:r>
      <w:r>
        <w:rPr>
          <w:sz w:val="28"/>
        </w:rPr>
        <w:tab/>
      </w:r>
      <w:r>
        <w:rPr>
          <w:sz w:val="28"/>
        </w:rPr>
        <w:tab/>
      </w:r>
      <w:r>
        <w:rPr>
          <w:sz w:val="28"/>
        </w:rPr>
        <w:tab/>
      </w:r>
      <w:r w:rsidRPr="00381107">
        <w:rPr>
          <w:sz w:val="28"/>
        </w:rPr>
        <w:t>10</w:t>
      </w:r>
    </w:p>
    <w:p w:rsidR="00356F9D" w:rsidRPr="00381107" w:rsidRDefault="00356F9D" w:rsidP="00356F9D">
      <w:pPr>
        <w:pStyle w:val="ListParagraph"/>
        <w:numPr>
          <w:ilvl w:val="0"/>
          <w:numId w:val="26"/>
        </w:numPr>
        <w:spacing w:line="360" w:lineRule="auto"/>
        <w:rPr>
          <w:sz w:val="28"/>
        </w:rPr>
      </w:pPr>
      <w:r w:rsidRPr="00381107">
        <w:rPr>
          <w:sz w:val="28"/>
        </w:rPr>
        <w:t>Registration &amp; fee …………………………………………..</w:t>
      </w:r>
      <w:r w:rsidRPr="00381107">
        <w:rPr>
          <w:sz w:val="28"/>
        </w:rPr>
        <w:tab/>
      </w:r>
      <w:r w:rsidRPr="00381107">
        <w:rPr>
          <w:sz w:val="28"/>
        </w:rPr>
        <w:tab/>
        <w:t xml:space="preserve">        </w:t>
      </w:r>
      <w:r>
        <w:rPr>
          <w:sz w:val="28"/>
        </w:rPr>
        <w:tab/>
      </w:r>
      <w:r>
        <w:rPr>
          <w:sz w:val="28"/>
        </w:rPr>
        <w:tab/>
      </w:r>
      <w:r w:rsidRPr="00381107">
        <w:rPr>
          <w:sz w:val="28"/>
        </w:rPr>
        <w:t>10</w:t>
      </w:r>
    </w:p>
    <w:p w:rsidR="00356F9D" w:rsidRPr="00381107" w:rsidRDefault="00356F9D" w:rsidP="00356F9D">
      <w:pPr>
        <w:pStyle w:val="ListParagraph"/>
        <w:numPr>
          <w:ilvl w:val="0"/>
          <w:numId w:val="26"/>
        </w:numPr>
        <w:spacing w:line="360" w:lineRule="auto"/>
        <w:rPr>
          <w:sz w:val="28"/>
        </w:rPr>
      </w:pPr>
      <w:r w:rsidRPr="00381107">
        <w:rPr>
          <w:sz w:val="28"/>
        </w:rPr>
        <w:t>Important dates ……………………………………………...</w:t>
      </w:r>
      <w:r w:rsidRPr="00381107">
        <w:rPr>
          <w:sz w:val="28"/>
        </w:rPr>
        <w:tab/>
        <w:t xml:space="preserve">                 </w:t>
      </w:r>
      <w:r>
        <w:rPr>
          <w:sz w:val="28"/>
        </w:rPr>
        <w:tab/>
      </w:r>
      <w:r>
        <w:rPr>
          <w:sz w:val="28"/>
        </w:rPr>
        <w:tab/>
      </w:r>
      <w:r w:rsidRPr="00381107">
        <w:rPr>
          <w:sz w:val="28"/>
        </w:rPr>
        <w:t xml:space="preserve"> 11</w:t>
      </w:r>
    </w:p>
    <w:p w:rsidR="00356F9D" w:rsidRPr="00381107" w:rsidRDefault="00356F9D" w:rsidP="00356F9D">
      <w:pPr>
        <w:pStyle w:val="ListParagraph"/>
        <w:numPr>
          <w:ilvl w:val="0"/>
          <w:numId w:val="26"/>
        </w:numPr>
        <w:spacing w:line="360" w:lineRule="auto"/>
        <w:rPr>
          <w:sz w:val="28"/>
        </w:rPr>
        <w:sectPr w:rsidR="00356F9D" w:rsidRPr="00381107" w:rsidSect="006374D1">
          <w:headerReference w:type="even" r:id="rId8"/>
          <w:headerReference w:type="default" r:id="rId9"/>
          <w:footerReference w:type="default" r:id="rId10"/>
          <w:headerReference w:type="first" r:id="rId11"/>
          <w:pgSz w:w="12240" w:h="15840"/>
          <w:pgMar w:top="720" w:right="720" w:bottom="540" w:left="1170" w:header="0" w:footer="0" w:gutter="0"/>
          <w:pgBorders w:offsetFrom="page">
            <w:top w:val="thinThickSmallGap" w:sz="18" w:space="30" w:color="auto"/>
            <w:left w:val="thinThickSmallGap" w:sz="18" w:space="30" w:color="auto"/>
            <w:bottom w:val="thickThinSmallGap" w:sz="18" w:space="30" w:color="auto"/>
            <w:right w:val="thickThinSmallGap" w:sz="18" w:space="30" w:color="auto"/>
          </w:pgBorders>
          <w:cols w:space="720" w:equalWidth="0">
            <w:col w:w="9630"/>
          </w:cols>
          <w:docGrid w:linePitch="299"/>
        </w:sectPr>
      </w:pPr>
      <w:r w:rsidRPr="00381107">
        <w:rPr>
          <w:sz w:val="28"/>
        </w:rPr>
        <w:t>Miscellaneous ……………………………………………….</w:t>
      </w:r>
      <w:r w:rsidRPr="00381107">
        <w:rPr>
          <w:sz w:val="28"/>
        </w:rPr>
        <w:tab/>
        <w:t xml:space="preserve">                  </w:t>
      </w:r>
      <w:r>
        <w:rPr>
          <w:sz w:val="28"/>
        </w:rPr>
        <w:tab/>
      </w:r>
      <w:r>
        <w:rPr>
          <w:sz w:val="28"/>
        </w:rPr>
        <w:tab/>
        <w:t xml:space="preserve"> </w:t>
      </w:r>
      <w:r w:rsidRPr="00381107">
        <w:rPr>
          <w:sz w:val="28"/>
        </w:rPr>
        <w:t>11</w:t>
      </w:r>
    </w:p>
    <w:p w:rsidR="00356F9D" w:rsidRPr="00381107" w:rsidRDefault="00356F9D" w:rsidP="00356F9D">
      <w:pPr>
        <w:spacing w:line="239" w:lineRule="exact"/>
      </w:pPr>
    </w:p>
    <w:p w:rsidR="00356F9D" w:rsidRPr="00381107" w:rsidRDefault="00356F9D" w:rsidP="00356F9D">
      <w:pPr>
        <w:rPr>
          <w:rFonts w:eastAsia="Times New Roman"/>
          <w:b/>
          <w:bCs/>
          <w:sz w:val="24"/>
          <w:szCs w:val="24"/>
        </w:rPr>
      </w:pPr>
    </w:p>
    <w:p w:rsidR="00356F9D" w:rsidRPr="00381107" w:rsidRDefault="00356F9D" w:rsidP="00356F9D">
      <w:r w:rsidRPr="00381107">
        <w:rPr>
          <w:rFonts w:eastAsia="Times New Roman"/>
          <w:b/>
          <w:bCs/>
          <w:sz w:val="24"/>
          <w:szCs w:val="24"/>
        </w:rPr>
        <w:t>RULES &amp; REGULATIONS</w:t>
      </w:r>
    </w:p>
    <w:p w:rsidR="00356F9D" w:rsidRPr="00381107" w:rsidRDefault="00356F9D" w:rsidP="00356F9D">
      <w:pPr>
        <w:spacing w:line="325" w:lineRule="exact"/>
      </w:pPr>
    </w:p>
    <w:p w:rsidR="00356F9D" w:rsidRPr="00381107" w:rsidRDefault="00356F9D" w:rsidP="00356F9D">
      <w:pPr>
        <w:jc w:val="both"/>
      </w:pPr>
      <w:r w:rsidRPr="00381107">
        <w:rPr>
          <w:rFonts w:eastAsia="Times New Roman"/>
          <w:sz w:val="24"/>
          <w:szCs w:val="24"/>
        </w:rPr>
        <w:t xml:space="preserve">These rules shall be the official rules for Moot Court Competition to be held on </w:t>
      </w:r>
      <w:r w:rsidRPr="00381107">
        <w:rPr>
          <w:rFonts w:eastAsia="Times New Roman"/>
          <w:b/>
          <w:bCs/>
          <w:sz w:val="24"/>
          <w:szCs w:val="24"/>
        </w:rPr>
        <w:t>1</w:t>
      </w:r>
      <w:r w:rsidRPr="00381107">
        <w:rPr>
          <w:rFonts w:eastAsia="Times New Roman"/>
          <w:b/>
          <w:bCs/>
          <w:sz w:val="24"/>
          <w:szCs w:val="24"/>
          <w:vertAlign w:val="superscript"/>
        </w:rPr>
        <w:t>st</w:t>
      </w:r>
      <w:r w:rsidRPr="00381107">
        <w:rPr>
          <w:rFonts w:eastAsia="Times New Roman"/>
          <w:b/>
          <w:bCs/>
          <w:sz w:val="24"/>
          <w:szCs w:val="24"/>
        </w:rPr>
        <w:t xml:space="preserve"> and 2</w:t>
      </w:r>
      <w:r w:rsidRPr="00381107">
        <w:rPr>
          <w:rFonts w:eastAsia="Times New Roman"/>
          <w:b/>
          <w:bCs/>
          <w:sz w:val="24"/>
          <w:szCs w:val="24"/>
          <w:vertAlign w:val="superscript"/>
        </w:rPr>
        <w:t>nd</w:t>
      </w:r>
      <w:r w:rsidRPr="00381107">
        <w:rPr>
          <w:rFonts w:eastAsia="Times New Roman"/>
          <w:b/>
          <w:bCs/>
          <w:sz w:val="24"/>
          <w:szCs w:val="24"/>
        </w:rPr>
        <w:t xml:space="preserve"> September 2018</w:t>
      </w:r>
      <w:r w:rsidRPr="00381107">
        <w:rPr>
          <w:rFonts w:eastAsia="Times New Roman"/>
          <w:sz w:val="24"/>
          <w:szCs w:val="24"/>
        </w:rPr>
        <w:t xml:space="preserve"> at Indore Institute of Law. All the participating teams must strictly adhere to these rules in every circumstance.</w:t>
      </w:r>
    </w:p>
    <w:p w:rsidR="00356F9D" w:rsidRPr="00381107" w:rsidRDefault="00356F9D" w:rsidP="00356F9D">
      <w:pPr>
        <w:spacing w:line="200" w:lineRule="exact"/>
        <w:jc w:val="both"/>
      </w:pPr>
    </w:p>
    <w:p w:rsidR="00356F9D" w:rsidRPr="00381107" w:rsidRDefault="00356F9D" w:rsidP="00356F9D">
      <w:pPr>
        <w:spacing w:line="224" w:lineRule="exact"/>
      </w:pPr>
    </w:p>
    <w:p w:rsidR="00356F9D" w:rsidRPr="00381107" w:rsidRDefault="00356F9D" w:rsidP="00356F9D">
      <w:pPr>
        <w:tabs>
          <w:tab w:val="left" w:pos="700"/>
        </w:tabs>
        <w:ind w:left="360"/>
      </w:pPr>
      <w:r w:rsidRPr="00381107">
        <w:rPr>
          <w:rFonts w:eastAsia="Times New Roman"/>
          <w:b/>
          <w:bCs/>
          <w:sz w:val="24"/>
          <w:szCs w:val="24"/>
        </w:rPr>
        <w:t>1.</w:t>
      </w:r>
      <w:r w:rsidRPr="00381107">
        <w:tab/>
      </w:r>
      <w:r w:rsidRPr="00381107">
        <w:rPr>
          <w:rFonts w:eastAsia="Times New Roman"/>
          <w:b/>
          <w:bCs/>
          <w:sz w:val="24"/>
          <w:szCs w:val="24"/>
        </w:rPr>
        <w:t>Competition committee and forum</w:t>
      </w:r>
    </w:p>
    <w:p w:rsidR="00356F9D" w:rsidRPr="00381107" w:rsidRDefault="00356F9D" w:rsidP="00356F9D">
      <w:pPr>
        <w:spacing w:line="163" w:lineRule="exact"/>
      </w:pPr>
    </w:p>
    <w:p w:rsidR="00356F9D" w:rsidRPr="00381107" w:rsidRDefault="00356F9D" w:rsidP="00356F9D">
      <w:pPr>
        <w:numPr>
          <w:ilvl w:val="0"/>
          <w:numId w:val="1"/>
        </w:numPr>
        <w:tabs>
          <w:tab w:val="left" w:pos="720"/>
        </w:tabs>
        <w:spacing w:line="336" w:lineRule="auto"/>
        <w:ind w:left="720" w:right="1320" w:hanging="359"/>
        <w:jc w:val="both"/>
        <w:rPr>
          <w:rFonts w:eastAsia="Symbol"/>
          <w:sz w:val="24"/>
          <w:szCs w:val="24"/>
        </w:rPr>
      </w:pPr>
      <w:r w:rsidRPr="00381107">
        <w:rPr>
          <w:rFonts w:eastAsia="Times New Roman"/>
          <w:sz w:val="24"/>
          <w:szCs w:val="24"/>
        </w:rPr>
        <w:t>Moot Court Society will be the Competition committee for the purpose of this competition.</w:t>
      </w:r>
    </w:p>
    <w:p w:rsidR="00356F9D" w:rsidRPr="00381107" w:rsidRDefault="00356F9D" w:rsidP="00356F9D">
      <w:pPr>
        <w:spacing w:line="46" w:lineRule="exact"/>
        <w:rPr>
          <w:rFonts w:eastAsia="Symbol"/>
          <w:sz w:val="24"/>
          <w:szCs w:val="24"/>
        </w:rPr>
      </w:pPr>
    </w:p>
    <w:p w:rsidR="00356F9D" w:rsidRPr="00381107" w:rsidRDefault="00356F9D" w:rsidP="00356F9D">
      <w:pPr>
        <w:numPr>
          <w:ilvl w:val="0"/>
          <w:numId w:val="1"/>
        </w:numPr>
        <w:tabs>
          <w:tab w:val="left" w:pos="720"/>
        </w:tabs>
        <w:spacing w:line="344" w:lineRule="auto"/>
        <w:ind w:left="720" w:right="1320" w:hanging="359"/>
        <w:jc w:val="both"/>
        <w:rPr>
          <w:rFonts w:eastAsia="Symbol"/>
          <w:sz w:val="24"/>
          <w:szCs w:val="24"/>
        </w:rPr>
      </w:pPr>
      <w:r w:rsidRPr="00381107">
        <w:rPr>
          <w:rFonts w:eastAsia="Times New Roman"/>
          <w:sz w:val="24"/>
          <w:szCs w:val="24"/>
        </w:rPr>
        <w:t>In case of any dispute or difficulty arising out of or during the course of the competition, the Competition Committee shall have the sole and absolute authority to remove such difficulty and resolve the dispute.</w:t>
      </w:r>
    </w:p>
    <w:p w:rsidR="00356F9D" w:rsidRPr="00381107" w:rsidRDefault="00356F9D" w:rsidP="00356F9D">
      <w:pPr>
        <w:spacing w:line="45" w:lineRule="exact"/>
        <w:rPr>
          <w:rFonts w:eastAsia="Symbol"/>
          <w:sz w:val="24"/>
          <w:szCs w:val="24"/>
        </w:rPr>
      </w:pPr>
    </w:p>
    <w:p w:rsidR="00356F9D" w:rsidRPr="00381107" w:rsidRDefault="00356F9D" w:rsidP="00356F9D">
      <w:pPr>
        <w:numPr>
          <w:ilvl w:val="0"/>
          <w:numId w:val="1"/>
        </w:numPr>
        <w:tabs>
          <w:tab w:val="left" w:pos="720"/>
        </w:tabs>
        <w:spacing w:line="350" w:lineRule="auto"/>
        <w:ind w:left="720" w:right="1320" w:hanging="359"/>
        <w:jc w:val="both"/>
        <w:rPr>
          <w:rFonts w:eastAsia="Symbol"/>
          <w:sz w:val="24"/>
          <w:szCs w:val="24"/>
        </w:rPr>
      </w:pPr>
      <w:r w:rsidRPr="00381107">
        <w:rPr>
          <w:rFonts w:eastAsia="Times New Roman"/>
          <w:sz w:val="24"/>
          <w:szCs w:val="24"/>
        </w:rPr>
        <w:t>The Competition committee's decision as regards the interpretation of these rules or any other matters related to the Moot Court competition shall be final and binding. If there is any situation, which is not covered by these rules, the decision of the Competition committee shall be final.</w:t>
      </w:r>
    </w:p>
    <w:p w:rsidR="00356F9D" w:rsidRPr="00381107" w:rsidRDefault="00356F9D" w:rsidP="00356F9D">
      <w:pPr>
        <w:spacing w:line="39" w:lineRule="exact"/>
        <w:rPr>
          <w:rFonts w:eastAsia="Symbol"/>
          <w:sz w:val="24"/>
          <w:szCs w:val="24"/>
        </w:rPr>
      </w:pPr>
    </w:p>
    <w:p w:rsidR="00356F9D" w:rsidRPr="00381107" w:rsidRDefault="00356F9D" w:rsidP="00356F9D">
      <w:pPr>
        <w:numPr>
          <w:ilvl w:val="0"/>
          <w:numId w:val="1"/>
        </w:numPr>
        <w:tabs>
          <w:tab w:val="left" w:pos="720"/>
        </w:tabs>
        <w:spacing w:line="344" w:lineRule="auto"/>
        <w:ind w:left="720" w:right="1320" w:hanging="359"/>
        <w:jc w:val="both"/>
        <w:rPr>
          <w:rFonts w:eastAsia="Symbol"/>
          <w:sz w:val="24"/>
          <w:szCs w:val="24"/>
        </w:rPr>
      </w:pPr>
      <w:r w:rsidRPr="00381107">
        <w:rPr>
          <w:rFonts w:eastAsia="Times New Roman"/>
          <w:sz w:val="24"/>
          <w:szCs w:val="24"/>
        </w:rPr>
        <w:t>The Competition committee reserves the right to amend, modify or repeal any of the rules if so required and as they deem appropriate. Participating teams shall receive adequate notice of any/all such amendments or modifications to the rules.</w:t>
      </w:r>
    </w:p>
    <w:p w:rsidR="00356F9D" w:rsidRPr="00381107" w:rsidRDefault="00356F9D" w:rsidP="00356F9D">
      <w:pPr>
        <w:spacing w:line="45" w:lineRule="exact"/>
        <w:rPr>
          <w:rFonts w:eastAsia="Symbol"/>
          <w:sz w:val="24"/>
          <w:szCs w:val="24"/>
        </w:rPr>
      </w:pPr>
    </w:p>
    <w:p w:rsidR="00356F9D" w:rsidRPr="00381107" w:rsidRDefault="00356F9D" w:rsidP="00356F9D">
      <w:pPr>
        <w:numPr>
          <w:ilvl w:val="0"/>
          <w:numId w:val="1"/>
        </w:numPr>
        <w:tabs>
          <w:tab w:val="left" w:pos="720"/>
        </w:tabs>
        <w:spacing w:line="336" w:lineRule="auto"/>
        <w:ind w:left="720" w:right="1320" w:hanging="359"/>
        <w:jc w:val="both"/>
        <w:rPr>
          <w:rFonts w:eastAsia="Symbol"/>
          <w:sz w:val="24"/>
          <w:szCs w:val="24"/>
        </w:rPr>
      </w:pPr>
      <w:r w:rsidRPr="00381107">
        <w:rPr>
          <w:rFonts w:eastAsia="Times New Roman"/>
          <w:sz w:val="24"/>
          <w:szCs w:val="24"/>
        </w:rPr>
        <w:t>The Competition committee shall not be held responsible for any loss or non-delivery of the Memorials.</w:t>
      </w:r>
    </w:p>
    <w:p w:rsidR="00356F9D" w:rsidRPr="00381107" w:rsidRDefault="00356F9D" w:rsidP="00356F9D">
      <w:pPr>
        <w:spacing w:line="222" w:lineRule="exact"/>
      </w:pPr>
    </w:p>
    <w:p w:rsidR="00356F9D" w:rsidRPr="00381107" w:rsidRDefault="00356F9D" w:rsidP="00356F9D">
      <w:pPr>
        <w:spacing w:line="222" w:lineRule="exact"/>
      </w:pPr>
    </w:p>
    <w:p w:rsidR="00356F9D" w:rsidRPr="00381107" w:rsidRDefault="00356F9D" w:rsidP="00356F9D">
      <w:pPr>
        <w:ind w:left="360"/>
        <w:jc w:val="both"/>
        <w:rPr>
          <w:rFonts w:eastAsia="Times New Roman"/>
          <w:b/>
          <w:bCs/>
          <w:sz w:val="24"/>
          <w:szCs w:val="24"/>
        </w:rPr>
      </w:pPr>
      <w:r w:rsidRPr="00381107">
        <w:rPr>
          <w:rFonts w:eastAsia="Times New Roman"/>
          <w:b/>
          <w:bCs/>
          <w:sz w:val="24"/>
          <w:szCs w:val="24"/>
        </w:rPr>
        <w:t>2.  Interpretation clause &amp; Eligibility</w:t>
      </w:r>
    </w:p>
    <w:p w:rsidR="00356F9D" w:rsidRPr="00381107" w:rsidRDefault="00356F9D" w:rsidP="00356F9D">
      <w:pPr>
        <w:ind w:left="360"/>
        <w:jc w:val="both"/>
      </w:pPr>
    </w:p>
    <w:p w:rsidR="00356F9D" w:rsidRPr="00381107" w:rsidRDefault="00356F9D" w:rsidP="00356F9D">
      <w:pPr>
        <w:ind w:left="360"/>
        <w:jc w:val="both"/>
      </w:pPr>
    </w:p>
    <w:p w:rsidR="00356F9D" w:rsidRPr="00381107" w:rsidRDefault="00356F9D" w:rsidP="00356F9D">
      <w:pPr>
        <w:spacing w:line="151" w:lineRule="exact"/>
      </w:pPr>
    </w:p>
    <w:p w:rsidR="00356F9D" w:rsidRPr="00381107" w:rsidRDefault="00356F9D" w:rsidP="00356F9D">
      <w:pPr>
        <w:numPr>
          <w:ilvl w:val="0"/>
          <w:numId w:val="2"/>
        </w:numPr>
        <w:tabs>
          <w:tab w:val="left" w:pos="360"/>
        </w:tabs>
        <w:ind w:left="360" w:hanging="360"/>
        <w:jc w:val="both"/>
        <w:rPr>
          <w:rFonts w:eastAsia="Symbol"/>
          <w:sz w:val="24"/>
          <w:szCs w:val="24"/>
        </w:rPr>
      </w:pPr>
      <w:r w:rsidRPr="00381107">
        <w:rPr>
          <w:b/>
          <w:bCs/>
          <w:sz w:val="24"/>
          <w:szCs w:val="24"/>
          <w:u w:val="single"/>
        </w:rPr>
        <w:t>Interpretation Clause</w:t>
      </w:r>
      <w:r w:rsidRPr="00381107">
        <w:rPr>
          <w:b/>
          <w:bCs/>
          <w:sz w:val="24"/>
          <w:szCs w:val="24"/>
        </w:rPr>
        <w:t>:</w:t>
      </w:r>
    </w:p>
    <w:p w:rsidR="00356F9D" w:rsidRPr="00381107" w:rsidRDefault="00356F9D" w:rsidP="00356F9D">
      <w:pPr>
        <w:spacing w:line="158" w:lineRule="exact"/>
      </w:pPr>
    </w:p>
    <w:p w:rsidR="00356F9D" w:rsidRPr="00381107" w:rsidRDefault="00356F9D" w:rsidP="00356F9D">
      <w:pPr>
        <w:numPr>
          <w:ilvl w:val="0"/>
          <w:numId w:val="3"/>
        </w:numPr>
        <w:tabs>
          <w:tab w:val="left" w:pos="360"/>
        </w:tabs>
        <w:ind w:left="360" w:hanging="360"/>
        <w:jc w:val="both"/>
        <w:rPr>
          <w:sz w:val="24"/>
          <w:szCs w:val="24"/>
        </w:rPr>
      </w:pPr>
      <w:r w:rsidRPr="00381107">
        <w:rPr>
          <w:sz w:val="24"/>
          <w:szCs w:val="24"/>
        </w:rPr>
        <w:t>The following terms shall have the corresponding meanings unless otherwise specified:</w:t>
      </w:r>
    </w:p>
    <w:p w:rsidR="00356F9D" w:rsidRPr="00381107" w:rsidRDefault="00356F9D" w:rsidP="00356F9D">
      <w:pPr>
        <w:spacing w:line="153" w:lineRule="exact"/>
        <w:rPr>
          <w:sz w:val="24"/>
          <w:szCs w:val="24"/>
        </w:rPr>
      </w:pPr>
    </w:p>
    <w:p w:rsidR="00356F9D" w:rsidRPr="00381107" w:rsidRDefault="00356F9D" w:rsidP="00356F9D">
      <w:pPr>
        <w:numPr>
          <w:ilvl w:val="0"/>
          <w:numId w:val="3"/>
        </w:numPr>
        <w:tabs>
          <w:tab w:val="left" w:pos="360"/>
        </w:tabs>
        <w:ind w:left="360" w:hanging="360"/>
        <w:jc w:val="both"/>
        <w:rPr>
          <w:sz w:val="24"/>
          <w:szCs w:val="24"/>
        </w:rPr>
      </w:pPr>
      <w:r w:rsidRPr="00381107">
        <w:rPr>
          <w:sz w:val="24"/>
          <w:szCs w:val="24"/>
        </w:rPr>
        <w:t>‘</w:t>
      </w:r>
      <w:r w:rsidRPr="00381107">
        <w:rPr>
          <w:b/>
          <w:bCs/>
          <w:iCs/>
          <w:sz w:val="24"/>
          <w:szCs w:val="24"/>
        </w:rPr>
        <w:t>Bench Memorandum</w:t>
      </w:r>
      <w:r w:rsidRPr="00381107">
        <w:rPr>
          <w:sz w:val="24"/>
          <w:szCs w:val="24"/>
        </w:rPr>
        <w:t>’ means the memorandum of Laws and authorities concerning the</w:t>
      </w:r>
    </w:p>
    <w:p w:rsidR="00356F9D" w:rsidRPr="00381107" w:rsidRDefault="00356F9D" w:rsidP="00356F9D">
      <w:pPr>
        <w:spacing w:line="149" w:lineRule="exact"/>
        <w:rPr>
          <w:sz w:val="24"/>
          <w:szCs w:val="24"/>
        </w:rPr>
      </w:pPr>
    </w:p>
    <w:p w:rsidR="00356F9D" w:rsidRPr="00381107" w:rsidRDefault="00356F9D" w:rsidP="00356F9D">
      <w:pPr>
        <w:ind w:left="360"/>
        <w:jc w:val="both"/>
        <w:rPr>
          <w:sz w:val="24"/>
          <w:szCs w:val="24"/>
        </w:rPr>
      </w:pPr>
      <w:proofErr w:type="gramStart"/>
      <w:r w:rsidRPr="00381107">
        <w:rPr>
          <w:sz w:val="24"/>
          <w:szCs w:val="24"/>
        </w:rPr>
        <w:t>Problem.</w:t>
      </w:r>
      <w:proofErr w:type="gramEnd"/>
    </w:p>
    <w:p w:rsidR="00356F9D" w:rsidRPr="00381107" w:rsidRDefault="00356F9D" w:rsidP="00356F9D">
      <w:pPr>
        <w:spacing w:line="20" w:lineRule="exact"/>
      </w:pPr>
    </w:p>
    <w:p w:rsidR="00356F9D" w:rsidRPr="00381107" w:rsidRDefault="00356F9D" w:rsidP="00356F9D">
      <w:pPr>
        <w:sectPr w:rsidR="00356F9D" w:rsidRPr="00381107" w:rsidSect="006374D1">
          <w:pgSz w:w="12240" w:h="15840"/>
          <w:pgMar w:top="983" w:right="1080" w:bottom="1440" w:left="1440" w:header="0" w:footer="0" w:gutter="0"/>
          <w:pgBorders w:offsetFrom="page">
            <w:top w:val="thinThickSmallGap" w:sz="18" w:space="30" w:color="auto"/>
            <w:left w:val="thinThickSmallGap" w:sz="18" w:space="30" w:color="auto"/>
            <w:bottom w:val="thickThinSmallGap" w:sz="18" w:space="30" w:color="auto"/>
            <w:right w:val="thickThinSmallGap" w:sz="18" w:space="30" w:color="auto"/>
          </w:pgBorders>
          <w:cols w:space="720" w:equalWidth="0">
            <w:col w:w="9720"/>
          </w:cols>
        </w:sectPr>
      </w:pPr>
    </w:p>
    <w:p w:rsidR="00356F9D" w:rsidRPr="00381107" w:rsidRDefault="00356F9D" w:rsidP="00356F9D">
      <w:pPr>
        <w:spacing w:line="200" w:lineRule="exact"/>
      </w:pPr>
    </w:p>
    <w:p w:rsidR="00356F9D" w:rsidRPr="00381107" w:rsidRDefault="00356F9D" w:rsidP="00356F9D">
      <w:pPr>
        <w:spacing w:line="285" w:lineRule="exact"/>
      </w:pPr>
    </w:p>
    <w:p w:rsidR="00356F9D" w:rsidRPr="00381107" w:rsidRDefault="00356F9D" w:rsidP="00356F9D">
      <w:pPr>
        <w:numPr>
          <w:ilvl w:val="0"/>
          <w:numId w:val="4"/>
        </w:numPr>
        <w:tabs>
          <w:tab w:val="left" w:pos="360"/>
        </w:tabs>
        <w:ind w:left="360" w:hanging="360"/>
        <w:jc w:val="both"/>
        <w:rPr>
          <w:sz w:val="24"/>
          <w:szCs w:val="24"/>
        </w:rPr>
      </w:pPr>
      <w:r w:rsidRPr="00381107">
        <w:rPr>
          <w:sz w:val="24"/>
          <w:szCs w:val="24"/>
        </w:rPr>
        <w:t>‘</w:t>
      </w:r>
      <w:r w:rsidRPr="00381107">
        <w:rPr>
          <w:b/>
          <w:bCs/>
          <w:iCs/>
          <w:sz w:val="24"/>
          <w:szCs w:val="24"/>
        </w:rPr>
        <w:t>Compendium</w:t>
      </w:r>
      <w:r w:rsidRPr="00381107">
        <w:rPr>
          <w:sz w:val="24"/>
          <w:szCs w:val="24"/>
        </w:rPr>
        <w:t>’ means the Compiled Research Material.</w:t>
      </w:r>
    </w:p>
    <w:p w:rsidR="00356F9D" w:rsidRPr="00381107" w:rsidRDefault="00356F9D" w:rsidP="00356F9D">
      <w:pPr>
        <w:spacing w:line="211" w:lineRule="exact"/>
        <w:rPr>
          <w:sz w:val="24"/>
          <w:szCs w:val="24"/>
        </w:rPr>
      </w:pPr>
    </w:p>
    <w:p w:rsidR="00356F9D" w:rsidRPr="00381107" w:rsidRDefault="00356F9D" w:rsidP="00356F9D">
      <w:pPr>
        <w:numPr>
          <w:ilvl w:val="0"/>
          <w:numId w:val="4"/>
        </w:numPr>
        <w:tabs>
          <w:tab w:val="left" w:pos="360"/>
        </w:tabs>
        <w:spacing w:line="314" w:lineRule="auto"/>
        <w:ind w:left="360" w:hanging="360"/>
        <w:jc w:val="both"/>
        <w:rPr>
          <w:sz w:val="24"/>
          <w:szCs w:val="24"/>
        </w:rPr>
      </w:pPr>
      <w:r w:rsidRPr="00381107">
        <w:rPr>
          <w:sz w:val="24"/>
          <w:szCs w:val="24"/>
        </w:rPr>
        <w:t>‘</w:t>
      </w:r>
      <w:r w:rsidRPr="00381107">
        <w:rPr>
          <w:b/>
          <w:bCs/>
          <w:iCs/>
          <w:sz w:val="24"/>
          <w:szCs w:val="24"/>
        </w:rPr>
        <w:t>Competition Rules</w:t>
      </w:r>
      <w:r w:rsidRPr="00381107">
        <w:rPr>
          <w:sz w:val="24"/>
          <w:szCs w:val="24"/>
        </w:rPr>
        <w:t>’ means the Official Rules and Regulations of the Competition as amended from time to time.</w:t>
      </w:r>
    </w:p>
    <w:p w:rsidR="00356F9D" w:rsidRPr="00381107" w:rsidRDefault="00356F9D" w:rsidP="00356F9D">
      <w:pPr>
        <w:spacing w:line="68" w:lineRule="exact"/>
        <w:rPr>
          <w:sz w:val="24"/>
          <w:szCs w:val="24"/>
        </w:rPr>
      </w:pPr>
    </w:p>
    <w:p w:rsidR="00356F9D" w:rsidRPr="00381107" w:rsidRDefault="00356F9D" w:rsidP="00356F9D">
      <w:pPr>
        <w:numPr>
          <w:ilvl w:val="0"/>
          <w:numId w:val="4"/>
        </w:numPr>
        <w:tabs>
          <w:tab w:val="left" w:pos="360"/>
        </w:tabs>
        <w:ind w:left="360" w:hanging="360"/>
        <w:jc w:val="both"/>
        <w:rPr>
          <w:sz w:val="24"/>
          <w:szCs w:val="24"/>
        </w:rPr>
      </w:pPr>
      <w:r w:rsidRPr="00381107">
        <w:rPr>
          <w:sz w:val="24"/>
          <w:szCs w:val="24"/>
        </w:rPr>
        <w:t>‘</w:t>
      </w:r>
      <w:r w:rsidRPr="00381107">
        <w:rPr>
          <w:b/>
          <w:bCs/>
          <w:iCs/>
          <w:sz w:val="24"/>
          <w:szCs w:val="24"/>
        </w:rPr>
        <w:t>I.S.T.</w:t>
      </w:r>
      <w:r w:rsidRPr="00381107">
        <w:rPr>
          <w:sz w:val="24"/>
          <w:szCs w:val="24"/>
        </w:rPr>
        <w:t>’ means Indian Standard Time.</w:t>
      </w:r>
    </w:p>
    <w:p w:rsidR="00356F9D" w:rsidRPr="00381107" w:rsidRDefault="00356F9D" w:rsidP="00356F9D">
      <w:pPr>
        <w:spacing w:line="158" w:lineRule="exact"/>
        <w:rPr>
          <w:sz w:val="24"/>
          <w:szCs w:val="24"/>
        </w:rPr>
      </w:pPr>
    </w:p>
    <w:p w:rsidR="00356F9D" w:rsidRPr="00381107" w:rsidRDefault="00356F9D" w:rsidP="00356F9D">
      <w:pPr>
        <w:numPr>
          <w:ilvl w:val="0"/>
          <w:numId w:val="4"/>
        </w:numPr>
        <w:tabs>
          <w:tab w:val="left" w:pos="360"/>
        </w:tabs>
        <w:ind w:left="360" w:hanging="360"/>
        <w:jc w:val="both"/>
        <w:rPr>
          <w:sz w:val="24"/>
          <w:szCs w:val="24"/>
        </w:rPr>
      </w:pPr>
      <w:r w:rsidRPr="00381107">
        <w:rPr>
          <w:sz w:val="24"/>
          <w:szCs w:val="24"/>
        </w:rPr>
        <w:t>‘</w:t>
      </w:r>
      <w:r w:rsidRPr="00381107">
        <w:rPr>
          <w:b/>
          <w:bCs/>
          <w:iCs/>
          <w:sz w:val="24"/>
          <w:szCs w:val="24"/>
        </w:rPr>
        <w:t>Memorials</w:t>
      </w:r>
      <w:r w:rsidRPr="00381107">
        <w:rPr>
          <w:sz w:val="24"/>
          <w:szCs w:val="24"/>
        </w:rPr>
        <w:t>’ means the Written Submissions of a team, submitted pursuant to these rules.</w:t>
      </w:r>
    </w:p>
    <w:p w:rsidR="00356F9D" w:rsidRPr="00381107" w:rsidRDefault="00356F9D" w:rsidP="00356F9D">
      <w:pPr>
        <w:spacing w:line="206" w:lineRule="exact"/>
        <w:rPr>
          <w:sz w:val="24"/>
          <w:szCs w:val="24"/>
        </w:rPr>
      </w:pPr>
    </w:p>
    <w:p w:rsidR="00356F9D" w:rsidRPr="00381107" w:rsidRDefault="00356F9D" w:rsidP="00356F9D">
      <w:pPr>
        <w:numPr>
          <w:ilvl w:val="0"/>
          <w:numId w:val="4"/>
        </w:numPr>
        <w:tabs>
          <w:tab w:val="left" w:pos="360"/>
        </w:tabs>
        <w:spacing w:line="338" w:lineRule="auto"/>
        <w:ind w:left="360" w:hanging="360"/>
        <w:jc w:val="both"/>
        <w:rPr>
          <w:sz w:val="24"/>
          <w:szCs w:val="24"/>
        </w:rPr>
      </w:pPr>
      <w:r w:rsidRPr="00381107">
        <w:rPr>
          <w:sz w:val="24"/>
          <w:szCs w:val="24"/>
        </w:rPr>
        <w:t>‘</w:t>
      </w:r>
      <w:r w:rsidRPr="00381107">
        <w:rPr>
          <w:b/>
          <w:bCs/>
          <w:iCs/>
          <w:sz w:val="24"/>
          <w:szCs w:val="24"/>
        </w:rPr>
        <w:t>Moot Court Society</w:t>
      </w:r>
      <w:r w:rsidRPr="00381107">
        <w:rPr>
          <w:sz w:val="24"/>
          <w:szCs w:val="24"/>
        </w:rPr>
        <w:t>’ (Hereinafter M.C.S.) for the purpose of this Moot Court Competition means the Committee as for the administration and conduct of the Competition, including any other authorized person, and of all events leading to the Competition.</w:t>
      </w:r>
    </w:p>
    <w:p w:rsidR="00356F9D" w:rsidRPr="00381107" w:rsidRDefault="00356F9D" w:rsidP="00356F9D">
      <w:pPr>
        <w:spacing w:line="92" w:lineRule="exact"/>
        <w:rPr>
          <w:sz w:val="24"/>
          <w:szCs w:val="24"/>
        </w:rPr>
      </w:pPr>
    </w:p>
    <w:p w:rsidR="00356F9D" w:rsidRPr="00381107" w:rsidRDefault="00356F9D" w:rsidP="00356F9D">
      <w:pPr>
        <w:numPr>
          <w:ilvl w:val="0"/>
          <w:numId w:val="4"/>
        </w:numPr>
        <w:tabs>
          <w:tab w:val="left" w:pos="360"/>
        </w:tabs>
        <w:spacing w:line="318" w:lineRule="auto"/>
        <w:ind w:left="360" w:hanging="360"/>
        <w:jc w:val="both"/>
        <w:rPr>
          <w:sz w:val="24"/>
          <w:szCs w:val="24"/>
        </w:rPr>
      </w:pPr>
      <w:r w:rsidRPr="00381107">
        <w:rPr>
          <w:sz w:val="24"/>
          <w:szCs w:val="24"/>
        </w:rPr>
        <w:t>‘</w:t>
      </w:r>
      <w:r w:rsidRPr="00381107">
        <w:rPr>
          <w:b/>
          <w:bCs/>
          <w:iCs/>
          <w:sz w:val="24"/>
          <w:szCs w:val="24"/>
        </w:rPr>
        <w:t>Oral Pleading</w:t>
      </w:r>
      <w:r w:rsidRPr="00381107">
        <w:rPr>
          <w:sz w:val="24"/>
          <w:szCs w:val="24"/>
        </w:rPr>
        <w:t>’ means the pleading before a Panel as explained under “Evaluation Criteria for Written Submission”.</w:t>
      </w:r>
    </w:p>
    <w:p w:rsidR="00356F9D" w:rsidRPr="00381107" w:rsidRDefault="00356F9D" w:rsidP="00356F9D">
      <w:pPr>
        <w:spacing w:line="58" w:lineRule="exact"/>
        <w:rPr>
          <w:sz w:val="24"/>
          <w:szCs w:val="24"/>
        </w:rPr>
      </w:pPr>
    </w:p>
    <w:p w:rsidR="00356F9D" w:rsidRPr="00381107" w:rsidRDefault="00356F9D" w:rsidP="00356F9D">
      <w:pPr>
        <w:numPr>
          <w:ilvl w:val="0"/>
          <w:numId w:val="4"/>
        </w:numPr>
        <w:tabs>
          <w:tab w:val="left" w:pos="360"/>
        </w:tabs>
        <w:ind w:left="360" w:hanging="360"/>
        <w:jc w:val="both"/>
        <w:rPr>
          <w:sz w:val="24"/>
          <w:szCs w:val="24"/>
        </w:rPr>
      </w:pPr>
      <w:r w:rsidRPr="00381107">
        <w:rPr>
          <w:sz w:val="24"/>
          <w:szCs w:val="24"/>
        </w:rPr>
        <w:t>‘</w:t>
      </w:r>
      <w:r w:rsidRPr="00381107">
        <w:rPr>
          <w:b/>
          <w:bCs/>
          <w:iCs/>
          <w:sz w:val="24"/>
          <w:szCs w:val="24"/>
        </w:rPr>
        <w:t>Panel</w:t>
      </w:r>
      <w:r w:rsidRPr="00381107">
        <w:rPr>
          <w:sz w:val="24"/>
          <w:szCs w:val="24"/>
        </w:rPr>
        <w:t>’ mean the Adjudicators of an Oral Pleading Session collectively.</w:t>
      </w:r>
    </w:p>
    <w:p w:rsidR="00356F9D" w:rsidRPr="00381107" w:rsidRDefault="00356F9D" w:rsidP="00356F9D">
      <w:pPr>
        <w:spacing w:line="158" w:lineRule="exact"/>
        <w:rPr>
          <w:sz w:val="24"/>
          <w:szCs w:val="24"/>
        </w:rPr>
      </w:pPr>
    </w:p>
    <w:p w:rsidR="00356F9D" w:rsidRPr="00381107" w:rsidRDefault="00356F9D" w:rsidP="00356F9D">
      <w:pPr>
        <w:numPr>
          <w:ilvl w:val="0"/>
          <w:numId w:val="4"/>
        </w:numPr>
        <w:tabs>
          <w:tab w:val="left" w:pos="360"/>
        </w:tabs>
        <w:ind w:left="360" w:hanging="360"/>
        <w:jc w:val="both"/>
        <w:rPr>
          <w:sz w:val="24"/>
          <w:szCs w:val="24"/>
        </w:rPr>
      </w:pPr>
      <w:r w:rsidRPr="00381107">
        <w:rPr>
          <w:sz w:val="24"/>
          <w:szCs w:val="24"/>
        </w:rPr>
        <w:t>‘</w:t>
      </w:r>
      <w:r w:rsidRPr="00381107">
        <w:rPr>
          <w:b/>
          <w:bCs/>
          <w:iCs/>
          <w:sz w:val="24"/>
          <w:szCs w:val="24"/>
        </w:rPr>
        <w:t>Participant</w:t>
      </w:r>
      <w:r w:rsidRPr="00381107">
        <w:rPr>
          <w:sz w:val="24"/>
          <w:szCs w:val="24"/>
        </w:rPr>
        <w:t>’ means any member of the Participating Team.</w:t>
      </w:r>
    </w:p>
    <w:p w:rsidR="00356F9D" w:rsidRPr="00381107" w:rsidRDefault="00356F9D" w:rsidP="00356F9D">
      <w:pPr>
        <w:spacing w:line="206" w:lineRule="exact"/>
        <w:rPr>
          <w:sz w:val="24"/>
          <w:szCs w:val="24"/>
        </w:rPr>
      </w:pPr>
    </w:p>
    <w:p w:rsidR="00356F9D" w:rsidRPr="00381107" w:rsidRDefault="00356F9D" w:rsidP="00356F9D">
      <w:pPr>
        <w:numPr>
          <w:ilvl w:val="0"/>
          <w:numId w:val="4"/>
        </w:numPr>
        <w:tabs>
          <w:tab w:val="left" w:pos="360"/>
        </w:tabs>
        <w:spacing w:line="318" w:lineRule="auto"/>
        <w:ind w:left="360" w:hanging="360"/>
        <w:jc w:val="both"/>
        <w:rPr>
          <w:sz w:val="24"/>
          <w:szCs w:val="24"/>
        </w:rPr>
      </w:pPr>
      <w:r w:rsidRPr="00381107">
        <w:rPr>
          <w:sz w:val="24"/>
          <w:szCs w:val="24"/>
        </w:rPr>
        <w:t>‘</w:t>
      </w:r>
      <w:r w:rsidRPr="00381107">
        <w:rPr>
          <w:b/>
          <w:bCs/>
          <w:iCs/>
          <w:sz w:val="24"/>
          <w:szCs w:val="24"/>
        </w:rPr>
        <w:t>Penalty</w:t>
      </w:r>
      <w:r w:rsidRPr="00381107">
        <w:rPr>
          <w:sz w:val="24"/>
          <w:szCs w:val="24"/>
        </w:rPr>
        <w:t>’ means the consequence of a rule violation, whether disqualification or the deduction of points.</w:t>
      </w:r>
    </w:p>
    <w:p w:rsidR="00356F9D" w:rsidRPr="00381107" w:rsidRDefault="00356F9D" w:rsidP="00356F9D">
      <w:pPr>
        <w:spacing w:line="116" w:lineRule="exact"/>
        <w:rPr>
          <w:sz w:val="24"/>
          <w:szCs w:val="24"/>
        </w:rPr>
      </w:pPr>
    </w:p>
    <w:p w:rsidR="00356F9D" w:rsidRPr="00381107" w:rsidRDefault="00356F9D" w:rsidP="00356F9D">
      <w:pPr>
        <w:numPr>
          <w:ilvl w:val="0"/>
          <w:numId w:val="4"/>
        </w:numPr>
        <w:tabs>
          <w:tab w:val="left" w:pos="360"/>
        </w:tabs>
        <w:spacing w:line="314" w:lineRule="auto"/>
        <w:ind w:left="360" w:hanging="360"/>
        <w:jc w:val="both"/>
        <w:rPr>
          <w:sz w:val="24"/>
          <w:szCs w:val="24"/>
        </w:rPr>
      </w:pPr>
      <w:r w:rsidRPr="00381107">
        <w:rPr>
          <w:sz w:val="24"/>
          <w:szCs w:val="24"/>
        </w:rPr>
        <w:t>‘</w:t>
      </w:r>
      <w:r w:rsidRPr="00381107">
        <w:rPr>
          <w:b/>
          <w:bCs/>
          <w:iCs/>
          <w:sz w:val="24"/>
          <w:szCs w:val="24"/>
        </w:rPr>
        <w:t>Petitioner</w:t>
      </w:r>
      <w:r w:rsidRPr="00381107">
        <w:rPr>
          <w:sz w:val="24"/>
          <w:szCs w:val="24"/>
        </w:rPr>
        <w:t>’ means the side of the Team which argues on behalf of the Applicant at any given point in the Competition.</w:t>
      </w:r>
    </w:p>
    <w:p w:rsidR="00356F9D" w:rsidRPr="00381107" w:rsidRDefault="00356F9D" w:rsidP="00356F9D">
      <w:pPr>
        <w:spacing w:line="121" w:lineRule="exact"/>
        <w:rPr>
          <w:sz w:val="24"/>
          <w:szCs w:val="24"/>
        </w:rPr>
      </w:pPr>
    </w:p>
    <w:p w:rsidR="00356F9D" w:rsidRPr="00381107" w:rsidRDefault="00356F9D" w:rsidP="00356F9D">
      <w:pPr>
        <w:numPr>
          <w:ilvl w:val="0"/>
          <w:numId w:val="4"/>
        </w:numPr>
        <w:tabs>
          <w:tab w:val="left" w:pos="412"/>
        </w:tabs>
        <w:spacing w:line="338" w:lineRule="auto"/>
        <w:ind w:left="360" w:hanging="360"/>
        <w:jc w:val="both"/>
        <w:rPr>
          <w:sz w:val="24"/>
          <w:szCs w:val="24"/>
        </w:rPr>
      </w:pPr>
      <w:r w:rsidRPr="00381107">
        <w:rPr>
          <w:sz w:val="24"/>
          <w:szCs w:val="24"/>
        </w:rPr>
        <w:t>‘</w:t>
      </w:r>
      <w:r w:rsidRPr="00381107">
        <w:rPr>
          <w:b/>
          <w:bCs/>
          <w:iCs/>
          <w:sz w:val="24"/>
          <w:szCs w:val="24"/>
        </w:rPr>
        <w:t>Rebuttals</w:t>
      </w:r>
      <w:r w:rsidRPr="00381107">
        <w:rPr>
          <w:sz w:val="24"/>
          <w:szCs w:val="24"/>
        </w:rPr>
        <w:t>’ refer to the set of Arguments/challenges that the Applicant shall raise at the end of the main pleadings of all the Orators. This shall be replied to in the appropriate manner by the Respondent.</w:t>
      </w:r>
    </w:p>
    <w:p w:rsidR="00356F9D" w:rsidRPr="00381107" w:rsidRDefault="00356F9D" w:rsidP="00356F9D">
      <w:pPr>
        <w:spacing w:line="39" w:lineRule="exact"/>
        <w:rPr>
          <w:sz w:val="24"/>
          <w:szCs w:val="24"/>
        </w:rPr>
      </w:pPr>
    </w:p>
    <w:p w:rsidR="00356F9D" w:rsidRPr="00381107" w:rsidRDefault="00356F9D" w:rsidP="00356F9D">
      <w:pPr>
        <w:numPr>
          <w:ilvl w:val="0"/>
          <w:numId w:val="4"/>
        </w:numPr>
        <w:tabs>
          <w:tab w:val="left" w:pos="420"/>
        </w:tabs>
        <w:ind w:left="420" w:hanging="420"/>
        <w:jc w:val="both"/>
        <w:rPr>
          <w:sz w:val="24"/>
          <w:szCs w:val="24"/>
        </w:rPr>
      </w:pPr>
      <w:r w:rsidRPr="00381107">
        <w:rPr>
          <w:sz w:val="24"/>
          <w:szCs w:val="24"/>
        </w:rPr>
        <w:t>‘</w:t>
      </w:r>
      <w:r w:rsidRPr="00381107">
        <w:rPr>
          <w:b/>
          <w:bCs/>
          <w:iCs/>
          <w:sz w:val="24"/>
          <w:szCs w:val="24"/>
        </w:rPr>
        <w:t>Researcher</w:t>
      </w:r>
      <w:r w:rsidRPr="00381107">
        <w:rPr>
          <w:sz w:val="24"/>
          <w:szCs w:val="24"/>
        </w:rPr>
        <w:t>’ means that member of the Team who is not a Speaker.</w:t>
      </w:r>
    </w:p>
    <w:p w:rsidR="00356F9D" w:rsidRPr="00381107" w:rsidRDefault="00356F9D" w:rsidP="00356F9D">
      <w:pPr>
        <w:spacing w:line="206" w:lineRule="exact"/>
        <w:rPr>
          <w:sz w:val="24"/>
          <w:szCs w:val="24"/>
        </w:rPr>
      </w:pPr>
    </w:p>
    <w:p w:rsidR="00356F9D" w:rsidRPr="00381107" w:rsidRDefault="00356F9D" w:rsidP="00356F9D">
      <w:pPr>
        <w:numPr>
          <w:ilvl w:val="0"/>
          <w:numId w:val="4"/>
        </w:numPr>
        <w:tabs>
          <w:tab w:val="left" w:pos="360"/>
        </w:tabs>
        <w:spacing w:line="318" w:lineRule="auto"/>
        <w:ind w:left="360" w:hanging="360"/>
        <w:jc w:val="both"/>
        <w:rPr>
          <w:sz w:val="24"/>
          <w:szCs w:val="24"/>
        </w:rPr>
      </w:pPr>
      <w:r w:rsidRPr="00381107">
        <w:rPr>
          <w:sz w:val="24"/>
          <w:szCs w:val="24"/>
        </w:rPr>
        <w:t>‘</w:t>
      </w:r>
      <w:r w:rsidRPr="00381107">
        <w:rPr>
          <w:b/>
          <w:bCs/>
          <w:iCs/>
          <w:sz w:val="24"/>
          <w:szCs w:val="24"/>
        </w:rPr>
        <w:t>Respondent</w:t>
      </w:r>
      <w:r w:rsidRPr="00381107">
        <w:rPr>
          <w:sz w:val="24"/>
          <w:szCs w:val="24"/>
        </w:rPr>
        <w:t>’ means the side of the Team which argues on behalf of the Respondent at any given point in the Competition.</w:t>
      </w:r>
    </w:p>
    <w:p w:rsidR="00356F9D" w:rsidRPr="00381107" w:rsidRDefault="00356F9D" w:rsidP="00356F9D">
      <w:pPr>
        <w:spacing w:line="58" w:lineRule="exact"/>
        <w:rPr>
          <w:sz w:val="24"/>
          <w:szCs w:val="24"/>
        </w:rPr>
      </w:pPr>
    </w:p>
    <w:p w:rsidR="00356F9D" w:rsidRPr="00381107" w:rsidRDefault="00356F9D" w:rsidP="00356F9D">
      <w:pPr>
        <w:numPr>
          <w:ilvl w:val="0"/>
          <w:numId w:val="4"/>
        </w:numPr>
        <w:tabs>
          <w:tab w:val="left" w:pos="360"/>
        </w:tabs>
        <w:ind w:left="360" w:hanging="360"/>
        <w:jc w:val="both"/>
        <w:rPr>
          <w:sz w:val="24"/>
          <w:szCs w:val="24"/>
        </w:rPr>
      </w:pPr>
      <w:r w:rsidRPr="00381107">
        <w:rPr>
          <w:sz w:val="24"/>
          <w:szCs w:val="24"/>
        </w:rPr>
        <w:t>‘</w:t>
      </w:r>
      <w:r w:rsidRPr="00381107">
        <w:rPr>
          <w:b/>
          <w:bCs/>
          <w:iCs/>
          <w:sz w:val="24"/>
          <w:szCs w:val="24"/>
        </w:rPr>
        <w:t>Speaker</w:t>
      </w:r>
      <w:r w:rsidRPr="00381107">
        <w:rPr>
          <w:sz w:val="24"/>
          <w:szCs w:val="24"/>
        </w:rPr>
        <w:t>’ means the designated speaker of the Team.</w:t>
      </w:r>
    </w:p>
    <w:p w:rsidR="00356F9D" w:rsidRPr="00381107" w:rsidRDefault="00356F9D" w:rsidP="00356F9D">
      <w:pPr>
        <w:spacing w:line="158" w:lineRule="exact"/>
        <w:rPr>
          <w:sz w:val="24"/>
          <w:szCs w:val="24"/>
        </w:rPr>
      </w:pPr>
    </w:p>
    <w:p w:rsidR="00356F9D" w:rsidRPr="00381107" w:rsidRDefault="00356F9D" w:rsidP="00356F9D">
      <w:pPr>
        <w:numPr>
          <w:ilvl w:val="0"/>
          <w:numId w:val="4"/>
        </w:numPr>
        <w:tabs>
          <w:tab w:val="left" w:pos="360"/>
        </w:tabs>
        <w:ind w:left="360" w:hanging="360"/>
        <w:jc w:val="both"/>
        <w:rPr>
          <w:sz w:val="24"/>
          <w:szCs w:val="24"/>
        </w:rPr>
      </w:pPr>
      <w:r w:rsidRPr="00381107">
        <w:rPr>
          <w:sz w:val="24"/>
          <w:szCs w:val="24"/>
        </w:rPr>
        <w:t>‘</w:t>
      </w:r>
      <w:r w:rsidRPr="00381107">
        <w:rPr>
          <w:b/>
          <w:bCs/>
          <w:iCs/>
          <w:sz w:val="24"/>
          <w:szCs w:val="24"/>
        </w:rPr>
        <w:t>Team Code</w:t>
      </w:r>
      <w:r w:rsidRPr="00381107">
        <w:rPr>
          <w:sz w:val="24"/>
          <w:szCs w:val="24"/>
        </w:rPr>
        <w:t>’ means the code allocated to a Team through a draw of lots.</w:t>
      </w:r>
    </w:p>
    <w:p w:rsidR="00356F9D" w:rsidRPr="00381107" w:rsidRDefault="00356F9D" w:rsidP="00356F9D">
      <w:pPr>
        <w:tabs>
          <w:tab w:val="left" w:pos="360"/>
        </w:tabs>
        <w:ind w:left="360" w:hanging="360"/>
        <w:jc w:val="both"/>
        <w:sectPr w:rsidR="00356F9D" w:rsidRPr="00381107" w:rsidSect="006374D1">
          <w:pgSz w:w="12240" w:h="15840"/>
          <w:pgMar w:top="983" w:right="1440" w:bottom="1440" w:left="1440" w:header="0" w:footer="0" w:gutter="0"/>
          <w:pgBorders w:offsetFrom="page">
            <w:top w:val="thinThickSmallGap" w:sz="18" w:space="30" w:color="auto"/>
            <w:left w:val="thinThickSmallGap" w:sz="18" w:space="30" w:color="auto"/>
            <w:bottom w:val="thickThinSmallGap" w:sz="18" w:space="30" w:color="auto"/>
            <w:right w:val="thickThinSmallGap" w:sz="18" w:space="30" w:color="auto"/>
          </w:pgBorders>
          <w:cols w:space="720" w:equalWidth="0">
            <w:col w:w="9360"/>
          </w:cols>
        </w:sectPr>
      </w:pPr>
    </w:p>
    <w:p w:rsidR="00356F9D" w:rsidRPr="00381107" w:rsidRDefault="00356F9D" w:rsidP="00356F9D">
      <w:pPr>
        <w:ind w:left="1200"/>
      </w:pPr>
      <w:r w:rsidRPr="007243C8">
        <w:rPr>
          <w:rFonts w:eastAsia="Times New Roman"/>
          <w:b/>
          <w:bCs/>
          <w:iCs/>
          <w:noProof/>
          <w:sz w:val="22"/>
          <w:szCs w:val="22"/>
          <w:lang w:bidi="hi-IN"/>
        </w:rPr>
        <w:lastRenderedPageBreak/>
        <w:pict>
          <v:line id="Shape 32" o:spid="_x0000_s1033" style="position:absolute;left:0;text-align:left;z-index:251660288;visibility:visible;mso-wrap-distance-left:0;mso-wrap-distance-right:0;mso-position-horizontal-relative:page;mso-position-vertical-relative:page" from="25.4pt,24pt" to="25.4pt,7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" o:allowincell="f" strokeweight="2.88pt">
            <w10:wrap anchorx="page" anchory="page"/>
          </v:line>
        </w:pict>
      </w:r>
      <w:r w:rsidRPr="007243C8">
        <w:rPr>
          <w:rFonts w:eastAsia="Times New Roman"/>
          <w:b/>
          <w:bCs/>
          <w:iCs/>
          <w:noProof/>
          <w:sz w:val="22"/>
          <w:szCs w:val="22"/>
          <w:lang w:bidi="hi-IN"/>
        </w:rPr>
        <w:pict>
          <v:line id="Shape 33" o:spid="_x0000_s1034" style="position:absolute;left:0;text-align:left;z-index:251661312;visibility:visible;mso-wrap-distance-left:0;mso-wrap-distance-right:0;mso-position-horizontal-relative:page;mso-position-vertical-relative:page" from="586.8pt,24pt" to="586.8pt,7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" o:allowincell="f" strokeweight="2.88pt">
            <w10:wrap anchorx="page" anchory="page"/>
          </v:line>
        </w:pict>
      </w:r>
      <w:r w:rsidRPr="007243C8">
        <w:rPr>
          <w:rFonts w:eastAsia="Times New Roman"/>
          <w:b/>
          <w:bCs/>
          <w:iCs/>
          <w:noProof/>
          <w:sz w:val="22"/>
          <w:szCs w:val="22"/>
          <w:lang w:bidi="hi-IN"/>
        </w:rPr>
        <w:pict>
          <v:line id="Shape 34" o:spid="_x0000_s1035" style="position:absolute;left:0;text-align:left;z-index:251662336;visibility:visible;mso-wrap-distance-left:0;mso-wrap-distance-right:0;mso-position-horizontal-relative:page;mso-position-vertical-relative:page" from="24pt,25.4pt" to="588.2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" o:allowincell="f" strokeweight="2.88pt">
            <w10:wrap anchorx="page" anchory="page"/>
          </v:line>
        </w:pict>
      </w:r>
      <w:r w:rsidRPr="007243C8">
        <w:rPr>
          <w:rFonts w:eastAsia="Times New Roman"/>
          <w:b/>
          <w:bCs/>
          <w:iCs/>
          <w:noProof/>
          <w:sz w:val="22"/>
          <w:szCs w:val="22"/>
          <w:lang w:bidi="hi-IN"/>
        </w:rPr>
        <w:pict>
          <v:line id="Shape 35" o:spid="_x0000_s1036" style="position:absolute;left:0;text-align:left;z-index:251663360;visibility:visible;mso-wrap-distance-left:0;mso-wrap-distance-right:0;mso-position-horizontal-relative:page;mso-position-vertical-relative:page" from="27.6pt,27.95pt" to="584.6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" o:allowincell="f" strokeweight=".72pt">
            <w10:wrap anchorx="page" anchory="page"/>
          </v:line>
        </w:pict>
      </w:r>
      <w:r w:rsidRPr="007243C8">
        <w:rPr>
          <w:rFonts w:eastAsia="Times New Roman"/>
          <w:b/>
          <w:bCs/>
          <w:iCs/>
          <w:noProof/>
          <w:sz w:val="22"/>
          <w:szCs w:val="22"/>
          <w:lang w:bidi="hi-IN"/>
        </w:rPr>
        <w:pict>
          <v:line id="Shape 36" o:spid="_x0000_s1037" style="position:absolute;left:0;text-align:left;z-index:251664384;visibility:visible;mso-wrap-distance-left:0;mso-wrap-distance-right:0;mso-position-horizontal-relative:page;mso-position-vertical-relative:page" from="27.95pt,27.55pt" to="27.95pt,7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" o:allowincell="f" strokeweight=".25397mm">
            <w10:wrap anchorx="page" anchory="page"/>
          </v:line>
        </w:pict>
      </w:r>
      <w:r w:rsidRPr="007243C8">
        <w:rPr>
          <w:rFonts w:eastAsia="Times New Roman"/>
          <w:b/>
          <w:bCs/>
          <w:iCs/>
          <w:noProof/>
          <w:sz w:val="22"/>
          <w:szCs w:val="22"/>
          <w:lang w:bidi="hi-IN"/>
        </w:rPr>
        <w:pict>
          <v:line id="Shape 37" o:spid="_x0000_s1038" style="position:absolute;left:0;text-align:left;z-index:251665408;visibility:visible;mso-wrap-distance-left:0;mso-wrap-distance-right:0;mso-position-horizontal-relative:page;mso-position-vertical-relative:page" from="27.6pt,764.25pt" to="584.6pt,7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" o:allowincell="f" strokeweight=".72pt">
            <w10:wrap anchorx="page" anchory="page"/>
          </v:line>
        </w:pict>
      </w:r>
      <w:r w:rsidRPr="007243C8">
        <w:rPr>
          <w:rFonts w:eastAsia="Times New Roman"/>
          <w:b/>
          <w:bCs/>
          <w:iCs/>
          <w:noProof/>
          <w:sz w:val="22"/>
          <w:szCs w:val="22"/>
          <w:lang w:bidi="hi-IN"/>
        </w:rPr>
        <w:pict>
          <v:line id="Shape 38" o:spid="_x0000_s1039" style="position:absolute;left:0;text-align:left;z-index:251666432;visibility:visible;mso-wrap-distance-left:0;mso-wrap-distance-right:0;mso-position-horizontal-relative:page;mso-position-vertical-relative:page" from="584.25pt,27.55pt" to="584.25pt,7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" o:allowincell="f" strokeweight=".72pt">
            <w10:wrap anchorx="page" anchory="page"/>
          </v:line>
        </w:pict>
      </w:r>
    </w:p>
    <w:p w:rsidR="00356F9D" w:rsidRPr="00381107" w:rsidRDefault="00356F9D" w:rsidP="00356F9D">
      <w:pPr>
        <w:numPr>
          <w:ilvl w:val="0"/>
          <w:numId w:val="5"/>
        </w:numPr>
        <w:tabs>
          <w:tab w:val="left" w:pos="360"/>
        </w:tabs>
        <w:ind w:left="360" w:hanging="360"/>
        <w:jc w:val="both"/>
        <w:rPr>
          <w:rFonts w:eastAsia="Symbol"/>
          <w:sz w:val="24"/>
          <w:szCs w:val="24"/>
        </w:rPr>
      </w:pPr>
      <w:r w:rsidRPr="00381107">
        <w:rPr>
          <w:rFonts w:eastAsia="Times New Roman"/>
          <w:b/>
          <w:bCs/>
          <w:sz w:val="24"/>
          <w:szCs w:val="24"/>
          <w:u w:val="single"/>
        </w:rPr>
        <w:t>Eligibility</w:t>
      </w:r>
    </w:p>
    <w:p w:rsidR="00356F9D" w:rsidRPr="00381107" w:rsidRDefault="00356F9D" w:rsidP="00356F9D">
      <w:pPr>
        <w:spacing w:line="149" w:lineRule="exact"/>
      </w:pPr>
    </w:p>
    <w:p w:rsidR="00356F9D" w:rsidRPr="00381107" w:rsidRDefault="00356F9D" w:rsidP="00356F9D">
      <w:pPr>
        <w:spacing w:line="353" w:lineRule="auto"/>
        <w:jc w:val="both"/>
      </w:pPr>
      <w:r w:rsidRPr="00381107">
        <w:rPr>
          <w:rFonts w:eastAsia="Times New Roman"/>
          <w:sz w:val="24"/>
          <w:szCs w:val="24"/>
        </w:rPr>
        <w:t xml:space="preserve">Students enrolled in a full-time or part-time law </w:t>
      </w:r>
      <w:proofErr w:type="spellStart"/>
      <w:r w:rsidRPr="00381107">
        <w:rPr>
          <w:rFonts w:eastAsia="Times New Roman"/>
          <w:sz w:val="24"/>
          <w:szCs w:val="24"/>
        </w:rPr>
        <w:t>programme</w:t>
      </w:r>
      <w:proofErr w:type="spellEnd"/>
      <w:r w:rsidRPr="00381107">
        <w:rPr>
          <w:rFonts w:eastAsia="Times New Roman"/>
          <w:sz w:val="24"/>
          <w:szCs w:val="24"/>
        </w:rPr>
        <w:t xml:space="preserve"> at the time of the competition are eligible to compete in the Competition. Each College/Law School or University may enter one team ONLY.</w:t>
      </w:r>
    </w:p>
    <w:p w:rsidR="00356F9D" w:rsidRPr="00381107" w:rsidRDefault="00356F9D" w:rsidP="00356F9D">
      <w:pPr>
        <w:spacing w:line="215" w:lineRule="exact"/>
      </w:pPr>
    </w:p>
    <w:p w:rsidR="00356F9D" w:rsidRPr="00381107" w:rsidRDefault="00356F9D" w:rsidP="00356F9D">
      <w:pPr>
        <w:tabs>
          <w:tab w:val="left" w:pos="700"/>
        </w:tabs>
        <w:spacing w:line="239" w:lineRule="auto"/>
        <w:ind w:left="360"/>
      </w:pPr>
      <w:r w:rsidRPr="00381107">
        <w:rPr>
          <w:rFonts w:eastAsia="Times New Roman"/>
          <w:b/>
          <w:bCs/>
          <w:sz w:val="24"/>
          <w:szCs w:val="24"/>
        </w:rPr>
        <w:t>3.</w:t>
      </w:r>
      <w:r w:rsidRPr="00381107">
        <w:tab/>
      </w:r>
      <w:r w:rsidRPr="00381107">
        <w:rPr>
          <w:rFonts w:eastAsia="Times New Roman"/>
          <w:b/>
          <w:bCs/>
          <w:sz w:val="23"/>
          <w:szCs w:val="23"/>
        </w:rPr>
        <w:t>Team composition</w:t>
      </w:r>
    </w:p>
    <w:p w:rsidR="00356F9D" w:rsidRPr="00381107" w:rsidRDefault="00356F9D" w:rsidP="00356F9D">
      <w:pPr>
        <w:spacing w:line="133" w:lineRule="exact"/>
      </w:pPr>
    </w:p>
    <w:p w:rsidR="00356F9D" w:rsidRPr="00381107" w:rsidRDefault="00356F9D" w:rsidP="00356F9D">
      <w:pPr>
        <w:numPr>
          <w:ilvl w:val="0"/>
          <w:numId w:val="6"/>
        </w:numPr>
        <w:tabs>
          <w:tab w:val="left" w:pos="720"/>
        </w:tabs>
        <w:ind w:left="720" w:hanging="359"/>
        <w:jc w:val="both"/>
        <w:rPr>
          <w:rFonts w:eastAsia="Symbol"/>
          <w:sz w:val="24"/>
          <w:szCs w:val="24"/>
        </w:rPr>
      </w:pPr>
      <w:r w:rsidRPr="00381107">
        <w:rPr>
          <w:rFonts w:eastAsia="Times New Roman"/>
          <w:sz w:val="24"/>
          <w:szCs w:val="24"/>
        </w:rPr>
        <w:t xml:space="preserve">A team consisting of </w:t>
      </w:r>
      <w:r w:rsidRPr="00381107">
        <w:rPr>
          <w:rFonts w:eastAsia="Times New Roman"/>
          <w:b/>
          <w:bCs/>
          <w:sz w:val="24"/>
          <w:szCs w:val="24"/>
        </w:rPr>
        <w:t>three members</w:t>
      </w:r>
      <w:r w:rsidRPr="00381107">
        <w:rPr>
          <w:rFonts w:eastAsia="Times New Roman"/>
          <w:sz w:val="24"/>
          <w:szCs w:val="24"/>
        </w:rPr>
        <w:t xml:space="preserve"> that satisfies the eligibility Criteria can participate.</w:t>
      </w:r>
    </w:p>
    <w:p w:rsidR="00356F9D" w:rsidRPr="00381107" w:rsidRDefault="00356F9D" w:rsidP="00356F9D">
      <w:pPr>
        <w:spacing w:line="133" w:lineRule="exact"/>
        <w:rPr>
          <w:rFonts w:eastAsia="Symbol"/>
          <w:sz w:val="24"/>
          <w:szCs w:val="24"/>
        </w:rPr>
      </w:pPr>
    </w:p>
    <w:p w:rsidR="00356F9D" w:rsidRPr="00381107" w:rsidRDefault="00356F9D" w:rsidP="00356F9D">
      <w:pPr>
        <w:numPr>
          <w:ilvl w:val="0"/>
          <w:numId w:val="6"/>
        </w:numPr>
        <w:tabs>
          <w:tab w:val="left" w:pos="720"/>
        </w:tabs>
        <w:ind w:left="720" w:hanging="359"/>
        <w:jc w:val="both"/>
        <w:rPr>
          <w:rFonts w:eastAsia="Symbol"/>
          <w:sz w:val="24"/>
          <w:szCs w:val="24"/>
        </w:rPr>
      </w:pPr>
      <w:r w:rsidRPr="00381107">
        <w:rPr>
          <w:rFonts w:eastAsia="Times New Roman"/>
          <w:sz w:val="24"/>
          <w:szCs w:val="24"/>
        </w:rPr>
        <w:t>Each team shall comprise of two speakers and one Researcher.</w:t>
      </w:r>
    </w:p>
    <w:p w:rsidR="00356F9D" w:rsidRPr="00381107" w:rsidRDefault="00356F9D" w:rsidP="00356F9D">
      <w:pPr>
        <w:spacing w:line="168" w:lineRule="exact"/>
        <w:rPr>
          <w:rFonts w:eastAsia="Symbol"/>
          <w:sz w:val="24"/>
          <w:szCs w:val="24"/>
        </w:rPr>
      </w:pPr>
    </w:p>
    <w:p w:rsidR="00356F9D" w:rsidRPr="00381107" w:rsidRDefault="00356F9D" w:rsidP="00356F9D">
      <w:pPr>
        <w:numPr>
          <w:ilvl w:val="0"/>
          <w:numId w:val="6"/>
        </w:numPr>
        <w:tabs>
          <w:tab w:val="left" w:pos="720"/>
        </w:tabs>
        <w:spacing w:line="344" w:lineRule="auto"/>
        <w:ind w:left="720" w:hanging="359"/>
        <w:jc w:val="both"/>
        <w:rPr>
          <w:rFonts w:eastAsia="Symbol"/>
          <w:sz w:val="24"/>
          <w:szCs w:val="24"/>
        </w:rPr>
      </w:pPr>
      <w:r w:rsidRPr="00381107">
        <w:rPr>
          <w:rFonts w:eastAsia="Times New Roman"/>
          <w:sz w:val="24"/>
          <w:szCs w:val="24"/>
        </w:rPr>
        <w:t>Only the speakers are allowed to present and argue. The researcher will not be given a chance to speak unless specifically allowed by the Judges. However, he/she can pass on the hand written notes to the Speakers with the permission of the Judges.</w:t>
      </w:r>
    </w:p>
    <w:p w:rsidR="00356F9D" w:rsidRPr="00381107" w:rsidRDefault="00356F9D" w:rsidP="00356F9D">
      <w:pPr>
        <w:spacing w:line="20" w:lineRule="exact"/>
        <w:rPr>
          <w:rFonts w:eastAsia="Symbol"/>
          <w:sz w:val="24"/>
          <w:szCs w:val="24"/>
        </w:rPr>
      </w:pPr>
    </w:p>
    <w:p w:rsidR="00356F9D" w:rsidRPr="00381107" w:rsidRDefault="00356F9D" w:rsidP="00356F9D">
      <w:pPr>
        <w:numPr>
          <w:ilvl w:val="0"/>
          <w:numId w:val="6"/>
        </w:numPr>
        <w:tabs>
          <w:tab w:val="left" w:pos="720"/>
        </w:tabs>
        <w:ind w:left="720" w:hanging="359"/>
        <w:jc w:val="both"/>
        <w:rPr>
          <w:rFonts w:eastAsia="Symbol"/>
          <w:sz w:val="24"/>
          <w:szCs w:val="24"/>
        </w:rPr>
      </w:pPr>
      <w:r w:rsidRPr="00381107">
        <w:rPr>
          <w:rFonts w:eastAsia="Times New Roman"/>
          <w:sz w:val="24"/>
          <w:szCs w:val="24"/>
        </w:rPr>
        <w:t>No team member may be replaced after the team’s memorial has been received by the</w:t>
      </w:r>
    </w:p>
    <w:p w:rsidR="00356F9D" w:rsidRPr="00381107" w:rsidRDefault="00356F9D" w:rsidP="00356F9D">
      <w:pPr>
        <w:spacing w:line="149" w:lineRule="exact"/>
        <w:rPr>
          <w:rFonts w:eastAsia="Symbol"/>
          <w:sz w:val="24"/>
          <w:szCs w:val="24"/>
        </w:rPr>
      </w:pPr>
    </w:p>
    <w:p w:rsidR="00356F9D" w:rsidRPr="00381107" w:rsidRDefault="00356F9D" w:rsidP="00356F9D">
      <w:pPr>
        <w:spacing w:line="352" w:lineRule="auto"/>
        <w:ind w:left="720"/>
        <w:jc w:val="both"/>
        <w:rPr>
          <w:rFonts w:eastAsia="Symbol"/>
          <w:sz w:val="24"/>
          <w:szCs w:val="24"/>
        </w:rPr>
      </w:pPr>
      <w:proofErr w:type="gramStart"/>
      <w:r w:rsidRPr="00381107">
        <w:rPr>
          <w:rFonts w:eastAsia="Times New Roman"/>
          <w:sz w:val="24"/>
          <w:szCs w:val="24"/>
        </w:rPr>
        <w:t>Competition Committee, except with the express written consent of the Competition Committee, which will require a showing of good cause.</w:t>
      </w:r>
      <w:proofErr w:type="gramEnd"/>
    </w:p>
    <w:p w:rsidR="00356F9D" w:rsidRPr="00381107" w:rsidRDefault="00356F9D" w:rsidP="00356F9D">
      <w:pPr>
        <w:spacing w:line="211" w:lineRule="exact"/>
      </w:pPr>
    </w:p>
    <w:p w:rsidR="00356F9D" w:rsidRPr="00381107" w:rsidRDefault="00356F9D" w:rsidP="00356F9D">
      <w:pPr>
        <w:tabs>
          <w:tab w:val="left" w:pos="700"/>
        </w:tabs>
        <w:ind w:left="360"/>
      </w:pPr>
      <w:r w:rsidRPr="00381107">
        <w:rPr>
          <w:rFonts w:eastAsia="Times New Roman"/>
          <w:b/>
          <w:bCs/>
          <w:sz w:val="24"/>
          <w:szCs w:val="24"/>
        </w:rPr>
        <w:t>4.</w:t>
      </w:r>
      <w:r w:rsidRPr="00381107">
        <w:tab/>
      </w:r>
      <w:r w:rsidRPr="00381107">
        <w:rPr>
          <w:rFonts w:eastAsia="Times New Roman"/>
          <w:b/>
          <w:bCs/>
          <w:sz w:val="23"/>
          <w:szCs w:val="23"/>
        </w:rPr>
        <w:t>Rounds</w:t>
      </w:r>
    </w:p>
    <w:p w:rsidR="00356F9D" w:rsidRPr="00381107" w:rsidRDefault="00356F9D" w:rsidP="00356F9D">
      <w:pPr>
        <w:spacing w:line="163" w:lineRule="exact"/>
      </w:pPr>
    </w:p>
    <w:p w:rsidR="00356F9D" w:rsidRPr="00381107" w:rsidRDefault="00356F9D" w:rsidP="00356F9D">
      <w:pPr>
        <w:numPr>
          <w:ilvl w:val="0"/>
          <w:numId w:val="7"/>
        </w:numPr>
        <w:tabs>
          <w:tab w:val="left" w:pos="720"/>
        </w:tabs>
        <w:spacing w:line="337" w:lineRule="auto"/>
        <w:ind w:left="720" w:hanging="359"/>
        <w:jc w:val="both"/>
        <w:rPr>
          <w:rFonts w:eastAsia="Symbol"/>
          <w:sz w:val="24"/>
          <w:szCs w:val="24"/>
        </w:rPr>
      </w:pPr>
      <w:r w:rsidRPr="00381107">
        <w:rPr>
          <w:rFonts w:eastAsia="Times New Roman"/>
          <w:sz w:val="24"/>
          <w:szCs w:val="24"/>
        </w:rPr>
        <w:t>The competition shall be of three rounds namely Preliminary, Semi-Finals and Final rounds.</w:t>
      </w:r>
    </w:p>
    <w:p w:rsidR="00356F9D" w:rsidRPr="00381107" w:rsidRDefault="00356F9D" w:rsidP="00356F9D">
      <w:pPr>
        <w:numPr>
          <w:ilvl w:val="0"/>
          <w:numId w:val="7"/>
        </w:numPr>
        <w:tabs>
          <w:tab w:val="left" w:pos="720"/>
        </w:tabs>
        <w:spacing w:line="337" w:lineRule="auto"/>
        <w:ind w:left="720" w:hanging="359"/>
        <w:jc w:val="both"/>
        <w:rPr>
          <w:rFonts w:eastAsia="Symbol"/>
          <w:sz w:val="24"/>
          <w:szCs w:val="24"/>
        </w:rPr>
      </w:pPr>
      <w:r w:rsidRPr="00381107">
        <w:rPr>
          <w:rFonts w:eastAsia="Times New Roman"/>
          <w:sz w:val="24"/>
          <w:szCs w:val="24"/>
        </w:rPr>
        <w:t>The top 4 scoring and winning team from the Preliminary round of each room will qualify for the semi finals.</w:t>
      </w:r>
    </w:p>
    <w:p w:rsidR="00356F9D" w:rsidRPr="00381107" w:rsidRDefault="00356F9D" w:rsidP="00356F9D">
      <w:pPr>
        <w:spacing w:line="14" w:lineRule="exact"/>
        <w:rPr>
          <w:rFonts w:eastAsia="Symbol"/>
          <w:sz w:val="24"/>
          <w:szCs w:val="24"/>
        </w:rPr>
      </w:pPr>
    </w:p>
    <w:p w:rsidR="00356F9D" w:rsidRPr="00381107" w:rsidRDefault="00356F9D" w:rsidP="00356F9D">
      <w:pPr>
        <w:numPr>
          <w:ilvl w:val="0"/>
          <w:numId w:val="7"/>
        </w:numPr>
        <w:tabs>
          <w:tab w:val="left" w:pos="720"/>
        </w:tabs>
        <w:ind w:left="720" w:hanging="359"/>
        <w:jc w:val="both"/>
        <w:rPr>
          <w:rFonts w:eastAsia="Symbol"/>
          <w:sz w:val="24"/>
          <w:szCs w:val="24"/>
        </w:rPr>
      </w:pPr>
      <w:r w:rsidRPr="00381107">
        <w:rPr>
          <w:rFonts w:eastAsia="Times New Roman"/>
          <w:sz w:val="24"/>
          <w:szCs w:val="24"/>
        </w:rPr>
        <w:t xml:space="preserve">Following shall be the rules for </w:t>
      </w:r>
      <w:r w:rsidRPr="00381107">
        <w:rPr>
          <w:rFonts w:eastAsia="Times New Roman"/>
          <w:b/>
          <w:bCs/>
          <w:sz w:val="24"/>
          <w:szCs w:val="24"/>
        </w:rPr>
        <w:t>Oral Presentation</w:t>
      </w:r>
      <w:r w:rsidRPr="00381107">
        <w:rPr>
          <w:rFonts w:eastAsia="Times New Roman"/>
          <w:sz w:val="24"/>
          <w:szCs w:val="24"/>
        </w:rPr>
        <w:t xml:space="preserve"> in each round.</w:t>
      </w:r>
    </w:p>
    <w:p w:rsidR="00356F9D" w:rsidRPr="00381107" w:rsidRDefault="00356F9D" w:rsidP="00356F9D">
      <w:pPr>
        <w:spacing w:line="343" w:lineRule="exact"/>
      </w:pPr>
    </w:p>
    <w:p w:rsidR="00356F9D" w:rsidRPr="00381107" w:rsidRDefault="00356F9D" w:rsidP="00356F9D">
      <w:pPr>
        <w:ind w:left="360"/>
      </w:pPr>
      <w:r w:rsidRPr="00381107">
        <w:rPr>
          <w:rFonts w:eastAsia="Times New Roman"/>
          <w:b/>
          <w:bCs/>
          <w:sz w:val="24"/>
          <w:szCs w:val="24"/>
        </w:rPr>
        <w:t>4.1. Preliminary rounds</w:t>
      </w:r>
    </w:p>
    <w:p w:rsidR="00356F9D" w:rsidRPr="00381107" w:rsidRDefault="00356F9D" w:rsidP="00356F9D">
      <w:pPr>
        <w:spacing w:line="133" w:lineRule="exact"/>
      </w:pPr>
    </w:p>
    <w:p w:rsidR="00356F9D" w:rsidRPr="00381107" w:rsidRDefault="00356F9D" w:rsidP="00356F9D">
      <w:pPr>
        <w:numPr>
          <w:ilvl w:val="0"/>
          <w:numId w:val="8"/>
        </w:numPr>
        <w:tabs>
          <w:tab w:val="left" w:pos="720"/>
        </w:tabs>
        <w:ind w:left="720" w:hanging="359"/>
        <w:jc w:val="both"/>
        <w:rPr>
          <w:rFonts w:eastAsia="Symbol"/>
          <w:sz w:val="24"/>
          <w:szCs w:val="24"/>
        </w:rPr>
      </w:pPr>
      <w:r w:rsidRPr="00381107">
        <w:rPr>
          <w:rFonts w:eastAsia="Times New Roman"/>
          <w:sz w:val="24"/>
          <w:szCs w:val="24"/>
        </w:rPr>
        <w:t>There shall be two Preliminary rounds each team shall argue for both sides.</w:t>
      </w:r>
    </w:p>
    <w:p w:rsidR="00356F9D" w:rsidRPr="00381107" w:rsidRDefault="00356F9D" w:rsidP="00356F9D">
      <w:pPr>
        <w:spacing w:line="133" w:lineRule="exact"/>
        <w:rPr>
          <w:rFonts w:eastAsia="Symbol"/>
          <w:sz w:val="24"/>
          <w:szCs w:val="24"/>
        </w:rPr>
      </w:pPr>
    </w:p>
    <w:p w:rsidR="00356F9D" w:rsidRPr="00381107" w:rsidRDefault="00356F9D" w:rsidP="00356F9D">
      <w:pPr>
        <w:numPr>
          <w:ilvl w:val="0"/>
          <w:numId w:val="8"/>
        </w:numPr>
        <w:tabs>
          <w:tab w:val="left" w:pos="720"/>
        </w:tabs>
        <w:ind w:left="720" w:hanging="359"/>
        <w:jc w:val="both"/>
        <w:rPr>
          <w:rFonts w:eastAsia="Symbol"/>
          <w:sz w:val="24"/>
          <w:szCs w:val="24"/>
        </w:rPr>
      </w:pPr>
      <w:r w:rsidRPr="00381107">
        <w:rPr>
          <w:rFonts w:eastAsia="Times New Roman"/>
          <w:sz w:val="24"/>
          <w:szCs w:val="24"/>
        </w:rPr>
        <w:t>Matching of each team shall be done by the Draw of Lots</w:t>
      </w:r>
    </w:p>
    <w:p w:rsidR="00356F9D" w:rsidRPr="00381107" w:rsidRDefault="00356F9D" w:rsidP="00356F9D">
      <w:pPr>
        <w:spacing w:line="168" w:lineRule="exact"/>
        <w:rPr>
          <w:rFonts w:eastAsia="Symbol"/>
          <w:sz w:val="24"/>
          <w:szCs w:val="24"/>
        </w:rPr>
      </w:pPr>
    </w:p>
    <w:p w:rsidR="00356F9D" w:rsidRPr="00381107" w:rsidRDefault="00356F9D" w:rsidP="00356F9D">
      <w:pPr>
        <w:numPr>
          <w:ilvl w:val="0"/>
          <w:numId w:val="8"/>
        </w:numPr>
        <w:tabs>
          <w:tab w:val="left" w:pos="720"/>
        </w:tabs>
        <w:spacing w:line="341" w:lineRule="auto"/>
        <w:ind w:left="720" w:hanging="359"/>
        <w:jc w:val="both"/>
        <w:rPr>
          <w:rFonts w:eastAsia="Symbol"/>
          <w:sz w:val="24"/>
          <w:szCs w:val="24"/>
        </w:rPr>
      </w:pPr>
      <w:r w:rsidRPr="00381107">
        <w:rPr>
          <w:rFonts w:eastAsia="Times New Roman"/>
          <w:sz w:val="24"/>
          <w:szCs w:val="24"/>
        </w:rPr>
        <w:t xml:space="preserve">Each team will be allotted </w:t>
      </w:r>
      <w:r w:rsidRPr="00381107">
        <w:rPr>
          <w:rFonts w:eastAsia="Times New Roman"/>
          <w:b/>
          <w:bCs/>
          <w:sz w:val="24"/>
          <w:szCs w:val="24"/>
        </w:rPr>
        <w:t>20 minutes for the arguments including time for Rebuttal</w:t>
      </w:r>
      <w:r w:rsidRPr="00381107">
        <w:rPr>
          <w:rFonts w:eastAsia="Times New Roman"/>
          <w:sz w:val="24"/>
          <w:szCs w:val="24"/>
        </w:rPr>
        <w:t xml:space="preserve"> </w:t>
      </w:r>
      <w:r w:rsidRPr="00381107">
        <w:rPr>
          <w:rFonts w:eastAsia="Times New Roman"/>
          <w:b/>
          <w:bCs/>
          <w:sz w:val="24"/>
          <w:szCs w:val="24"/>
        </w:rPr>
        <w:t>and Sur-rebuttal.</w:t>
      </w:r>
    </w:p>
    <w:p w:rsidR="00356F9D" w:rsidRPr="00381107" w:rsidRDefault="00356F9D" w:rsidP="00356F9D">
      <w:pPr>
        <w:spacing w:line="4" w:lineRule="exact"/>
        <w:rPr>
          <w:rFonts w:eastAsia="Symbol"/>
          <w:sz w:val="24"/>
          <w:szCs w:val="24"/>
        </w:rPr>
      </w:pPr>
    </w:p>
    <w:p w:rsidR="00356F9D" w:rsidRPr="00381107" w:rsidRDefault="00356F9D" w:rsidP="00356F9D">
      <w:pPr>
        <w:numPr>
          <w:ilvl w:val="0"/>
          <w:numId w:val="8"/>
        </w:numPr>
        <w:tabs>
          <w:tab w:val="left" w:pos="720"/>
        </w:tabs>
        <w:ind w:left="720" w:hanging="359"/>
        <w:jc w:val="both"/>
        <w:rPr>
          <w:rFonts w:eastAsia="Symbol"/>
          <w:sz w:val="24"/>
          <w:szCs w:val="24"/>
        </w:rPr>
      </w:pPr>
      <w:r w:rsidRPr="00381107">
        <w:rPr>
          <w:rFonts w:eastAsia="Times New Roman"/>
          <w:sz w:val="24"/>
          <w:szCs w:val="24"/>
        </w:rPr>
        <w:t>The division of time is at the discretion of the team members.</w:t>
      </w:r>
    </w:p>
    <w:p w:rsidR="00356F9D" w:rsidRPr="00381107" w:rsidRDefault="00356F9D" w:rsidP="00356F9D">
      <w:pPr>
        <w:spacing w:line="168" w:lineRule="exact"/>
        <w:rPr>
          <w:rFonts w:eastAsia="Symbol"/>
          <w:sz w:val="24"/>
          <w:szCs w:val="24"/>
        </w:rPr>
      </w:pPr>
    </w:p>
    <w:p w:rsidR="00356F9D" w:rsidRPr="00381107" w:rsidRDefault="00356F9D" w:rsidP="00356F9D">
      <w:pPr>
        <w:numPr>
          <w:ilvl w:val="0"/>
          <w:numId w:val="8"/>
        </w:numPr>
        <w:tabs>
          <w:tab w:val="left" w:pos="720"/>
        </w:tabs>
        <w:spacing w:line="332" w:lineRule="auto"/>
        <w:ind w:left="720" w:right="20" w:hanging="359"/>
        <w:jc w:val="both"/>
        <w:rPr>
          <w:rFonts w:eastAsia="Symbol"/>
          <w:sz w:val="24"/>
          <w:szCs w:val="24"/>
        </w:rPr>
      </w:pPr>
      <w:r w:rsidRPr="00381107">
        <w:rPr>
          <w:rFonts w:eastAsia="Times New Roman"/>
          <w:sz w:val="24"/>
          <w:szCs w:val="24"/>
        </w:rPr>
        <w:t>The division of time must be communicated to the court clerks before commencing arguments.</w:t>
      </w:r>
    </w:p>
    <w:p w:rsidR="00356F9D" w:rsidRPr="00381107" w:rsidRDefault="00356F9D" w:rsidP="00356F9D">
      <w:pPr>
        <w:tabs>
          <w:tab w:val="left" w:pos="720"/>
        </w:tabs>
        <w:spacing w:line="332" w:lineRule="auto"/>
        <w:ind w:right="20"/>
        <w:jc w:val="both"/>
        <w:sectPr w:rsidR="00356F9D" w:rsidRPr="00381107" w:rsidSect="006374D1">
          <w:pgSz w:w="12240" w:h="15840"/>
          <w:pgMar w:top="983" w:right="1440" w:bottom="1440" w:left="1440" w:header="0" w:footer="0" w:gutter="0"/>
          <w:pgBorders w:offsetFrom="page">
            <w:top w:val="thinThickSmallGap" w:sz="18" w:space="30" w:color="auto"/>
            <w:left w:val="thinThickSmallGap" w:sz="18" w:space="30" w:color="auto"/>
            <w:bottom w:val="thickThinSmallGap" w:sz="18" w:space="30" w:color="auto"/>
            <w:right w:val="thickThinSmallGap" w:sz="18" w:space="30" w:color="auto"/>
          </w:pgBorders>
          <w:cols w:space="720" w:equalWidth="0">
            <w:col w:w="9360"/>
          </w:cols>
        </w:sectPr>
      </w:pPr>
    </w:p>
    <w:p w:rsidR="00356F9D" w:rsidRPr="00381107" w:rsidRDefault="00356F9D" w:rsidP="00356F9D">
      <w:pPr>
        <w:spacing w:line="338" w:lineRule="exact"/>
      </w:pPr>
    </w:p>
    <w:p w:rsidR="00356F9D" w:rsidRPr="00381107" w:rsidRDefault="00356F9D" w:rsidP="00356F9D">
      <w:pPr>
        <w:numPr>
          <w:ilvl w:val="0"/>
          <w:numId w:val="9"/>
        </w:numPr>
        <w:tabs>
          <w:tab w:val="left" w:pos="360"/>
        </w:tabs>
        <w:spacing w:line="349" w:lineRule="auto"/>
        <w:ind w:left="360" w:hanging="359"/>
        <w:jc w:val="both"/>
        <w:rPr>
          <w:rFonts w:eastAsia="Symbol"/>
          <w:sz w:val="24"/>
          <w:szCs w:val="24"/>
        </w:rPr>
      </w:pPr>
      <w:r w:rsidRPr="00381107">
        <w:rPr>
          <w:rFonts w:eastAsia="Times New Roman"/>
          <w:sz w:val="24"/>
          <w:szCs w:val="24"/>
        </w:rPr>
        <w:t>If any speaker continues to speak after the completion of the allocated time, the additional time which he or she speak for will be deducted from the time allocated to his or her co-speaker, as the case may be. However, no speaker shall be allowed to present his arguments beyond the maximum time.</w:t>
      </w:r>
    </w:p>
    <w:p w:rsidR="00356F9D" w:rsidRPr="00381107" w:rsidRDefault="00356F9D" w:rsidP="00356F9D">
      <w:pPr>
        <w:spacing w:line="44" w:lineRule="exact"/>
        <w:rPr>
          <w:rFonts w:eastAsia="Symbol"/>
          <w:sz w:val="24"/>
          <w:szCs w:val="24"/>
        </w:rPr>
      </w:pPr>
    </w:p>
    <w:p w:rsidR="00356F9D" w:rsidRPr="00381107" w:rsidRDefault="00356F9D" w:rsidP="00356F9D">
      <w:pPr>
        <w:numPr>
          <w:ilvl w:val="0"/>
          <w:numId w:val="9"/>
        </w:numPr>
        <w:tabs>
          <w:tab w:val="left" w:pos="360"/>
        </w:tabs>
        <w:spacing w:line="336" w:lineRule="auto"/>
        <w:ind w:left="360" w:hanging="359"/>
        <w:jc w:val="both"/>
        <w:rPr>
          <w:rFonts w:eastAsia="Symbol"/>
          <w:sz w:val="24"/>
          <w:szCs w:val="24"/>
        </w:rPr>
      </w:pPr>
      <w:r w:rsidRPr="00381107">
        <w:rPr>
          <w:rFonts w:eastAsia="Times New Roman"/>
          <w:sz w:val="24"/>
          <w:szCs w:val="24"/>
        </w:rPr>
        <w:t>Each speaker must introduce himself or herself to the court using only his identification code and team code given to him/her at the time of memorial submission.</w:t>
      </w:r>
    </w:p>
    <w:p w:rsidR="00356F9D" w:rsidRPr="00381107" w:rsidRDefault="00356F9D" w:rsidP="00356F9D">
      <w:pPr>
        <w:spacing w:line="46" w:lineRule="exact"/>
        <w:rPr>
          <w:rFonts w:eastAsia="Symbol"/>
          <w:sz w:val="24"/>
          <w:szCs w:val="24"/>
        </w:rPr>
      </w:pPr>
    </w:p>
    <w:p w:rsidR="00356F9D" w:rsidRPr="00381107" w:rsidRDefault="00356F9D" w:rsidP="00356F9D">
      <w:pPr>
        <w:numPr>
          <w:ilvl w:val="0"/>
          <w:numId w:val="9"/>
        </w:numPr>
        <w:tabs>
          <w:tab w:val="left" w:pos="360"/>
        </w:tabs>
        <w:spacing w:line="344" w:lineRule="auto"/>
        <w:ind w:left="360" w:hanging="359"/>
        <w:jc w:val="both"/>
        <w:rPr>
          <w:rFonts w:eastAsia="Symbol"/>
          <w:sz w:val="24"/>
          <w:szCs w:val="24"/>
        </w:rPr>
      </w:pPr>
      <w:r w:rsidRPr="00381107">
        <w:rPr>
          <w:rFonts w:eastAsia="Times New Roman"/>
          <w:sz w:val="24"/>
          <w:szCs w:val="24"/>
        </w:rPr>
        <w:t xml:space="preserve">A team shall be credited with a win in the Preliminary Rounds if their </w:t>
      </w:r>
      <w:r w:rsidRPr="00381107">
        <w:rPr>
          <w:rFonts w:eastAsia="Times New Roman"/>
          <w:b/>
          <w:bCs/>
          <w:sz w:val="24"/>
          <w:szCs w:val="24"/>
        </w:rPr>
        <w:t>Round Total</w:t>
      </w:r>
      <w:r w:rsidRPr="00381107">
        <w:rPr>
          <w:rFonts w:eastAsia="Times New Roman"/>
          <w:sz w:val="24"/>
          <w:szCs w:val="24"/>
        </w:rPr>
        <w:t xml:space="preserve"> </w:t>
      </w:r>
      <w:r w:rsidRPr="00381107">
        <w:rPr>
          <w:rFonts w:eastAsia="Times New Roman"/>
          <w:b/>
          <w:bCs/>
          <w:sz w:val="24"/>
          <w:szCs w:val="24"/>
        </w:rPr>
        <w:t xml:space="preserve">(score of both speakers + marks allotted to memorial) </w:t>
      </w:r>
      <w:r w:rsidRPr="00381107">
        <w:rPr>
          <w:rFonts w:eastAsia="Times New Roman"/>
          <w:sz w:val="24"/>
          <w:szCs w:val="24"/>
        </w:rPr>
        <w:t>is greater than the opposing</w:t>
      </w:r>
      <w:r w:rsidRPr="00381107">
        <w:rPr>
          <w:rFonts w:eastAsia="Times New Roman"/>
          <w:b/>
          <w:bCs/>
          <w:sz w:val="24"/>
          <w:szCs w:val="24"/>
        </w:rPr>
        <w:t xml:space="preserve"> </w:t>
      </w:r>
      <w:r w:rsidRPr="00381107">
        <w:rPr>
          <w:rFonts w:eastAsia="Times New Roman"/>
          <w:sz w:val="24"/>
          <w:szCs w:val="24"/>
        </w:rPr>
        <w:t>team.</w:t>
      </w:r>
    </w:p>
    <w:p w:rsidR="00356F9D" w:rsidRPr="00381107" w:rsidRDefault="00356F9D" w:rsidP="00356F9D">
      <w:pPr>
        <w:pStyle w:val="ListParagraph"/>
        <w:rPr>
          <w:rFonts w:eastAsia="Times New Roman"/>
          <w:sz w:val="24"/>
          <w:szCs w:val="24"/>
        </w:rPr>
      </w:pPr>
    </w:p>
    <w:p w:rsidR="00356F9D" w:rsidRPr="00381107" w:rsidRDefault="00356F9D" w:rsidP="00356F9D">
      <w:pPr>
        <w:numPr>
          <w:ilvl w:val="0"/>
          <w:numId w:val="9"/>
        </w:numPr>
        <w:tabs>
          <w:tab w:val="left" w:pos="360"/>
        </w:tabs>
        <w:spacing w:line="344" w:lineRule="auto"/>
        <w:ind w:left="360" w:hanging="359"/>
        <w:jc w:val="both"/>
        <w:rPr>
          <w:rFonts w:eastAsia="Symbol"/>
          <w:sz w:val="24"/>
          <w:szCs w:val="24"/>
        </w:rPr>
      </w:pPr>
      <w:r w:rsidRPr="00381107">
        <w:rPr>
          <w:rFonts w:eastAsia="Times New Roman"/>
          <w:sz w:val="24"/>
          <w:szCs w:val="24"/>
        </w:rPr>
        <w:t xml:space="preserve">Out of the winning teams from preliminary rounds of each room the 4 top scoring teams will be selected for the semi-final. </w:t>
      </w:r>
    </w:p>
    <w:p w:rsidR="00356F9D" w:rsidRPr="00381107" w:rsidRDefault="00356F9D" w:rsidP="00356F9D">
      <w:pPr>
        <w:spacing w:line="16" w:lineRule="exact"/>
        <w:rPr>
          <w:rFonts w:eastAsia="Symbol"/>
          <w:sz w:val="24"/>
          <w:szCs w:val="24"/>
        </w:rPr>
      </w:pPr>
    </w:p>
    <w:p w:rsidR="00356F9D" w:rsidRPr="00381107" w:rsidRDefault="00356F9D" w:rsidP="00356F9D">
      <w:pPr>
        <w:numPr>
          <w:ilvl w:val="0"/>
          <w:numId w:val="9"/>
        </w:numPr>
        <w:tabs>
          <w:tab w:val="left" w:pos="360"/>
        </w:tabs>
        <w:ind w:left="360" w:hanging="359"/>
        <w:jc w:val="both"/>
        <w:rPr>
          <w:rFonts w:eastAsia="Symbol"/>
          <w:sz w:val="24"/>
          <w:szCs w:val="24"/>
        </w:rPr>
      </w:pPr>
      <w:r w:rsidRPr="00381107">
        <w:rPr>
          <w:rFonts w:eastAsia="Times New Roman"/>
          <w:sz w:val="24"/>
          <w:szCs w:val="24"/>
        </w:rPr>
        <w:t xml:space="preserve">In case of tie, </w:t>
      </w:r>
      <w:r w:rsidRPr="00381107">
        <w:rPr>
          <w:rFonts w:eastAsia="Times New Roman"/>
          <w:b/>
          <w:bCs/>
          <w:sz w:val="24"/>
          <w:szCs w:val="24"/>
        </w:rPr>
        <w:t>scores of the speakers</w:t>
      </w:r>
      <w:r w:rsidRPr="00381107">
        <w:rPr>
          <w:rFonts w:eastAsia="Times New Roman"/>
          <w:sz w:val="24"/>
          <w:szCs w:val="24"/>
        </w:rPr>
        <w:t xml:space="preserve"> will be considered.</w:t>
      </w:r>
    </w:p>
    <w:p w:rsidR="00356F9D" w:rsidRPr="00381107" w:rsidRDefault="00356F9D" w:rsidP="00356F9D">
      <w:pPr>
        <w:spacing w:line="168" w:lineRule="exact"/>
        <w:rPr>
          <w:rFonts w:eastAsia="Symbol"/>
          <w:sz w:val="24"/>
          <w:szCs w:val="24"/>
        </w:rPr>
      </w:pPr>
    </w:p>
    <w:p w:rsidR="00356F9D" w:rsidRPr="00381107" w:rsidRDefault="00356F9D" w:rsidP="00356F9D">
      <w:pPr>
        <w:numPr>
          <w:ilvl w:val="0"/>
          <w:numId w:val="9"/>
        </w:numPr>
        <w:tabs>
          <w:tab w:val="left" w:pos="418"/>
        </w:tabs>
        <w:spacing w:line="336" w:lineRule="auto"/>
        <w:ind w:left="360" w:hanging="359"/>
        <w:jc w:val="both"/>
        <w:rPr>
          <w:rFonts w:eastAsia="Symbol"/>
          <w:sz w:val="24"/>
          <w:szCs w:val="24"/>
        </w:rPr>
      </w:pPr>
      <w:r w:rsidRPr="00381107">
        <w:rPr>
          <w:rFonts w:eastAsia="Times New Roman"/>
          <w:sz w:val="24"/>
          <w:szCs w:val="24"/>
        </w:rPr>
        <w:t>In case the tie still persists then the judges will decide the final winner.</w:t>
      </w:r>
    </w:p>
    <w:p w:rsidR="00356F9D" w:rsidRPr="00381107" w:rsidRDefault="00356F9D" w:rsidP="00356F9D">
      <w:pPr>
        <w:spacing w:line="260" w:lineRule="exact"/>
      </w:pPr>
    </w:p>
    <w:p w:rsidR="00356F9D" w:rsidRPr="00381107" w:rsidRDefault="00356F9D" w:rsidP="00356F9D">
      <w:r w:rsidRPr="00381107">
        <w:rPr>
          <w:rFonts w:eastAsia="Times New Roman"/>
          <w:b/>
          <w:bCs/>
          <w:sz w:val="24"/>
          <w:szCs w:val="24"/>
        </w:rPr>
        <w:t>4.2. Semi-Final</w:t>
      </w:r>
    </w:p>
    <w:p w:rsidR="00356F9D" w:rsidRPr="00381107" w:rsidRDefault="00356F9D" w:rsidP="00356F9D">
      <w:pPr>
        <w:spacing w:line="128" w:lineRule="exact"/>
      </w:pPr>
    </w:p>
    <w:p w:rsidR="00356F9D" w:rsidRPr="00381107" w:rsidRDefault="00356F9D" w:rsidP="00356F9D">
      <w:pPr>
        <w:numPr>
          <w:ilvl w:val="0"/>
          <w:numId w:val="10"/>
        </w:numPr>
        <w:tabs>
          <w:tab w:val="left" w:pos="360"/>
        </w:tabs>
        <w:ind w:left="360" w:hanging="359"/>
        <w:jc w:val="both"/>
        <w:rPr>
          <w:rFonts w:eastAsia="Symbol"/>
          <w:sz w:val="24"/>
          <w:szCs w:val="24"/>
        </w:rPr>
      </w:pPr>
      <w:r w:rsidRPr="00381107">
        <w:rPr>
          <w:rFonts w:eastAsia="Times New Roman"/>
          <w:sz w:val="24"/>
          <w:szCs w:val="24"/>
        </w:rPr>
        <w:t>Total of four teams from the preliminary round will qualify for the Semi-Final round.</w:t>
      </w:r>
    </w:p>
    <w:p w:rsidR="00356F9D" w:rsidRPr="00381107" w:rsidRDefault="00356F9D" w:rsidP="00356F9D">
      <w:pPr>
        <w:spacing w:line="138" w:lineRule="exact"/>
        <w:rPr>
          <w:rFonts w:eastAsia="Symbol"/>
          <w:sz w:val="24"/>
          <w:szCs w:val="24"/>
        </w:rPr>
      </w:pPr>
    </w:p>
    <w:p w:rsidR="00356F9D" w:rsidRPr="00381107" w:rsidRDefault="00356F9D" w:rsidP="00356F9D">
      <w:pPr>
        <w:numPr>
          <w:ilvl w:val="0"/>
          <w:numId w:val="10"/>
        </w:numPr>
        <w:tabs>
          <w:tab w:val="left" w:pos="360"/>
        </w:tabs>
        <w:ind w:left="360" w:hanging="359"/>
        <w:jc w:val="both"/>
        <w:rPr>
          <w:rFonts w:eastAsia="Symbol"/>
          <w:sz w:val="24"/>
          <w:szCs w:val="24"/>
        </w:rPr>
      </w:pPr>
      <w:r w:rsidRPr="00381107">
        <w:rPr>
          <w:rFonts w:eastAsia="Times New Roman"/>
          <w:sz w:val="24"/>
          <w:szCs w:val="24"/>
        </w:rPr>
        <w:t>Matching of each team shall be done by the Draw of Lots</w:t>
      </w:r>
    </w:p>
    <w:p w:rsidR="00356F9D" w:rsidRPr="00381107" w:rsidRDefault="00356F9D" w:rsidP="00356F9D">
      <w:pPr>
        <w:spacing w:line="168" w:lineRule="exact"/>
        <w:rPr>
          <w:rFonts w:eastAsia="Symbol"/>
          <w:sz w:val="24"/>
          <w:szCs w:val="24"/>
        </w:rPr>
      </w:pPr>
    </w:p>
    <w:p w:rsidR="00356F9D" w:rsidRPr="00381107" w:rsidRDefault="00356F9D" w:rsidP="00356F9D">
      <w:pPr>
        <w:numPr>
          <w:ilvl w:val="0"/>
          <w:numId w:val="10"/>
        </w:numPr>
        <w:tabs>
          <w:tab w:val="left" w:pos="360"/>
        </w:tabs>
        <w:spacing w:line="341" w:lineRule="auto"/>
        <w:ind w:left="360" w:hanging="359"/>
        <w:jc w:val="both"/>
        <w:rPr>
          <w:rFonts w:eastAsia="Symbol"/>
          <w:sz w:val="24"/>
          <w:szCs w:val="24"/>
        </w:rPr>
      </w:pPr>
      <w:r w:rsidRPr="00381107">
        <w:rPr>
          <w:rFonts w:eastAsia="Times New Roman"/>
          <w:sz w:val="24"/>
          <w:szCs w:val="24"/>
        </w:rPr>
        <w:t xml:space="preserve">Each team will be allotted </w:t>
      </w:r>
      <w:r w:rsidRPr="00381107">
        <w:rPr>
          <w:rFonts w:eastAsia="Times New Roman"/>
          <w:b/>
          <w:bCs/>
          <w:sz w:val="24"/>
          <w:szCs w:val="24"/>
        </w:rPr>
        <w:t>30 minutes for the arguments including time for Rebuttal</w:t>
      </w:r>
      <w:r w:rsidRPr="00381107">
        <w:rPr>
          <w:rFonts w:eastAsia="Times New Roman"/>
          <w:sz w:val="24"/>
          <w:szCs w:val="24"/>
        </w:rPr>
        <w:t xml:space="preserve"> </w:t>
      </w:r>
      <w:r w:rsidRPr="00381107">
        <w:rPr>
          <w:rFonts w:eastAsia="Times New Roman"/>
          <w:b/>
          <w:bCs/>
          <w:sz w:val="24"/>
          <w:szCs w:val="24"/>
        </w:rPr>
        <w:t>and Sur-rebuttal.</w:t>
      </w:r>
    </w:p>
    <w:p w:rsidR="00356F9D" w:rsidRPr="00381107" w:rsidRDefault="00356F9D" w:rsidP="00356F9D">
      <w:pPr>
        <w:pStyle w:val="ListParagraph"/>
        <w:rPr>
          <w:rFonts w:eastAsia="Times New Roman"/>
          <w:sz w:val="24"/>
          <w:szCs w:val="21"/>
        </w:rPr>
      </w:pPr>
    </w:p>
    <w:p w:rsidR="00356F9D" w:rsidRPr="00381107" w:rsidRDefault="00356F9D" w:rsidP="00356F9D">
      <w:pPr>
        <w:numPr>
          <w:ilvl w:val="0"/>
          <w:numId w:val="10"/>
        </w:numPr>
        <w:tabs>
          <w:tab w:val="left" w:pos="360"/>
        </w:tabs>
        <w:spacing w:line="341" w:lineRule="auto"/>
        <w:ind w:left="360" w:hanging="359"/>
        <w:jc w:val="both"/>
        <w:rPr>
          <w:rFonts w:eastAsia="Symbol"/>
          <w:sz w:val="24"/>
          <w:szCs w:val="24"/>
        </w:rPr>
      </w:pPr>
      <w:r w:rsidRPr="00381107">
        <w:rPr>
          <w:rFonts w:eastAsia="Times New Roman"/>
          <w:sz w:val="24"/>
          <w:szCs w:val="21"/>
        </w:rPr>
        <w:t>The Semi-Final Round will consist of One (1) Mooting Session and will also be a “Knock</w:t>
      </w:r>
      <w:r w:rsidRPr="00381107">
        <w:rPr>
          <w:rFonts w:ascii="Cambria Math" w:eastAsia="Cambria Math" w:hAnsi="Cambria Math" w:cs="Cambria Math"/>
          <w:sz w:val="24"/>
          <w:szCs w:val="21"/>
        </w:rPr>
        <w:t>‐</w:t>
      </w:r>
      <w:r w:rsidRPr="00381107">
        <w:rPr>
          <w:rFonts w:eastAsia="Times New Roman"/>
          <w:sz w:val="24"/>
          <w:szCs w:val="21"/>
        </w:rPr>
        <w:t>out” Round where the winner of each Semi-Final Round pairings will advance to the Final Round.</w:t>
      </w:r>
    </w:p>
    <w:p w:rsidR="00356F9D" w:rsidRPr="00381107" w:rsidRDefault="00356F9D" w:rsidP="00356F9D">
      <w:pPr>
        <w:spacing w:line="166" w:lineRule="exact"/>
        <w:rPr>
          <w:rFonts w:eastAsia="Symbol"/>
          <w:sz w:val="21"/>
          <w:szCs w:val="21"/>
        </w:rPr>
      </w:pPr>
    </w:p>
    <w:p w:rsidR="00356F9D" w:rsidRPr="00381107" w:rsidRDefault="00356F9D" w:rsidP="00356F9D">
      <w:pPr>
        <w:numPr>
          <w:ilvl w:val="0"/>
          <w:numId w:val="10"/>
        </w:numPr>
        <w:tabs>
          <w:tab w:val="left" w:pos="360"/>
        </w:tabs>
        <w:spacing w:line="344" w:lineRule="auto"/>
        <w:ind w:left="360" w:hanging="359"/>
        <w:jc w:val="both"/>
        <w:rPr>
          <w:rFonts w:eastAsia="Symbol"/>
          <w:sz w:val="24"/>
          <w:szCs w:val="24"/>
        </w:rPr>
      </w:pPr>
      <w:r w:rsidRPr="00381107">
        <w:rPr>
          <w:rFonts w:eastAsia="Times New Roman"/>
          <w:sz w:val="24"/>
          <w:szCs w:val="24"/>
        </w:rPr>
        <w:t xml:space="preserve">A team shall be credited with a win in the Semi-Final Round if their </w:t>
      </w:r>
      <w:r w:rsidRPr="00381107">
        <w:rPr>
          <w:rFonts w:eastAsia="Times New Roman"/>
          <w:b/>
          <w:bCs/>
          <w:sz w:val="24"/>
          <w:szCs w:val="24"/>
        </w:rPr>
        <w:t>Round Total (score</w:t>
      </w:r>
      <w:r w:rsidRPr="00381107">
        <w:rPr>
          <w:rFonts w:eastAsia="Times New Roman"/>
          <w:sz w:val="24"/>
          <w:szCs w:val="24"/>
        </w:rPr>
        <w:t xml:space="preserve"> </w:t>
      </w:r>
      <w:r w:rsidRPr="00381107">
        <w:rPr>
          <w:rFonts w:eastAsia="Times New Roman"/>
          <w:b/>
          <w:bCs/>
          <w:sz w:val="24"/>
          <w:szCs w:val="24"/>
        </w:rPr>
        <w:t xml:space="preserve">of both speakers) </w:t>
      </w:r>
      <w:r w:rsidRPr="00381107">
        <w:rPr>
          <w:rFonts w:eastAsia="Times New Roman"/>
          <w:sz w:val="24"/>
          <w:szCs w:val="24"/>
        </w:rPr>
        <w:t>is greater than the opposing team. (Marks allotted to Memorial will</w:t>
      </w:r>
      <w:r w:rsidRPr="00381107">
        <w:rPr>
          <w:rFonts w:eastAsia="Times New Roman"/>
          <w:b/>
          <w:bCs/>
          <w:sz w:val="24"/>
          <w:szCs w:val="24"/>
        </w:rPr>
        <w:t xml:space="preserve"> </w:t>
      </w:r>
      <w:r w:rsidRPr="00381107">
        <w:rPr>
          <w:rFonts w:eastAsia="Times New Roman"/>
          <w:sz w:val="24"/>
          <w:szCs w:val="24"/>
        </w:rPr>
        <w:t>not be considered in the Round Total).</w:t>
      </w:r>
    </w:p>
    <w:p w:rsidR="00356F9D" w:rsidRPr="00381107" w:rsidRDefault="00356F9D" w:rsidP="00356F9D">
      <w:pPr>
        <w:spacing w:line="45" w:lineRule="exact"/>
        <w:rPr>
          <w:rFonts w:eastAsia="Symbol"/>
          <w:sz w:val="24"/>
          <w:szCs w:val="24"/>
        </w:rPr>
      </w:pPr>
    </w:p>
    <w:p w:rsidR="00356F9D" w:rsidRPr="00381107" w:rsidRDefault="00356F9D" w:rsidP="00356F9D">
      <w:pPr>
        <w:numPr>
          <w:ilvl w:val="0"/>
          <w:numId w:val="10"/>
        </w:numPr>
        <w:tabs>
          <w:tab w:val="left" w:pos="360"/>
        </w:tabs>
        <w:spacing w:line="336" w:lineRule="auto"/>
        <w:ind w:left="360" w:hanging="359"/>
        <w:jc w:val="both"/>
        <w:rPr>
          <w:rFonts w:eastAsia="Symbol"/>
          <w:sz w:val="24"/>
          <w:szCs w:val="24"/>
        </w:rPr>
      </w:pPr>
      <w:r w:rsidRPr="00381107">
        <w:rPr>
          <w:rFonts w:eastAsia="Times New Roman"/>
          <w:sz w:val="24"/>
          <w:szCs w:val="24"/>
        </w:rPr>
        <w:t>In case of tie in Semi-Final Round, then the judges will decide the final winner.</w:t>
      </w:r>
    </w:p>
    <w:p w:rsidR="00356F9D" w:rsidRPr="00381107" w:rsidRDefault="00356F9D" w:rsidP="00356F9D">
      <w:pPr>
        <w:tabs>
          <w:tab w:val="left" w:pos="360"/>
        </w:tabs>
        <w:spacing w:line="336" w:lineRule="auto"/>
        <w:ind w:left="360" w:hanging="359"/>
        <w:jc w:val="both"/>
        <w:sectPr w:rsidR="00356F9D" w:rsidRPr="00381107" w:rsidSect="006374D1">
          <w:pgSz w:w="12240" w:h="15840"/>
          <w:pgMar w:top="983" w:right="1440" w:bottom="1440" w:left="1800" w:header="0" w:footer="0" w:gutter="0"/>
          <w:pgBorders w:offsetFrom="page">
            <w:top w:val="thinThickSmallGap" w:sz="18" w:space="30" w:color="auto"/>
            <w:left w:val="thinThickSmallGap" w:sz="18" w:space="30" w:color="auto"/>
            <w:bottom w:val="thickThinSmallGap" w:sz="18" w:space="30" w:color="auto"/>
            <w:right w:val="thickThinSmallGap" w:sz="18" w:space="30" w:color="auto"/>
          </w:pgBorders>
          <w:cols w:space="720" w:equalWidth="0">
            <w:col w:w="9000"/>
          </w:cols>
        </w:sectPr>
      </w:pPr>
    </w:p>
    <w:p w:rsidR="00356F9D" w:rsidRPr="00381107" w:rsidRDefault="00356F9D" w:rsidP="00356F9D">
      <w:pPr>
        <w:spacing w:line="200" w:lineRule="exact"/>
      </w:pPr>
    </w:p>
    <w:p w:rsidR="00356F9D" w:rsidRPr="00381107" w:rsidRDefault="00356F9D" w:rsidP="00356F9D">
      <w:pPr>
        <w:spacing w:line="213" w:lineRule="exact"/>
      </w:pPr>
    </w:p>
    <w:p w:rsidR="00356F9D" w:rsidRPr="00381107" w:rsidRDefault="00356F9D" w:rsidP="00356F9D">
      <w:r w:rsidRPr="00381107">
        <w:rPr>
          <w:rFonts w:eastAsia="Times New Roman"/>
          <w:b/>
          <w:bCs/>
          <w:sz w:val="24"/>
          <w:szCs w:val="24"/>
        </w:rPr>
        <w:t>4.3. Final</w:t>
      </w:r>
    </w:p>
    <w:p w:rsidR="00356F9D" w:rsidRPr="00381107" w:rsidRDefault="00356F9D" w:rsidP="00356F9D">
      <w:pPr>
        <w:spacing w:line="129" w:lineRule="exact"/>
      </w:pPr>
    </w:p>
    <w:p w:rsidR="00356F9D" w:rsidRPr="00381107" w:rsidRDefault="00356F9D" w:rsidP="00356F9D">
      <w:pPr>
        <w:tabs>
          <w:tab w:val="left" w:pos="340"/>
        </w:tabs>
        <w:spacing w:line="239" w:lineRule="auto"/>
      </w:pPr>
      <w:r w:rsidRPr="00381107">
        <w:rPr>
          <w:rFonts w:eastAsia="Symbol"/>
          <w:sz w:val="24"/>
          <w:szCs w:val="24"/>
        </w:rPr>
        <w:t></w:t>
      </w:r>
      <w:r w:rsidRPr="00381107">
        <w:tab/>
      </w:r>
      <w:r w:rsidRPr="00381107">
        <w:rPr>
          <w:rFonts w:eastAsia="Times New Roman"/>
          <w:sz w:val="23"/>
          <w:szCs w:val="23"/>
        </w:rPr>
        <w:t>Winners of each Semi-Final round will qualify for the final round.</w:t>
      </w:r>
    </w:p>
    <w:p w:rsidR="00356F9D" w:rsidRPr="00381107" w:rsidRDefault="00356F9D" w:rsidP="00356F9D">
      <w:pPr>
        <w:spacing w:line="141" w:lineRule="exact"/>
      </w:pPr>
    </w:p>
    <w:p w:rsidR="00356F9D" w:rsidRPr="00381107" w:rsidRDefault="00356F9D" w:rsidP="00356F9D">
      <w:pPr>
        <w:tabs>
          <w:tab w:val="left" w:pos="340"/>
        </w:tabs>
        <w:spacing w:line="336" w:lineRule="auto"/>
        <w:ind w:left="360" w:hanging="359"/>
        <w:rPr>
          <w:rFonts w:eastAsia="Times New Roman"/>
          <w:b/>
          <w:bCs/>
          <w:sz w:val="24"/>
          <w:szCs w:val="24"/>
        </w:rPr>
      </w:pPr>
      <w:r w:rsidRPr="00381107">
        <w:rPr>
          <w:rFonts w:eastAsia="Symbol"/>
          <w:sz w:val="24"/>
          <w:szCs w:val="24"/>
        </w:rPr>
        <w:t></w:t>
      </w:r>
      <w:r w:rsidRPr="00381107">
        <w:tab/>
      </w:r>
      <w:proofErr w:type="gramStart"/>
      <w:r w:rsidRPr="00381107">
        <w:rPr>
          <w:rFonts w:eastAsia="Times New Roman"/>
          <w:sz w:val="24"/>
          <w:szCs w:val="24"/>
        </w:rPr>
        <w:t>Each</w:t>
      </w:r>
      <w:proofErr w:type="gramEnd"/>
      <w:r w:rsidRPr="00381107">
        <w:rPr>
          <w:rFonts w:eastAsia="Times New Roman"/>
          <w:sz w:val="24"/>
          <w:szCs w:val="24"/>
        </w:rPr>
        <w:t xml:space="preserve"> team will be allotted </w:t>
      </w:r>
      <w:r w:rsidRPr="00381107">
        <w:rPr>
          <w:rFonts w:eastAsia="Times New Roman"/>
          <w:b/>
          <w:bCs/>
          <w:sz w:val="24"/>
          <w:szCs w:val="24"/>
        </w:rPr>
        <w:t>45 minutes for the arguments including time for Rebuttal</w:t>
      </w:r>
      <w:r w:rsidRPr="00381107">
        <w:rPr>
          <w:rFonts w:eastAsia="Times New Roman"/>
          <w:sz w:val="24"/>
          <w:szCs w:val="24"/>
        </w:rPr>
        <w:t xml:space="preserve"> </w:t>
      </w:r>
      <w:r w:rsidRPr="00381107">
        <w:rPr>
          <w:rFonts w:eastAsia="Times New Roman"/>
          <w:b/>
          <w:bCs/>
          <w:sz w:val="24"/>
          <w:szCs w:val="24"/>
        </w:rPr>
        <w:t>and Sur-rebuttal.</w:t>
      </w:r>
    </w:p>
    <w:p w:rsidR="00356F9D" w:rsidRPr="00381107" w:rsidRDefault="00356F9D" w:rsidP="00356F9D">
      <w:pPr>
        <w:numPr>
          <w:ilvl w:val="0"/>
          <w:numId w:val="10"/>
        </w:numPr>
        <w:tabs>
          <w:tab w:val="left" w:pos="340"/>
        </w:tabs>
        <w:spacing w:line="336" w:lineRule="auto"/>
        <w:ind w:left="360" w:hanging="359"/>
        <w:jc w:val="both"/>
        <w:rPr>
          <w:rFonts w:eastAsia="Symbol"/>
          <w:sz w:val="24"/>
          <w:szCs w:val="24"/>
        </w:rPr>
      </w:pPr>
      <w:r w:rsidRPr="00381107">
        <w:rPr>
          <w:rFonts w:eastAsia="Times New Roman"/>
          <w:sz w:val="24"/>
          <w:szCs w:val="24"/>
        </w:rPr>
        <w:t>In case of tie in Semi-Final Round, then the judges will decide the final winner.</w:t>
      </w:r>
    </w:p>
    <w:p w:rsidR="00356F9D" w:rsidRPr="00381107" w:rsidRDefault="00356F9D" w:rsidP="00356F9D">
      <w:pPr>
        <w:spacing w:line="200" w:lineRule="exact"/>
      </w:pPr>
    </w:p>
    <w:p w:rsidR="00356F9D" w:rsidRPr="00381107" w:rsidRDefault="00356F9D" w:rsidP="00356F9D">
      <w:r w:rsidRPr="00381107">
        <w:rPr>
          <w:rFonts w:eastAsia="Times New Roman"/>
          <w:b/>
          <w:bCs/>
          <w:sz w:val="24"/>
          <w:szCs w:val="24"/>
        </w:rPr>
        <w:t>4.4. Ex-parte proceeding</w:t>
      </w:r>
    </w:p>
    <w:p w:rsidR="00356F9D" w:rsidRPr="00381107" w:rsidRDefault="00356F9D" w:rsidP="00356F9D">
      <w:pPr>
        <w:spacing w:line="227" w:lineRule="exact"/>
      </w:pPr>
    </w:p>
    <w:p w:rsidR="00356F9D" w:rsidRPr="00381107" w:rsidRDefault="00356F9D" w:rsidP="00356F9D">
      <w:pPr>
        <w:numPr>
          <w:ilvl w:val="0"/>
          <w:numId w:val="11"/>
        </w:numPr>
        <w:tabs>
          <w:tab w:val="left" w:pos="360"/>
        </w:tabs>
        <w:spacing w:line="344" w:lineRule="auto"/>
        <w:ind w:left="360" w:hanging="359"/>
        <w:jc w:val="both"/>
        <w:rPr>
          <w:rFonts w:eastAsia="Symbol"/>
          <w:sz w:val="24"/>
          <w:szCs w:val="24"/>
        </w:rPr>
      </w:pPr>
      <w:r w:rsidRPr="00381107">
        <w:rPr>
          <w:rFonts w:eastAsia="Times New Roman"/>
          <w:sz w:val="24"/>
          <w:szCs w:val="24"/>
        </w:rPr>
        <w:t xml:space="preserve">At the outset, if </w:t>
      </w:r>
      <w:r w:rsidRPr="00381107">
        <w:rPr>
          <w:rFonts w:eastAsia="Times New Roman"/>
          <w:b/>
          <w:bCs/>
          <w:sz w:val="24"/>
          <w:szCs w:val="24"/>
        </w:rPr>
        <w:t>a team fails to appear within 15 minutes</w:t>
      </w:r>
      <w:r w:rsidRPr="00381107">
        <w:rPr>
          <w:rFonts w:eastAsia="Times New Roman"/>
          <w:sz w:val="24"/>
          <w:szCs w:val="24"/>
        </w:rPr>
        <w:t xml:space="preserve"> of the scheduled time (in any of the three rounds) or in case of odd number of teams (in preliminary round), then the oral round of the attending party may proceed </w:t>
      </w:r>
      <w:r w:rsidRPr="00381107">
        <w:rPr>
          <w:rFonts w:eastAsia="Times New Roman"/>
          <w:b/>
          <w:bCs/>
          <w:sz w:val="24"/>
          <w:szCs w:val="24"/>
        </w:rPr>
        <w:t>Ex parte</w:t>
      </w:r>
      <w:r w:rsidRPr="00381107">
        <w:rPr>
          <w:rFonts w:eastAsia="Times New Roman"/>
          <w:sz w:val="24"/>
          <w:szCs w:val="24"/>
        </w:rPr>
        <w:t>.</w:t>
      </w:r>
    </w:p>
    <w:p w:rsidR="00356F9D" w:rsidRPr="00381107" w:rsidRDefault="00356F9D" w:rsidP="00356F9D">
      <w:pPr>
        <w:spacing w:line="45" w:lineRule="exact"/>
        <w:rPr>
          <w:rFonts w:eastAsia="Symbol"/>
          <w:sz w:val="24"/>
          <w:szCs w:val="24"/>
        </w:rPr>
      </w:pPr>
    </w:p>
    <w:p w:rsidR="00356F9D" w:rsidRPr="00381107" w:rsidRDefault="00356F9D" w:rsidP="00356F9D">
      <w:pPr>
        <w:numPr>
          <w:ilvl w:val="0"/>
          <w:numId w:val="11"/>
        </w:numPr>
        <w:tabs>
          <w:tab w:val="left" w:pos="360"/>
        </w:tabs>
        <w:spacing w:line="336" w:lineRule="auto"/>
        <w:ind w:left="360" w:hanging="359"/>
        <w:jc w:val="both"/>
        <w:rPr>
          <w:rFonts w:eastAsia="Symbol"/>
          <w:sz w:val="24"/>
          <w:szCs w:val="24"/>
        </w:rPr>
      </w:pPr>
      <w:r w:rsidRPr="00381107">
        <w:rPr>
          <w:rFonts w:eastAsia="Times New Roman"/>
          <w:sz w:val="24"/>
          <w:szCs w:val="24"/>
        </w:rPr>
        <w:t xml:space="preserve">In case failure of appearance of teams within the stipulated time period, </w:t>
      </w:r>
      <w:r w:rsidRPr="00381107">
        <w:rPr>
          <w:rFonts w:eastAsia="Times New Roman"/>
          <w:b/>
          <w:bCs/>
          <w:sz w:val="24"/>
          <w:szCs w:val="24"/>
        </w:rPr>
        <w:t>the attending party</w:t>
      </w:r>
      <w:r w:rsidRPr="00381107">
        <w:rPr>
          <w:rFonts w:eastAsia="Times New Roman"/>
          <w:sz w:val="24"/>
          <w:szCs w:val="24"/>
        </w:rPr>
        <w:t xml:space="preserve"> </w:t>
      </w:r>
      <w:r w:rsidRPr="00381107">
        <w:rPr>
          <w:rFonts w:eastAsia="Times New Roman"/>
          <w:b/>
          <w:bCs/>
          <w:sz w:val="24"/>
          <w:szCs w:val="24"/>
        </w:rPr>
        <w:t>shall be declared winner</w:t>
      </w:r>
      <w:r w:rsidRPr="00381107">
        <w:rPr>
          <w:rFonts w:eastAsia="Times New Roman"/>
          <w:sz w:val="24"/>
          <w:szCs w:val="24"/>
        </w:rPr>
        <w:t>.</w:t>
      </w:r>
    </w:p>
    <w:p w:rsidR="00356F9D" w:rsidRPr="00381107" w:rsidRDefault="00356F9D" w:rsidP="00356F9D">
      <w:pPr>
        <w:tabs>
          <w:tab w:val="left" w:pos="340"/>
        </w:tabs>
      </w:pPr>
      <w:r w:rsidRPr="00381107">
        <w:rPr>
          <w:rFonts w:eastAsia="Times New Roman"/>
          <w:b/>
          <w:bCs/>
          <w:sz w:val="24"/>
          <w:szCs w:val="24"/>
        </w:rPr>
        <w:t>5.</w:t>
      </w:r>
      <w:r w:rsidRPr="00381107">
        <w:tab/>
      </w:r>
      <w:r w:rsidRPr="00381107">
        <w:rPr>
          <w:rFonts w:eastAsia="Times New Roman"/>
          <w:b/>
          <w:bCs/>
          <w:sz w:val="23"/>
          <w:szCs w:val="23"/>
        </w:rPr>
        <w:t>Memorials</w:t>
      </w:r>
    </w:p>
    <w:p w:rsidR="00356F9D" w:rsidRPr="00381107" w:rsidRDefault="00356F9D" w:rsidP="00356F9D">
      <w:pPr>
        <w:spacing w:line="164" w:lineRule="exact"/>
      </w:pPr>
    </w:p>
    <w:p w:rsidR="00356F9D" w:rsidRPr="00381107" w:rsidRDefault="00356F9D" w:rsidP="00356F9D">
      <w:pPr>
        <w:numPr>
          <w:ilvl w:val="0"/>
          <w:numId w:val="12"/>
        </w:numPr>
        <w:tabs>
          <w:tab w:val="left" w:pos="360"/>
        </w:tabs>
        <w:spacing w:line="350" w:lineRule="auto"/>
        <w:ind w:left="360" w:hanging="359"/>
        <w:jc w:val="both"/>
        <w:rPr>
          <w:rFonts w:eastAsia="Symbol"/>
          <w:sz w:val="24"/>
          <w:szCs w:val="24"/>
        </w:rPr>
      </w:pPr>
      <w:r w:rsidRPr="00381107">
        <w:rPr>
          <w:rFonts w:eastAsia="Times New Roman"/>
          <w:sz w:val="24"/>
          <w:szCs w:val="24"/>
        </w:rPr>
        <w:t xml:space="preserve">Each participating team shall prepare </w:t>
      </w:r>
      <w:r w:rsidRPr="00381107">
        <w:rPr>
          <w:rFonts w:eastAsia="Times New Roman"/>
          <w:b/>
          <w:bCs/>
          <w:sz w:val="24"/>
          <w:szCs w:val="24"/>
        </w:rPr>
        <w:t>both memorials and counter memorials, in</w:t>
      </w:r>
      <w:r w:rsidRPr="00381107">
        <w:rPr>
          <w:rFonts w:eastAsia="Times New Roman"/>
          <w:sz w:val="24"/>
          <w:szCs w:val="24"/>
        </w:rPr>
        <w:t xml:space="preserve"> </w:t>
      </w:r>
      <w:r w:rsidRPr="00381107">
        <w:rPr>
          <w:rFonts w:eastAsia="Times New Roman"/>
          <w:b/>
          <w:bCs/>
          <w:sz w:val="24"/>
          <w:szCs w:val="24"/>
        </w:rPr>
        <w:t>English</w:t>
      </w:r>
      <w:r w:rsidRPr="00381107">
        <w:rPr>
          <w:rFonts w:eastAsia="Times New Roman"/>
          <w:sz w:val="24"/>
          <w:szCs w:val="24"/>
        </w:rPr>
        <w:t>. All teams have to submit their copies to organizers in hard copy before the deadline specified by the organizing committee. Failure to do so will result in disqualification from the competition.</w:t>
      </w:r>
    </w:p>
    <w:p w:rsidR="00356F9D" w:rsidRPr="00381107" w:rsidRDefault="00356F9D" w:rsidP="00356F9D">
      <w:pPr>
        <w:spacing w:line="39" w:lineRule="exact"/>
        <w:rPr>
          <w:rFonts w:eastAsia="Symbol"/>
          <w:sz w:val="24"/>
          <w:szCs w:val="24"/>
        </w:rPr>
      </w:pPr>
    </w:p>
    <w:p w:rsidR="00356F9D" w:rsidRPr="00381107" w:rsidRDefault="00356F9D" w:rsidP="00356F9D">
      <w:pPr>
        <w:numPr>
          <w:ilvl w:val="0"/>
          <w:numId w:val="12"/>
        </w:numPr>
        <w:tabs>
          <w:tab w:val="left" w:pos="360"/>
        </w:tabs>
        <w:spacing w:line="341" w:lineRule="auto"/>
        <w:ind w:left="360" w:hanging="359"/>
        <w:jc w:val="both"/>
        <w:rPr>
          <w:rFonts w:eastAsia="Symbol"/>
          <w:sz w:val="24"/>
          <w:szCs w:val="24"/>
        </w:rPr>
      </w:pPr>
      <w:r w:rsidRPr="00381107">
        <w:rPr>
          <w:rFonts w:eastAsia="Times New Roman"/>
          <w:sz w:val="24"/>
          <w:szCs w:val="24"/>
        </w:rPr>
        <w:t xml:space="preserve">Memorials from each side should not contain more than </w:t>
      </w:r>
      <w:r w:rsidRPr="00381107">
        <w:rPr>
          <w:rFonts w:eastAsia="Times New Roman"/>
          <w:b/>
          <w:bCs/>
          <w:sz w:val="24"/>
          <w:szCs w:val="24"/>
        </w:rPr>
        <w:t>20pages (which constitutes</w:t>
      </w:r>
      <w:r w:rsidRPr="00381107">
        <w:rPr>
          <w:rFonts w:eastAsia="Times New Roman"/>
          <w:sz w:val="24"/>
          <w:szCs w:val="24"/>
        </w:rPr>
        <w:t xml:space="preserve"> </w:t>
      </w:r>
      <w:r w:rsidRPr="00381107">
        <w:rPr>
          <w:rFonts w:eastAsia="Times New Roman"/>
          <w:b/>
          <w:bCs/>
          <w:sz w:val="24"/>
          <w:szCs w:val="24"/>
        </w:rPr>
        <w:t>summary of facts &amp; arguments, arguments advanced and prayer).</w:t>
      </w:r>
    </w:p>
    <w:p w:rsidR="00356F9D" w:rsidRPr="00381107" w:rsidRDefault="00356F9D" w:rsidP="00356F9D">
      <w:pPr>
        <w:spacing w:line="34" w:lineRule="exact"/>
        <w:rPr>
          <w:rFonts w:eastAsia="Symbol"/>
          <w:sz w:val="24"/>
          <w:szCs w:val="24"/>
        </w:rPr>
      </w:pPr>
    </w:p>
    <w:p w:rsidR="00356F9D" w:rsidRPr="00381107" w:rsidRDefault="00356F9D" w:rsidP="00356F9D">
      <w:pPr>
        <w:numPr>
          <w:ilvl w:val="0"/>
          <w:numId w:val="12"/>
        </w:numPr>
        <w:tabs>
          <w:tab w:val="left" w:pos="360"/>
        </w:tabs>
        <w:spacing w:line="344" w:lineRule="auto"/>
        <w:ind w:left="360" w:hanging="359"/>
        <w:jc w:val="both"/>
        <w:rPr>
          <w:rFonts w:eastAsia="Symbol"/>
          <w:sz w:val="24"/>
          <w:szCs w:val="24"/>
        </w:rPr>
      </w:pPr>
      <w:r w:rsidRPr="00381107">
        <w:rPr>
          <w:rFonts w:eastAsia="Times New Roman"/>
          <w:sz w:val="24"/>
          <w:szCs w:val="24"/>
        </w:rPr>
        <w:t>The memorial must be typed and double-spaced. A team does not violate the double-spacing requirement by including written material properly that is single spaced, such as a block quote.</w:t>
      </w:r>
    </w:p>
    <w:p w:rsidR="00356F9D" w:rsidRPr="00381107" w:rsidRDefault="00356F9D" w:rsidP="00356F9D">
      <w:pPr>
        <w:spacing w:line="15" w:lineRule="exact"/>
        <w:rPr>
          <w:rFonts w:eastAsia="Symbol"/>
          <w:sz w:val="24"/>
          <w:szCs w:val="24"/>
        </w:rPr>
      </w:pPr>
    </w:p>
    <w:p w:rsidR="00356F9D" w:rsidRPr="00381107" w:rsidRDefault="00356F9D" w:rsidP="00356F9D">
      <w:pPr>
        <w:numPr>
          <w:ilvl w:val="0"/>
          <w:numId w:val="12"/>
        </w:numPr>
        <w:tabs>
          <w:tab w:val="left" w:pos="360"/>
        </w:tabs>
        <w:ind w:left="360" w:hanging="359"/>
        <w:jc w:val="both"/>
        <w:rPr>
          <w:rFonts w:eastAsia="Symbol"/>
          <w:sz w:val="24"/>
          <w:szCs w:val="24"/>
        </w:rPr>
      </w:pPr>
      <w:r w:rsidRPr="00381107">
        <w:rPr>
          <w:rFonts w:eastAsia="Times New Roman"/>
          <w:sz w:val="24"/>
          <w:szCs w:val="24"/>
        </w:rPr>
        <w:t>The memorial shall consist of following:</w:t>
      </w:r>
    </w:p>
    <w:p w:rsidR="00356F9D" w:rsidRPr="00381107" w:rsidRDefault="00356F9D" w:rsidP="00356F9D">
      <w:pPr>
        <w:spacing w:line="141" w:lineRule="exact"/>
        <w:rPr>
          <w:rFonts w:eastAsia="Symbol"/>
          <w:sz w:val="24"/>
          <w:szCs w:val="24"/>
        </w:rPr>
      </w:pPr>
    </w:p>
    <w:p w:rsidR="00356F9D" w:rsidRPr="00381107" w:rsidRDefault="00356F9D" w:rsidP="00356F9D">
      <w:pPr>
        <w:numPr>
          <w:ilvl w:val="1"/>
          <w:numId w:val="12"/>
        </w:numPr>
        <w:tabs>
          <w:tab w:val="left" w:pos="2520"/>
        </w:tabs>
        <w:ind w:left="2520" w:hanging="719"/>
        <w:jc w:val="both"/>
        <w:rPr>
          <w:rFonts w:eastAsia="Times New Roman"/>
          <w:sz w:val="24"/>
          <w:szCs w:val="24"/>
        </w:rPr>
      </w:pPr>
      <w:r w:rsidRPr="00381107">
        <w:rPr>
          <w:rFonts w:eastAsia="Times New Roman"/>
          <w:sz w:val="24"/>
          <w:szCs w:val="24"/>
        </w:rPr>
        <w:t>Cover Page</w:t>
      </w:r>
    </w:p>
    <w:p w:rsidR="00356F9D" w:rsidRPr="00381107" w:rsidRDefault="00356F9D" w:rsidP="00356F9D">
      <w:pPr>
        <w:spacing w:line="136" w:lineRule="exact"/>
        <w:rPr>
          <w:rFonts w:eastAsia="Times New Roman"/>
          <w:sz w:val="24"/>
          <w:szCs w:val="24"/>
        </w:rPr>
      </w:pPr>
    </w:p>
    <w:p w:rsidR="00356F9D" w:rsidRPr="00381107" w:rsidRDefault="00356F9D" w:rsidP="00356F9D">
      <w:pPr>
        <w:numPr>
          <w:ilvl w:val="1"/>
          <w:numId w:val="12"/>
        </w:numPr>
        <w:tabs>
          <w:tab w:val="left" w:pos="2520"/>
        </w:tabs>
        <w:ind w:left="2520" w:hanging="719"/>
        <w:jc w:val="both"/>
        <w:rPr>
          <w:rFonts w:eastAsia="Times New Roman"/>
          <w:sz w:val="24"/>
          <w:szCs w:val="24"/>
        </w:rPr>
      </w:pPr>
      <w:r w:rsidRPr="00381107">
        <w:rPr>
          <w:rFonts w:eastAsia="Times New Roman"/>
          <w:sz w:val="24"/>
          <w:szCs w:val="24"/>
        </w:rPr>
        <w:t>Table of Contents</w:t>
      </w:r>
    </w:p>
    <w:p w:rsidR="00356F9D" w:rsidRPr="00381107" w:rsidRDefault="00356F9D" w:rsidP="00356F9D">
      <w:pPr>
        <w:spacing w:line="142" w:lineRule="exact"/>
        <w:rPr>
          <w:rFonts w:eastAsia="Times New Roman"/>
          <w:sz w:val="24"/>
          <w:szCs w:val="24"/>
        </w:rPr>
      </w:pPr>
    </w:p>
    <w:p w:rsidR="00356F9D" w:rsidRPr="00381107" w:rsidRDefault="00356F9D" w:rsidP="00356F9D">
      <w:pPr>
        <w:numPr>
          <w:ilvl w:val="1"/>
          <w:numId w:val="12"/>
        </w:numPr>
        <w:tabs>
          <w:tab w:val="left" w:pos="2520"/>
        </w:tabs>
        <w:ind w:left="2520" w:hanging="719"/>
        <w:jc w:val="both"/>
        <w:rPr>
          <w:rFonts w:eastAsia="Times New Roman"/>
          <w:sz w:val="24"/>
          <w:szCs w:val="24"/>
        </w:rPr>
      </w:pPr>
      <w:r w:rsidRPr="00381107">
        <w:rPr>
          <w:rFonts w:eastAsia="Times New Roman"/>
          <w:sz w:val="24"/>
          <w:szCs w:val="24"/>
        </w:rPr>
        <w:t>Index of Authorities</w:t>
      </w:r>
    </w:p>
    <w:p w:rsidR="00356F9D" w:rsidRPr="00381107" w:rsidRDefault="00356F9D" w:rsidP="00356F9D">
      <w:pPr>
        <w:spacing w:line="136" w:lineRule="exact"/>
        <w:rPr>
          <w:rFonts w:eastAsia="Times New Roman"/>
          <w:sz w:val="24"/>
          <w:szCs w:val="24"/>
        </w:rPr>
      </w:pPr>
    </w:p>
    <w:p w:rsidR="00356F9D" w:rsidRPr="00381107" w:rsidRDefault="00356F9D" w:rsidP="00356F9D">
      <w:pPr>
        <w:numPr>
          <w:ilvl w:val="1"/>
          <w:numId w:val="12"/>
        </w:numPr>
        <w:tabs>
          <w:tab w:val="left" w:pos="2520"/>
        </w:tabs>
        <w:ind w:left="2520" w:hanging="719"/>
        <w:jc w:val="both"/>
        <w:rPr>
          <w:rFonts w:eastAsia="Times New Roman"/>
          <w:sz w:val="24"/>
          <w:szCs w:val="24"/>
        </w:rPr>
      </w:pPr>
      <w:r w:rsidRPr="00381107">
        <w:rPr>
          <w:rFonts w:eastAsia="Times New Roman"/>
          <w:sz w:val="24"/>
          <w:szCs w:val="24"/>
        </w:rPr>
        <w:t>Statement of Jurisdiction</w:t>
      </w:r>
    </w:p>
    <w:p w:rsidR="00356F9D" w:rsidRPr="00381107" w:rsidRDefault="00356F9D" w:rsidP="00356F9D">
      <w:pPr>
        <w:spacing w:line="136" w:lineRule="exact"/>
        <w:rPr>
          <w:rFonts w:eastAsia="Times New Roman"/>
          <w:sz w:val="24"/>
          <w:szCs w:val="24"/>
        </w:rPr>
      </w:pPr>
    </w:p>
    <w:p w:rsidR="00356F9D" w:rsidRPr="00381107" w:rsidRDefault="00356F9D" w:rsidP="00356F9D">
      <w:pPr>
        <w:numPr>
          <w:ilvl w:val="1"/>
          <w:numId w:val="12"/>
        </w:numPr>
        <w:tabs>
          <w:tab w:val="left" w:pos="2520"/>
        </w:tabs>
        <w:ind w:left="2520" w:hanging="719"/>
        <w:jc w:val="both"/>
        <w:rPr>
          <w:rFonts w:eastAsia="Times New Roman"/>
          <w:sz w:val="24"/>
          <w:szCs w:val="24"/>
        </w:rPr>
      </w:pPr>
      <w:r w:rsidRPr="00381107">
        <w:rPr>
          <w:rFonts w:eastAsia="Times New Roman"/>
          <w:sz w:val="24"/>
          <w:szCs w:val="24"/>
        </w:rPr>
        <w:t>Summary of Issues raised/questions presented</w:t>
      </w:r>
    </w:p>
    <w:p w:rsidR="00356F9D" w:rsidRPr="00381107" w:rsidRDefault="00356F9D" w:rsidP="00356F9D">
      <w:pPr>
        <w:tabs>
          <w:tab w:val="left" w:pos="2520"/>
        </w:tabs>
        <w:jc w:val="both"/>
        <w:sectPr w:rsidR="00356F9D" w:rsidRPr="00381107" w:rsidSect="006374D1">
          <w:pgSz w:w="12240" w:h="15840"/>
          <w:pgMar w:top="983" w:right="1440" w:bottom="630" w:left="1800" w:header="0" w:footer="0" w:gutter="0"/>
          <w:pgBorders w:offsetFrom="page">
            <w:top w:val="thinThickSmallGap" w:sz="18" w:space="30" w:color="auto"/>
            <w:left w:val="thinThickSmallGap" w:sz="18" w:space="30" w:color="auto"/>
            <w:bottom w:val="thickThinSmallGap" w:sz="18" w:space="30" w:color="auto"/>
            <w:right w:val="thickThinSmallGap" w:sz="18" w:space="30" w:color="auto"/>
          </w:pgBorders>
          <w:cols w:space="720" w:equalWidth="0">
            <w:col w:w="9000"/>
          </w:cols>
        </w:sectPr>
      </w:pPr>
    </w:p>
    <w:p w:rsidR="00356F9D" w:rsidRPr="00381107" w:rsidRDefault="00356F9D" w:rsidP="00356F9D">
      <w:pPr>
        <w:spacing w:line="200" w:lineRule="exact"/>
      </w:pPr>
    </w:p>
    <w:p w:rsidR="00356F9D" w:rsidRPr="00381107" w:rsidRDefault="00356F9D" w:rsidP="00356F9D">
      <w:pPr>
        <w:spacing w:line="206" w:lineRule="exact"/>
      </w:pPr>
    </w:p>
    <w:p w:rsidR="00356F9D" w:rsidRPr="00381107" w:rsidRDefault="00356F9D" w:rsidP="00356F9D">
      <w:pPr>
        <w:numPr>
          <w:ilvl w:val="1"/>
          <w:numId w:val="13"/>
        </w:numPr>
        <w:tabs>
          <w:tab w:val="left" w:pos="2519"/>
        </w:tabs>
        <w:ind w:left="2519" w:hanging="719"/>
        <w:jc w:val="both"/>
        <w:rPr>
          <w:rFonts w:eastAsia="Times New Roman"/>
          <w:sz w:val="24"/>
          <w:szCs w:val="24"/>
        </w:rPr>
      </w:pPr>
      <w:r w:rsidRPr="00381107">
        <w:rPr>
          <w:rFonts w:eastAsia="Times New Roman"/>
          <w:sz w:val="24"/>
          <w:szCs w:val="24"/>
        </w:rPr>
        <w:t>Summary of Arguments/Pleadings (1or 2 Page)</w:t>
      </w:r>
    </w:p>
    <w:p w:rsidR="00356F9D" w:rsidRPr="00381107" w:rsidRDefault="00356F9D" w:rsidP="00356F9D">
      <w:pPr>
        <w:spacing w:line="136" w:lineRule="exact"/>
        <w:rPr>
          <w:rFonts w:eastAsia="Times New Roman"/>
          <w:sz w:val="24"/>
          <w:szCs w:val="24"/>
        </w:rPr>
      </w:pPr>
    </w:p>
    <w:p w:rsidR="00356F9D" w:rsidRPr="00381107" w:rsidRDefault="00356F9D" w:rsidP="00356F9D">
      <w:pPr>
        <w:numPr>
          <w:ilvl w:val="1"/>
          <w:numId w:val="13"/>
        </w:numPr>
        <w:tabs>
          <w:tab w:val="left" w:pos="2519"/>
        </w:tabs>
        <w:ind w:left="2519" w:hanging="719"/>
        <w:jc w:val="both"/>
        <w:rPr>
          <w:rFonts w:eastAsia="Times New Roman"/>
          <w:sz w:val="24"/>
          <w:szCs w:val="24"/>
        </w:rPr>
      </w:pPr>
      <w:r w:rsidRPr="00381107">
        <w:rPr>
          <w:rFonts w:eastAsia="Times New Roman"/>
          <w:sz w:val="24"/>
          <w:szCs w:val="24"/>
        </w:rPr>
        <w:t>Arguments Advanced/Pleadings [not more than 15 pages ]</w:t>
      </w:r>
    </w:p>
    <w:p w:rsidR="00356F9D" w:rsidRPr="00381107" w:rsidRDefault="00356F9D" w:rsidP="00356F9D">
      <w:pPr>
        <w:spacing w:line="142" w:lineRule="exact"/>
        <w:rPr>
          <w:rFonts w:eastAsia="Times New Roman"/>
          <w:sz w:val="24"/>
          <w:szCs w:val="24"/>
        </w:rPr>
      </w:pPr>
    </w:p>
    <w:p w:rsidR="00356F9D" w:rsidRPr="00381107" w:rsidRDefault="00356F9D" w:rsidP="00356F9D">
      <w:pPr>
        <w:numPr>
          <w:ilvl w:val="1"/>
          <w:numId w:val="13"/>
        </w:numPr>
        <w:tabs>
          <w:tab w:val="left" w:pos="2519"/>
        </w:tabs>
        <w:ind w:left="2519" w:hanging="719"/>
        <w:jc w:val="both"/>
        <w:rPr>
          <w:rFonts w:eastAsia="Times New Roman"/>
          <w:sz w:val="24"/>
          <w:szCs w:val="24"/>
        </w:rPr>
      </w:pPr>
      <w:r w:rsidRPr="00381107">
        <w:rPr>
          <w:rFonts w:eastAsia="Times New Roman"/>
          <w:sz w:val="24"/>
          <w:szCs w:val="24"/>
        </w:rPr>
        <w:t>Prayer for Relief (1 Page)</w:t>
      </w:r>
    </w:p>
    <w:p w:rsidR="00356F9D" w:rsidRPr="00381107" w:rsidRDefault="00356F9D" w:rsidP="00356F9D">
      <w:pPr>
        <w:spacing w:line="136" w:lineRule="exact"/>
        <w:rPr>
          <w:rFonts w:eastAsia="Times New Roman"/>
          <w:sz w:val="24"/>
          <w:szCs w:val="24"/>
        </w:rPr>
      </w:pPr>
    </w:p>
    <w:p w:rsidR="00356F9D" w:rsidRPr="00381107" w:rsidRDefault="00356F9D" w:rsidP="00356F9D">
      <w:pPr>
        <w:numPr>
          <w:ilvl w:val="1"/>
          <w:numId w:val="13"/>
        </w:numPr>
        <w:tabs>
          <w:tab w:val="left" w:pos="2519"/>
        </w:tabs>
        <w:ind w:left="2519" w:hanging="719"/>
        <w:jc w:val="both"/>
        <w:rPr>
          <w:rFonts w:eastAsia="Times New Roman"/>
          <w:sz w:val="24"/>
          <w:szCs w:val="24"/>
        </w:rPr>
      </w:pPr>
      <w:r w:rsidRPr="00381107">
        <w:rPr>
          <w:rFonts w:eastAsia="Times New Roman"/>
          <w:sz w:val="24"/>
          <w:szCs w:val="24"/>
        </w:rPr>
        <w:t>Annexure (optional)</w:t>
      </w:r>
    </w:p>
    <w:p w:rsidR="00356F9D" w:rsidRPr="00381107" w:rsidRDefault="00356F9D" w:rsidP="00356F9D">
      <w:pPr>
        <w:spacing w:line="200" w:lineRule="exact"/>
        <w:rPr>
          <w:rFonts w:eastAsia="Times New Roman"/>
          <w:sz w:val="24"/>
          <w:szCs w:val="24"/>
        </w:rPr>
      </w:pPr>
    </w:p>
    <w:p w:rsidR="00356F9D" w:rsidRPr="00381107" w:rsidRDefault="00356F9D" w:rsidP="00356F9D">
      <w:pPr>
        <w:spacing w:line="345" w:lineRule="exact"/>
        <w:rPr>
          <w:rFonts w:eastAsia="Times New Roman"/>
          <w:sz w:val="24"/>
          <w:szCs w:val="24"/>
        </w:rPr>
      </w:pPr>
    </w:p>
    <w:p w:rsidR="00356F9D" w:rsidRPr="00381107" w:rsidRDefault="00356F9D" w:rsidP="00356F9D">
      <w:pPr>
        <w:numPr>
          <w:ilvl w:val="0"/>
          <w:numId w:val="13"/>
        </w:numPr>
        <w:tabs>
          <w:tab w:val="left" w:pos="359"/>
        </w:tabs>
        <w:ind w:left="359" w:hanging="359"/>
        <w:jc w:val="both"/>
        <w:rPr>
          <w:rFonts w:eastAsia="Symbol"/>
          <w:sz w:val="24"/>
          <w:szCs w:val="24"/>
        </w:rPr>
      </w:pPr>
      <w:r w:rsidRPr="00381107">
        <w:rPr>
          <w:rFonts w:eastAsia="Times New Roman"/>
          <w:sz w:val="24"/>
          <w:szCs w:val="24"/>
        </w:rPr>
        <w:t xml:space="preserve">The following sections </w:t>
      </w:r>
      <w:r w:rsidRPr="00381107">
        <w:rPr>
          <w:rFonts w:eastAsia="Times New Roman"/>
          <w:b/>
          <w:bCs/>
          <w:sz w:val="24"/>
          <w:szCs w:val="24"/>
        </w:rPr>
        <w:t>DO NOT</w:t>
      </w:r>
      <w:r w:rsidRPr="00381107">
        <w:rPr>
          <w:rFonts w:eastAsia="Times New Roman"/>
          <w:sz w:val="24"/>
          <w:szCs w:val="24"/>
        </w:rPr>
        <w:t xml:space="preserve"> count toward the word limit:</w:t>
      </w:r>
    </w:p>
    <w:p w:rsidR="00356F9D" w:rsidRPr="00381107" w:rsidRDefault="00356F9D" w:rsidP="00356F9D">
      <w:pPr>
        <w:spacing w:line="142" w:lineRule="exact"/>
        <w:rPr>
          <w:rFonts w:eastAsia="Symbol"/>
          <w:sz w:val="24"/>
          <w:szCs w:val="24"/>
        </w:rPr>
      </w:pPr>
    </w:p>
    <w:p w:rsidR="00356F9D" w:rsidRPr="00381107" w:rsidRDefault="00356F9D" w:rsidP="00356F9D">
      <w:pPr>
        <w:numPr>
          <w:ilvl w:val="1"/>
          <w:numId w:val="14"/>
        </w:numPr>
        <w:tabs>
          <w:tab w:val="left" w:pos="2519"/>
        </w:tabs>
        <w:ind w:left="2519" w:hanging="719"/>
        <w:jc w:val="both"/>
        <w:rPr>
          <w:rFonts w:eastAsia="Times New Roman"/>
          <w:sz w:val="24"/>
          <w:szCs w:val="24"/>
        </w:rPr>
      </w:pPr>
      <w:r w:rsidRPr="00381107">
        <w:rPr>
          <w:rFonts w:eastAsia="Times New Roman"/>
          <w:sz w:val="24"/>
          <w:szCs w:val="24"/>
        </w:rPr>
        <w:t>Front and back cover pages</w:t>
      </w:r>
    </w:p>
    <w:p w:rsidR="00356F9D" w:rsidRPr="00381107" w:rsidRDefault="00356F9D" w:rsidP="00356F9D">
      <w:pPr>
        <w:spacing w:line="141" w:lineRule="exact"/>
        <w:rPr>
          <w:rFonts w:eastAsia="Times New Roman"/>
          <w:sz w:val="24"/>
          <w:szCs w:val="24"/>
        </w:rPr>
      </w:pPr>
    </w:p>
    <w:p w:rsidR="00356F9D" w:rsidRPr="00381107" w:rsidRDefault="00356F9D" w:rsidP="00356F9D">
      <w:pPr>
        <w:numPr>
          <w:ilvl w:val="1"/>
          <w:numId w:val="14"/>
        </w:numPr>
        <w:tabs>
          <w:tab w:val="left" w:pos="2519"/>
        </w:tabs>
        <w:ind w:left="2519" w:hanging="719"/>
        <w:jc w:val="both"/>
        <w:rPr>
          <w:rFonts w:eastAsia="Times New Roman"/>
          <w:sz w:val="24"/>
          <w:szCs w:val="24"/>
        </w:rPr>
      </w:pPr>
      <w:r w:rsidRPr="00381107">
        <w:rPr>
          <w:rFonts w:eastAsia="Times New Roman"/>
          <w:sz w:val="24"/>
          <w:szCs w:val="24"/>
        </w:rPr>
        <w:t>Table of contents,</w:t>
      </w:r>
    </w:p>
    <w:p w:rsidR="00356F9D" w:rsidRPr="00381107" w:rsidRDefault="00356F9D" w:rsidP="00356F9D">
      <w:pPr>
        <w:spacing w:line="136" w:lineRule="exact"/>
        <w:rPr>
          <w:rFonts w:eastAsia="Times New Roman"/>
          <w:sz w:val="24"/>
          <w:szCs w:val="24"/>
        </w:rPr>
      </w:pPr>
    </w:p>
    <w:p w:rsidR="00356F9D" w:rsidRPr="00381107" w:rsidRDefault="00356F9D" w:rsidP="00356F9D">
      <w:pPr>
        <w:numPr>
          <w:ilvl w:val="1"/>
          <w:numId w:val="14"/>
        </w:numPr>
        <w:tabs>
          <w:tab w:val="left" w:pos="2519"/>
        </w:tabs>
        <w:ind w:left="2519" w:hanging="719"/>
        <w:jc w:val="both"/>
        <w:rPr>
          <w:rFonts w:eastAsia="Times New Roman"/>
          <w:sz w:val="24"/>
          <w:szCs w:val="24"/>
        </w:rPr>
      </w:pPr>
      <w:r w:rsidRPr="00381107">
        <w:rPr>
          <w:rFonts w:eastAsia="Times New Roman"/>
          <w:sz w:val="24"/>
          <w:szCs w:val="24"/>
        </w:rPr>
        <w:t>Index of authority,</w:t>
      </w:r>
    </w:p>
    <w:p w:rsidR="00356F9D" w:rsidRPr="00381107" w:rsidRDefault="00356F9D" w:rsidP="00356F9D">
      <w:pPr>
        <w:spacing w:line="136" w:lineRule="exact"/>
        <w:rPr>
          <w:rFonts w:eastAsia="Times New Roman"/>
          <w:sz w:val="24"/>
          <w:szCs w:val="24"/>
        </w:rPr>
      </w:pPr>
    </w:p>
    <w:p w:rsidR="00356F9D" w:rsidRPr="00381107" w:rsidRDefault="00356F9D" w:rsidP="00356F9D">
      <w:pPr>
        <w:numPr>
          <w:ilvl w:val="1"/>
          <w:numId w:val="14"/>
        </w:numPr>
        <w:tabs>
          <w:tab w:val="left" w:pos="2519"/>
        </w:tabs>
        <w:ind w:left="2519" w:hanging="719"/>
        <w:jc w:val="both"/>
        <w:rPr>
          <w:rFonts w:eastAsia="Times New Roman"/>
          <w:sz w:val="24"/>
          <w:szCs w:val="24"/>
        </w:rPr>
      </w:pPr>
      <w:r w:rsidRPr="00381107">
        <w:rPr>
          <w:rFonts w:eastAsia="Times New Roman"/>
          <w:sz w:val="24"/>
          <w:szCs w:val="24"/>
        </w:rPr>
        <w:t>Statement of jurisdiction,</w:t>
      </w:r>
    </w:p>
    <w:p w:rsidR="00356F9D" w:rsidRPr="00381107" w:rsidRDefault="00356F9D" w:rsidP="00356F9D">
      <w:pPr>
        <w:spacing w:line="137" w:lineRule="exact"/>
        <w:rPr>
          <w:rFonts w:eastAsia="Times New Roman"/>
          <w:sz w:val="24"/>
          <w:szCs w:val="24"/>
        </w:rPr>
      </w:pPr>
    </w:p>
    <w:p w:rsidR="00356F9D" w:rsidRPr="00381107" w:rsidRDefault="00356F9D" w:rsidP="00356F9D">
      <w:pPr>
        <w:numPr>
          <w:ilvl w:val="1"/>
          <w:numId w:val="14"/>
        </w:numPr>
        <w:tabs>
          <w:tab w:val="left" w:pos="2519"/>
        </w:tabs>
        <w:ind w:left="2519" w:hanging="719"/>
        <w:jc w:val="both"/>
        <w:rPr>
          <w:rFonts w:eastAsia="Times New Roman"/>
          <w:sz w:val="24"/>
          <w:szCs w:val="24"/>
        </w:rPr>
      </w:pPr>
      <w:r w:rsidRPr="00381107">
        <w:rPr>
          <w:rFonts w:eastAsia="Times New Roman"/>
          <w:sz w:val="24"/>
          <w:szCs w:val="24"/>
        </w:rPr>
        <w:t>Summary of facts,</w:t>
      </w:r>
    </w:p>
    <w:p w:rsidR="00356F9D" w:rsidRPr="00381107" w:rsidRDefault="00356F9D" w:rsidP="00356F9D">
      <w:pPr>
        <w:spacing w:line="141" w:lineRule="exact"/>
        <w:rPr>
          <w:rFonts w:eastAsia="Times New Roman"/>
          <w:sz w:val="24"/>
          <w:szCs w:val="24"/>
        </w:rPr>
      </w:pPr>
    </w:p>
    <w:p w:rsidR="00356F9D" w:rsidRPr="00381107" w:rsidRDefault="00356F9D" w:rsidP="00356F9D">
      <w:pPr>
        <w:numPr>
          <w:ilvl w:val="1"/>
          <w:numId w:val="14"/>
        </w:numPr>
        <w:tabs>
          <w:tab w:val="left" w:pos="2519"/>
        </w:tabs>
        <w:ind w:left="2519" w:hanging="719"/>
        <w:jc w:val="both"/>
        <w:rPr>
          <w:rFonts w:eastAsia="Times New Roman"/>
          <w:sz w:val="24"/>
          <w:szCs w:val="24"/>
        </w:rPr>
      </w:pPr>
      <w:r w:rsidRPr="00381107">
        <w:rPr>
          <w:rFonts w:eastAsia="Times New Roman"/>
          <w:sz w:val="24"/>
          <w:szCs w:val="24"/>
        </w:rPr>
        <w:t>Questions presented</w:t>
      </w:r>
    </w:p>
    <w:p w:rsidR="00356F9D" w:rsidRPr="00381107" w:rsidRDefault="00356F9D" w:rsidP="00356F9D">
      <w:pPr>
        <w:spacing w:line="136" w:lineRule="exact"/>
        <w:rPr>
          <w:rFonts w:eastAsia="Times New Roman"/>
          <w:sz w:val="24"/>
          <w:szCs w:val="24"/>
        </w:rPr>
      </w:pPr>
    </w:p>
    <w:p w:rsidR="00356F9D" w:rsidRPr="00381107" w:rsidRDefault="00356F9D" w:rsidP="00356F9D">
      <w:pPr>
        <w:numPr>
          <w:ilvl w:val="1"/>
          <w:numId w:val="14"/>
        </w:numPr>
        <w:tabs>
          <w:tab w:val="left" w:pos="2519"/>
        </w:tabs>
        <w:ind w:left="2519" w:hanging="719"/>
        <w:jc w:val="both"/>
        <w:rPr>
          <w:rFonts w:eastAsia="Times New Roman"/>
          <w:sz w:val="24"/>
          <w:szCs w:val="24"/>
        </w:rPr>
      </w:pPr>
      <w:r w:rsidRPr="00381107">
        <w:rPr>
          <w:rFonts w:eastAsia="Times New Roman"/>
          <w:sz w:val="24"/>
          <w:szCs w:val="24"/>
        </w:rPr>
        <w:t>Signature block,</w:t>
      </w:r>
    </w:p>
    <w:p w:rsidR="00356F9D" w:rsidRPr="00381107" w:rsidRDefault="00356F9D" w:rsidP="00356F9D">
      <w:pPr>
        <w:spacing w:line="136" w:lineRule="exact"/>
        <w:rPr>
          <w:rFonts w:eastAsia="Times New Roman"/>
          <w:sz w:val="24"/>
          <w:szCs w:val="24"/>
        </w:rPr>
      </w:pPr>
    </w:p>
    <w:p w:rsidR="00356F9D" w:rsidRPr="00381107" w:rsidRDefault="00356F9D" w:rsidP="00356F9D">
      <w:pPr>
        <w:numPr>
          <w:ilvl w:val="1"/>
          <w:numId w:val="14"/>
        </w:numPr>
        <w:tabs>
          <w:tab w:val="left" w:pos="2519"/>
        </w:tabs>
        <w:ind w:left="2519" w:hanging="719"/>
        <w:jc w:val="both"/>
        <w:rPr>
          <w:rFonts w:eastAsia="Times New Roman"/>
          <w:sz w:val="24"/>
          <w:szCs w:val="24"/>
        </w:rPr>
      </w:pPr>
      <w:r w:rsidRPr="00381107">
        <w:rPr>
          <w:rFonts w:eastAsia="Times New Roman"/>
          <w:sz w:val="24"/>
          <w:szCs w:val="24"/>
        </w:rPr>
        <w:t>Appropriate appendices.</w:t>
      </w:r>
    </w:p>
    <w:p w:rsidR="00356F9D" w:rsidRPr="00381107" w:rsidRDefault="00356F9D" w:rsidP="00356F9D">
      <w:pPr>
        <w:spacing w:line="200" w:lineRule="exact"/>
        <w:rPr>
          <w:rFonts w:eastAsia="Times New Roman"/>
          <w:sz w:val="24"/>
          <w:szCs w:val="24"/>
        </w:rPr>
      </w:pPr>
    </w:p>
    <w:p w:rsidR="00356F9D" w:rsidRPr="00381107" w:rsidRDefault="00356F9D" w:rsidP="00356F9D">
      <w:pPr>
        <w:spacing w:line="339" w:lineRule="exact"/>
        <w:rPr>
          <w:rFonts w:eastAsia="Times New Roman"/>
          <w:sz w:val="24"/>
          <w:szCs w:val="24"/>
        </w:rPr>
      </w:pPr>
    </w:p>
    <w:p w:rsidR="00356F9D" w:rsidRPr="00381107" w:rsidRDefault="00356F9D" w:rsidP="00356F9D">
      <w:pPr>
        <w:numPr>
          <w:ilvl w:val="0"/>
          <w:numId w:val="14"/>
        </w:numPr>
        <w:tabs>
          <w:tab w:val="left" w:pos="359"/>
        </w:tabs>
        <w:spacing w:line="314" w:lineRule="auto"/>
        <w:ind w:left="359" w:right="120" w:hanging="359"/>
        <w:jc w:val="both"/>
        <w:rPr>
          <w:rFonts w:eastAsia="Symbol"/>
          <w:sz w:val="24"/>
          <w:szCs w:val="24"/>
        </w:rPr>
      </w:pPr>
      <w:r w:rsidRPr="00381107">
        <w:rPr>
          <w:rFonts w:eastAsia="Times New Roman"/>
          <w:sz w:val="24"/>
          <w:szCs w:val="24"/>
        </w:rPr>
        <w:t>All citations must adhere to the Blue Book 20</w:t>
      </w:r>
      <w:r w:rsidRPr="00381107">
        <w:rPr>
          <w:rFonts w:eastAsia="Times New Roman"/>
          <w:sz w:val="31"/>
          <w:szCs w:val="31"/>
          <w:vertAlign w:val="superscript"/>
        </w:rPr>
        <w:t>th</w:t>
      </w:r>
      <w:r w:rsidRPr="00381107">
        <w:rPr>
          <w:rFonts w:eastAsia="Times New Roman"/>
          <w:sz w:val="24"/>
          <w:szCs w:val="24"/>
        </w:rPr>
        <w:t xml:space="preserve"> Edition and fulfill the following requirements :-</w:t>
      </w:r>
    </w:p>
    <w:p w:rsidR="00356F9D" w:rsidRPr="00381107" w:rsidRDefault="00356F9D" w:rsidP="00356F9D">
      <w:pPr>
        <w:spacing w:line="23" w:lineRule="exact"/>
      </w:pPr>
    </w:p>
    <w:tbl>
      <w:tblPr>
        <w:tblW w:w="0" w:type="auto"/>
        <w:tblInd w:w="989" w:type="dxa"/>
        <w:tblLayout w:type="fixed"/>
        <w:tblCellMar>
          <w:left w:w="0" w:type="dxa"/>
          <w:right w:w="0" w:type="dxa"/>
        </w:tblCellMar>
        <w:tblLook w:val="04A0"/>
      </w:tblPr>
      <w:tblGrid>
        <w:gridCol w:w="4100"/>
        <w:gridCol w:w="4060"/>
      </w:tblGrid>
      <w:tr w:rsidR="00356F9D" w:rsidRPr="00381107" w:rsidTr="00486392">
        <w:trPr>
          <w:trHeight w:val="276"/>
        </w:trPr>
        <w:tc>
          <w:tcPr>
            <w:tcW w:w="4100" w:type="dxa"/>
            <w:tcBorders>
              <w:top w:val="single" w:sz="8" w:space="0" w:color="auto"/>
              <w:left w:val="single" w:sz="8" w:space="0" w:color="auto"/>
              <w:right w:val="single" w:sz="8" w:space="0" w:color="auto"/>
            </w:tcBorders>
            <w:vAlign w:val="bottom"/>
          </w:tcPr>
          <w:p w:rsidR="00356F9D" w:rsidRPr="00381107" w:rsidRDefault="00356F9D" w:rsidP="00486392">
            <w:pPr>
              <w:spacing w:line="275" w:lineRule="exact"/>
              <w:ind w:left="100"/>
            </w:pPr>
            <w:r w:rsidRPr="00381107">
              <w:rPr>
                <w:rFonts w:eastAsia="Times New Roman"/>
                <w:sz w:val="24"/>
                <w:szCs w:val="24"/>
              </w:rPr>
              <w:t>Font type</w:t>
            </w:r>
          </w:p>
        </w:tc>
        <w:tc>
          <w:tcPr>
            <w:tcW w:w="4060" w:type="dxa"/>
            <w:tcBorders>
              <w:top w:val="single" w:sz="8" w:space="0" w:color="auto"/>
              <w:right w:val="single" w:sz="8" w:space="0" w:color="auto"/>
            </w:tcBorders>
            <w:vAlign w:val="bottom"/>
          </w:tcPr>
          <w:p w:rsidR="00356F9D" w:rsidRPr="00381107" w:rsidRDefault="00356F9D" w:rsidP="00486392">
            <w:pPr>
              <w:spacing w:line="275" w:lineRule="exact"/>
              <w:ind w:left="100"/>
            </w:pPr>
            <w:r w:rsidRPr="00381107">
              <w:rPr>
                <w:rFonts w:eastAsia="Times New Roman"/>
                <w:sz w:val="24"/>
                <w:szCs w:val="24"/>
              </w:rPr>
              <w:t>Times New Roman</w:t>
            </w:r>
          </w:p>
        </w:tc>
      </w:tr>
      <w:tr w:rsidR="00356F9D" w:rsidRPr="00381107" w:rsidTr="00486392">
        <w:trPr>
          <w:trHeight w:val="147"/>
        </w:trPr>
        <w:tc>
          <w:tcPr>
            <w:tcW w:w="410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406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56"/>
        </w:trPr>
        <w:tc>
          <w:tcPr>
            <w:tcW w:w="4100" w:type="dxa"/>
            <w:tcBorders>
              <w:left w:val="single" w:sz="8" w:space="0" w:color="auto"/>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Font size</w:t>
            </w:r>
          </w:p>
        </w:tc>
        <w:tc>
          <w:tcPr>
            <w:tcW w:w="4060" w:type="dxa"/>
            <w:tcBorders>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12</w:t>
            </w:r>
          </w:p>
        </w:tc>
      </w:tr>
      <w:tr w:rsidR="00356F9D" w:rsidRPr="00381107" w:rsidTr="00486392">
        <w:trPr>
          <w:trHeight w:val="147"/>
        </w:trPr>
        <w:tc>
          <w:tcPr>
            <w:tcW w:w="410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406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56"/>
        </w:trPr>
        <w:tc>
          <w:tcPr>
            <w:tcW w:w="4100" w:type="dxa"/>
            <w:tcBorders>
              <w:left w:val="single" w:sz="8" w:space="0" w:color="auto"/>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Footnotes Font type</w:t>
            </w:r>
          </w:p>
        </w:tc>
        <w:tc>
          <w:tcPr>
            <w:tcW w:w="4060" w:type="dxa"/>
            <w:tcBorders>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Times New Roman</w:t>
            </w:r>
          </w:p>
        </w:tc>
      </w:tr>
      <w:tr w:rsidR="00356F9D" w:rsidRPr="00381107" w:rsidTr="00486392">
        <w:trPr>
          <w:trHeight w:val="152"/>
        </w:trPr>
        <w:tc>
          <w:tcPr>
            <w:tcW w:w="4100" w:type="dxa"/>
            <w:tcBorders>
              <w:left w:val="single" w:sz="8" w:space="0" w:color="auto"/>
              <w:bottom w:val="single" w:sz="8" w:space="0" w:color="auto"/>
              <w:right w:val="single" w:sz="8" w:space="0" w:color="auto"/>
            </w:tcBorders>
            <w:vAlign w:val="bottom"/>
          </w:tcPr>
          <w:p w:rsidR="00356F9D" w:rsidRPr="00381107" w:rsidRDefault="00356F9D" w:rsidP="00486392">
            <w:pPr>
              <w:rPr>
                <w:sz w:val="13"/>
                <w:szCs w:val="13"/>
              </w:rPr>
            </w:pPr>
          </w:p>
        </w:tc>
        <w:tc>
          <w:tcPr>
            <w:tcW w:w="4060" w:type="dxa"/>
            <w:tcBorders>
              <w:bottom w:val="single" w:sz="8" w:space="0" w:color="auto"/>
              <w:right w:val="single" w:sz="8" w:space="0" w:color="auto"/>
            </w:tcBorders>
            <w:vAlign w:val="bottom"/>
          </w:tcPr>
          <w:p w:rsidR="00356F9D" w:rsidRPr="00381107" w:rsidRDefault="00356F9D" w:rsidP="00486392">
            <w:pPr>
              <w:rPr>
                <w:sz w:val="13"/>
                <w:szCs w:val="13"/>
              </w:rPr>
            </w:pPr>
          </w:p>
        </w:tc>
      </w:tr>
      <w:tr w:rsidR="00356F9D" w:rsidRPr="00381107" w:rsidTr="00486392">
        <w:trPr>
          <w:trHeight w:val="256"/>
        </w:trPr>
        <w:tc>
          <w:tcPr>
            <w:tcW w:w="4100" w:type="dxa"/>
            <w:tcBorders>
              <w:left w:val="single" w:sz="8" w:space="0" w:color="auto"/>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Footnotes size</w:t>
            </w:r>
          </w:p>
        </w:tc>
        <w:tc>
          <w:tcPr>
            <w:tcW w:w="4060" w:type="dxa"/>
            <w:tcBorders>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10</w:t>
            </w:r>
          </w:p>
        </w:tc>
      </w:tr>
      <w:tr w:rsidR="00356F9D" w:rsidRPr="00381107" w:rsidTr="00486392">
        <w:trPr>
          <w:trHeight w:val="147"/>
        </w:trPr>
        <w:tc>
          <w:tcPr>
            <w:tcW w:w="4100" w:type="dxa"/>
            <w:tcBorders>
              <w:left w:val="single" w:sz="8" w:space="0" w:color="auto"/>
              <w:right w:val="single" w:sz="8" w:space="0" w:color="auto"/>
            </w:tcBorders>
            <w:vAlign w:val="bottom"/>
          </w:tcPr>
          <w:p w:rsidR="00356F9D" w:rsidRPr="00381107" w:rsidRDefault="00356F9D" w:rsidP="00486392">
            <w:pPr>
              <w:rPr>
                <w:sz w:val="12"/>
                <w:szCs w:val="12"/>
              </w:rPr>
            </w:pPr>
          </w:p>
        </w:tc>
        <w:tc>
          <w:tcPr>
            <w:tcW w:w="4060" w:type="dxa"/>
            <w:tcBorders>
              <w:right w:val="single" w:sz="8" w:space="0" w:color="auto"/>
            </w:tcBorders>
            <w:vAlign w:val="bottom"/>
          </w:tcPr>
          <w:p w:rsidR="00356F9D" w:rsidRPr="00381107" w:rsidRDefault="00356F9D" w:rsidP="00486392">
            <w:pPr>
              <w:rPr>
                <w:sz w:val="12"/>
                <w:szCs w:val="12"/>
              </w:rPr>
            </w:pPr>
          </w:p>
        </w:tc>
      </w:tr>
      <w:tr w:rsidR="00356F9D" w:rsidRPr="00381107" w:rsidTr="00486392">
        <w:trPr>
          <w:trHeight w:val="147"/>
        </w:trPr>
        <w:tc>
          <w:tcPr>
            <w:tcW w:w="410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4060" w:type="dxa"/>
            <w:tcBorders>
              <w:bottom w:val="single" w:sz="8" w:space="0" w:color="auto"/>
              <w:right w:val="single" w:sz="8" w:space="0" w:color="auto"/>
            </w:tcBorders>
            <w:vAlign w:val="bottom"/>
          </w:tcPr>
          <w:p w:rsidR="00356F9D" w:rsidRPr="00381107" w:rsidRDefault="00356F9D" w:rsidP="00486392">
            <w:pPr>
              <w:rPr>
                <w:sz w:val="12"/>
                <w:szCs w:val="12"/>
              </w:rPr>
            </w:pPr>
          </w:p>
        </w:tc>
      </w:tr>
    </w:tbl>
    <w:p w:rsidR="00356F9D" w:rsidRPr="00381107" w:rsidRDefault="00356F9D" w:rsidP="00356F9D">
      <w:pPr>
        <w:spacing w:line="348" w:lineRule="auto"/>
        <w:ind w:right="440"/>
        <w:jc w:val="both"/>
      </w:pPr>
    </w:p>
    <w:p w:rsidR="00356F9D" w:rsidRPr="00381107" w:rsidRDefault="00356F9D" w:rsidP="00356F9D">
      <w:pPr>
        <w:spacing w:line="348" w:lineRule="auto"/>
        <w:ind w:right="440"/>
        <w:jc w:val="both"/>
        <w:rPr>
          <w:b/>
        </w:rPr>
      </w:pPr>
      <w:r w:rsidRPr="00381107">
        <w:rPr>
          <w:rFonts w:eastAsia="Times New Roman"/>
          <w:b/>
          <w:sz w:val="24"/>
          <w:szCs w:val="24"/>
        </w:rPr>
        <w:t>Note</w:t>
      </w:r>
      <w:proofErr w:type="gramStart"/>
      <w:r w:rsidRPr="00381107">
        <w:rPr>
          <w:rFonts w:eastAsia="Times New Roman"/>
          <w:b/>
          <w:sz w:val="24"/>
          <w:szCs w:val="24"/>
        </w:rPr>
        <w:t>:-</w:t>
      </w:r>
      <w:proofErr w:type="gramEnd"/>
      <w:r w:rsidRPr="00381107">
        <w:rPr>
          <w:b/>
        </w:rPr>
        <w:t xml:space="preserve"> </w:t>
      </w:r>
      <w:r w:rsidRPr="00381107">
        <w:rPr>
          <w:rFonts w:eastAsia="Times New Roman"/>
          <w:b/>
          <w:sz w:val="24"/>
          <w:szCs w:val="24"/>
        </w:rPr>
        <w:t>Memorials that do not follow the above mentioned specifications shall be penalized by negative marking</w:t>
      </w:r>
      <w:r w:rsidRPr="00381107">
        <w:rPr>
          <w:rFonts w:eastAsia="Times New Roman"/>
          <w:b/>
          <w:bCs/>
          <w:sz w:val="24"/>
          <w:szCs w:val="24"/>
        </w:rPr>
        <w:t>.</w:t>
      </w:r>
    </w:p>
    <w:p w:rsidR="00356F9D" w:rsidRPr="00381107" w:rsidRDefault="00356F9D" w:rsidP="00356F9D">
      <w:pPr>
        <w:spacing w:line="200" w:lineRule="exact"/>
      </w:pPr>
    </w:p>
    <w:p w:rsidR="00356F9D" w:rsidRPr="00381107" w:rsidRDefault="00356F9D" w:rsidP="00356F9D">
      <w:pPr>
        <w:spacing w:line="228" w:lineRule="exact"/>
      </w:pPr>
    </w:p>
    <w:p w:rsidR="00356F9D" w:rsidRPr="00381107" w:rsidRDefault="00356F9D" w:rsidP="00356F9D">
      <w:pPr>
        <w:numPr>
          <w:ilvl w:val="0"/>
          <w:numId w:val="15"/>
        </w:numPr>
        <w:tabs>
          <w:tab w:val="left" w:pos="359"/>
        </w:tabs>
        <w:ind w:left="359" w:hanging="359"/>
        <w:jc w:val="both"/>
        <w:rPr>
          <w:rFonts w:eastAsia="Symbol"/>
          <w:sz w:val="24"/>
          <w:szCs w:val="24"/>
        </w:rPr>
      </w:pPr>
      <w:r w:rsidRPr="00381107">
        <w:rPr>
          <w:rFonts w:eastAsia="Times New Roman"/>
          <w:sz w:val="24"/>
          <w:szCs w:val="24"/>
        </w:rPr>
        <w:t>Memorial cover page shall follow the following Color Scheme:</w:t>
      </w:r>
    </w:p>
    <w:p w:rsidR="00356F9D" w:rsidRPr="00381107" w:rsidRDefault="00356F9D" w:rsidP="00356F9D">
      <w:pPr>
        <w:spacing w:line="151" w:lineRule="exact"/>
      </w:pPr>
    </w:p>
    <w:p w:rsidR="00356F9D" w:rsidRPr="00381107" w:rsidRDefault="00356F9D" w:rsidP="00356F9D">
      <w:pPr>
        <w:tabs>
          <w:tab w:val="left" w:pos="5319"/>
        </w:tabs>
        <w:ind w:left="1079"/>
      </w:pPr>
      <w:r w:rsidRPr="00381107">
        <w:rPr>
          <w:rFonts w:eastAsia="Times New Roman"/>
          <w:b/>
          <w:bCs/>
          <w:sz w:val="28"/>
          <w:szCs w:val="24"/>
        </w:rPr>
        <w:t>Petitioner/Appellants</w:t>
      </w:r>
      <w:r w:rsidRPr="00381107">
        <w:tab/>
      </w:r>
      <w:r w:rsidRPr="00381107">
        <w:rPr>
          <w:rFonts w:eastAsia="Times New Roman"/>
          <w:sz w:val="28"/>
          <w:szCs w:val="24"/>
        </w:rPr>
        <w:t>Blue</w:t>
      </w:r>
    </w:p>
    <w:p w:rsidR="00356F9D" w:rsidRPr="00381107" w:rsidRDefault="00356F9D" w:rsidP="00356F9D">
      <w:pPr>
        <w:spacing w:line="147" w:lineRule="exact"/>
      </w:pPr>
    </w:p>
    <w:tbl>
      <w:tblPr>
        <w:tblW w:w="0" w:type="auto"/>
        <w:tblInd w:w="1079" w:type="dxa"/>
        <w:tblLayout w:type="fixed"/>
        <w:tblCellMar>
          <w:left w:w="0" w:type="dxa"/>
          <w:right w:w="0" w:type="dxa"/>
        </w:tblCellMar>
        <w:tblLook w:val="04A0"/>
      </w:tblPr>
      <w:tblGrid>
        <w:gridCol w:w="2740"/>
        <w:gridCol w:w="2660"/>
      </w:tblGrid>
      <w:tr w:rsidR="00356F9D" w:rsidRPr="00381107" w:rsidTr="00486392">
        <w:trPr>
          <w:trHeight w:val="281"/>
        </w:trPr>
        <w:tc>
          <w:tcPr>
            <w:tcW w:w="2740" w:type="dxa"/>
            <w:vAlign w:val="bottom"/>
          </w:tcPr>
          <w:p w:rsidR="00356F9D" w:rsidRPr="00381107" w:rsidRDefault="00356F9D" w:rsidP="00486392">
            <w:r w:rsidRPr="00381107">
              <w:rPr>
                <w:rFonts w:eastAsia="Times New Roman"/>
                <w:b/>
                <w:bCs/>
                <w:sz w:val="28"/>
                <w:szCs w:val="24"/>
              </w:rPr>
              <w:t>Respondent</w:t>
            </w:r>
          </w:p>
        </w:tc>
        <w:tc>
          <w:tcPr>
            <w:tcW w:w="2660" w:type="dxa"/>
            <w:vAlign w:val="bottom"/>
          </w:tcPr>
          <w:p w:rsidR="00356F9D" w:rsidRPr="00381107" w:rsidRDefault="00356F9D" w:rsidP="00486392">
            <w:pPr>
              <w:ind w:left="1520"/>
            </w:pPr>
            <w:r w:rsidRPr="00381107">
              <w:rPr>
                <w:rFonts w:eastAsia="Times New Roman"/>
                <w:w w:val="98"/>
                <w:sz w:val="28"/>
                <w:szCs w:val="24"/>
              </w:rPr>
              <w:t>Red</w:t>
            </w:r>
          </w:p>
        </w:tc>
      </w:tr>
    </w:tbl>
    <w:p w:rsidR="00356F9D" w:rsidRPr="00381107" w:rsidRDefault="00356F9D" w:rsidP="00356F9D">
      <w:pPr>
        <w:ind w:left="1520"/>
        <w:sectPr w:rsidR="00356F9D" w:rsidRPr="00381107" w:rsidSect="006374D1">
          <w:headerReference w:type="even" r:id="rId12"/>
          <w:headerReference w:type="default" r:id="rId13"/>
          <w:footerReference w:type="default" r:id="rId14"/>
          <w:headerReference w:type="first" r:id="rId15"/>
          <w:pgSz w:w="12240" w:h="15840"/>
          <w:pgMar w:top="983" w:right="1320" w:bottom="1440" w:left="1801" w:header="0" w:footer="0" w:gutter="0"/>
          <w:pgBorders w:offsetFrom="page">
            <w:top w:val="thinThickSmallGap" w:sz="18" w:space="30" w:color="auto"/>
            <w:left w:val="thinThickSmallGap" w:sz="18" w:space="30" w:color="auto"/>
            <w:bottom w:val="thickThinSmallGap" w:sz="18" w:space="30" w:color="auto"/>
            <w:right w:val="thickThinSmallGap" w:sz="18" w:space="30" w:color="auto"/>
          </w:pgBorders>
          <w:cols w:space="720" w:equalWidth="0">
            <w:col w:w="9119"/>
          </w:cols>
        </w:sectPr>
      </w:pPr>
    </w:p>
    <w:p w:rsidR="00356F9D" w:rsidRPr="00381107" w:rsidRDefault="00356F9D" w:rsidP="00356F9D">
      <w:pPr>
        <w:spacing w:line="200" w:lineRule="exact"/>
      </w:pPr>
    </w:p>
    <w:p w:rsidR="00356F9D" w:rsidRPr="00381107" w:rsidRDefault="00356F9D" w:rsidP="00356F9D">
      <w:pPr>
        <w:spacing w:line="208" w:lineRule="exact"/>
      </w:pPr>
    </w:p>
    <w:p w:rsidR="00356F9D" w:rsidRPr="00381107" w:rsidRDefault="00356F9D" w:rsidP="00356F9D">
      <w:r w:rsidRPr="00381107">
        <w:rPr>
          <w:rFonts w:eastAsia="Times New Roman"/>
          <w:b/>
          <w:bCs/>
          <w:sz w:val="24"/>
          <w:szCs w:val="24"/>
        </w:rPr>
        <w:t>5.1. Service of memorial</w:t>
      </w:r>
    </w:p>
    <w:p w:rsidR="00356F9D" w:rsidRPr="00381107" w:rsidRDefault="00356F9D" w:rsidP="00356F9D">
      <w:pPr>
        <w:spacing w:line="369" w:lineRule="exact"/>
      </w:pPr>
    </w:p>
    <w:p w:rsidR="00356F9D" w:rsidRPr="00381107" w:rsidRDefault="00356F9D" w:rsidP="00356F9D">
      <w:pPr>
        <w:numPr>
          <w:ilvl w:val="0"/>
          <w:numId w:val="16"/>
        </w:numPr>
        <w:tabs>
          <w:tab w:val="left" w:pos="360"/>
        </w:tabs>
        <w:ind w:left="360" w:hanging="359"/>
        <w:jc w:val="both"/>
        <w:rPr>
          <w:rFonts w:eastAsia="Symbol"/>
          <w:sz w:val="24"/>
          <w:szCs w:val="24"/>
        </w:rPr>
      </w:pPr>
      <w:r w:rsidRPr="00381107">
        <w:rPr>
          <w:rFonts w:eastAsia="Times New Roman"/>
          <w:sz w:val="24"/>
          <w:szCs w:val="24"/>
        </w:rPr>
        <w:t xml:space="preserve">All participants must submit </w:t>
      </w:r>
      <w:r w:rsidRPr="00381107">
        <w:rPr>
          <w:rFonts w:eastAsia="Times New Roman"/>
          <w:b/>
          <w:bCs/>
          <w:sz w:val="24"/>
          <w:szCs w:val="24"/>
        </w:rPr>
        <w:t>EIGHT (</w:t>
      </w:r>
      <w:r w:rsidRPr="00381107">
        <w:rPr>
          <w:rFonts w:eastAsia="Times New Roman"/>
          <w:sz w:val="24"/>
          <w:szCs w:val="24"/>
        </w:rPr>
        <w:t>8</w:t>
      </w:r>
      <w:r w:rsidRPr="00381107">
        <w:rPr>
          <w:rFonts w:eastAsia="Times New Roman"/>
          <w:b/>
          <w:bCs/>
          <w:sz w:val="24"/>
          <w:szCs w:val="24"/>
        </w:rPr>
        <w:t>)</w:t>
      </w:r>
      <w:r w:rsidRPr="00381107">
        <w:rPr>
          <w:rFonts w:eastAsia="Times New Roman"/>
          <w:sz w:val="24"/>
          <w:szCs w:val="24"/>
        </w:rPr>
        <w:t xml:space="preserve"> copies of the Memorial for </w:t>
      </w:r>
      <w:r w:rsidRPr="00381107">
        <w:rPr>
          <w:rFonts w:eastAsia="Times New Roman"/>
          <w:b/>
          <w:bCs/>
          <w:sz w:val="24"/>
          <w:szCs w:val="24"/>
        </w:rPr>
        <w:t>both sides</w:t>
      </w:r>
      <w:r w:rsidRPr="00381107">
        <w:rPr>
          <w:rFonts w:eastAsia="Times New Roman"/>
          <w:sz w:val="24"/>
          <w:szCs w:val="24"/>
        </w:rPr>
        <w:t>.</w:t>
      </w:r>
    </w:p>
    <w:p w:rsidR="00356F9D" w:rsidRPr="00381107" w:rsidRDefault="00356F9D" w:rsidP="00356F9D">
      <w:pPr>
        <w:numPr>
          <w:ilvl w:val="0"/>
          <w:numId w:val="16"/>
        </w:numPr>
        <w:tabs>
          <w:tab w:val="left" w:pos="360"/>
        </w:tabs>
        <w:ind w:left="360" w:hanging="359"/>
        <w:jc w:val="both"/>
        <w:rPr>
          <w:rFonts w:eastAsia="Symbol"/>
          <w:sz w:val="24"/>
          <w:szCs w:val="24"/>
        </w:rPr>
      </w:pPr>
      <w:r w:rsidRPr="00381107">
        <w:rPr>
          <w:rFonts w:eastAsia="Times New Roman"/>
          <w:sz w:val="24"/>
          <w:szCs w:val="24"/>
        </w:rPr>
        <w:t xml:space="preserve">The soft copy of the memorial shall also be sent through e-mail on </w:t>
      </w:r>
      <w:hyperlink r:id="rId16">
        <w:r w:rsidRPr="00381107">
          <w:rPr>
            <w:rFonts w:eastAsia="Times New Roman"/>
            <w:b/>
            <w:bCs/>
            <w:iCs/>
            <w:sz w:val="24"/>
            <w:szCs w:val="24"/>
            <w:u w:val="single"/>
          </w:rPr>
          <w:t>iilmootcourtsociety@gmail.com</w:t>
        </w:r>
        <w:r w:rsidRPr="00381107">
          <w:rPr>
            <w:rFonts w:eastAsia="Times New Roman"/>
            <w:b/>
            <w:bCs/>
            <w:iCs/>
            <w:sz w:val="24"/>
            <w:szCs w:val="24"/>
          </w:rPr>
          <w:t xml:space="preserve"> </w:t>
        </w:r>
      </w:hyperlink>
      <w:r w:rsidRPr="00381107">
        <w:rPr>
          <w:rFonts w:eastAsia="Times New Roman"/>
          <w:b/>
          <w:bCs/>
          <w:sz w:val="24"/>
          <w:szCs w:val="24"/>
        </w:rPr>
        <w:t>latest</w:t>
      </w:r>
      <w:r w:rsidRPr="00381107">
        <w:rPr>
          <w:rFonts w:eastAsia="Times New Roman"/>
          <w:b/>
          <w:bCs/>
          <w:iCs/>
          <w:sz w:val="24"/>
          <w:szCs w:val="24"/>
        </w:rPr>
        <w:t xml:space="preserve"> </w:t>
      </w:r>
      <w:r w:rsidRPr="00381107">
        <w:rPr>
          <w:rFonts w:eastAsia="Times New Roman"/>
          <w:b/>
          <w:bCs/>
          <w:sz w:val="24"/>
          <w:szCs w:val="24"/>
        </w:rPr>
        <w:t>by 20th August 2018 before 5:00 pm.</w:t>
      </w:r>
    </w:p>
    <w:p w:rsidR="00356F9D" w:rsidRPr="00381107" w:rsidRDefault="00356F9D" w:rsidP="00356F9D">
      <w:pPr>
        <w:rPr>
          <w:rFonts w:eastAsia="Times New Roman"/>
          <w:b/>
          <w:bCs/>
          <w:iCs/>
          <w:sz w:val="24"/>
          <w:szCs w:val="24"/>
        </w:rPr>
      </w:pPr>
    </w:p>
    <w:p w:rsidR="00356F9D" w:rsidRPr="00381107" w:rsidRDefault="00356F9D" w:rsidP="00356F9D">
      <w:pPr>
        <w:numPr>
          <w:ilvl w:val="0"/>
          <w:numId w:val="16"/>
        </w:numPr>
        <w:tabs>
          <w:tab w:val="left" w:pos="360"/>
        </w:tabs>
        <w:ind w:left="360" w:hanging="359"/>
        <w:jc w:val="both"/>
        <w:rPr>
          <w:rFonts w:eastAsia="Symbol"/>
          <w:sz w:val="24"/>
          <w:szCs w:val="24"/>
        </w:rPr>
      </w:pPr>
      <w:r w:rsidRPr="00381107">
        <w:rPr>
          <w:rFonts w:eastAsia="Times New Roman"/>
          <w:sz w:val="24"/>
          <w:szCs w:val="24"/>
        </w:rPr>
        <w:t xml:space="preserve">The memorial should be sent as an email attachment in </w:t>
      </w:r>
      <w:r w:rsidRPr="00381107">
        <w:rPr>
          <w:rFonts w:eastAsia="Times New Roman"/>
          <w:b/>
          <w:bCs/>
          <w:sz w:val="24"/>
          <w:szCs w:val="24"/>
        </w:rPr>
        <w:t>PDF-file</w:t>
      </w:r>
      <w:r w:rsidRPr="00381107">
        <w:rPr>
          <w:rFonts w:eastAsia="Times New Roman"/>
          <w:sz w:val="24"/>
          <w:szCs w:val="24"/>
        </w:rPr>
        <w:t xml:space="preserve">. </w:t>
      </w:r>
    </w:p>
    <w:p w:rsidR="00356F9D" w:rsidRPr="00381107" w:rsidRDefault="00356F9D" w:rsidP="00356F9D">
      <w:pPr>
        <w:rPr>
          <w:rFonts w:eastAsia="Symbol"/>
          <w:sz w:val="24"/>
          <w:szCs w:val="24"/>
        </w:rPr>
      </w:pPr>
    </w:p>
    <w:p w:rsidR="00356F9D" w:rsidRPr="00381107" w:rsidRDefault="00356F9D" w:rsidP="00356F9D">
      <w:pPr>
        <w:numPr>
          <w:ilvl w:val="0"/>
          <w:numId w:val="16"/>
        </w:numPr>
        <w:tabs>
          <w:tab w:val="left" w:pos="360"/>
        </w:tabs>
        <w:ind w:left="360" w:hanging="359"/>
        <w:jc w:val="both"/>
        <w:rPr>
          <w:rFonts w:eastAsia="Symbol"/>
          <w:sz w:val="24"/>
          <w:szCs w:val="24"/>
        </w:rPr>
      </w:pPr>
      <w:r w:rsidRPr="00381107">
        <w:rPr>
          <w:rFonts w:eastAsia="Times New Roman"/>
          <w:sz w:val="24"/>
          <w:szCs w:val="24"/>
        </w:rPr>
        <w:t xml:space="preserve">Subject of the email should be </w:t>
      </w:r>
      <w:r w:rsidRPr="00381107">
        <w:rPr>
          <w:rFonts w:eastAsia="Times New Roman"/>
          <w:b/>
          <w:bCs/>
          <w:iCs/>
          <w:sz w:val="24"/>
          <w:szCs w:val="24"/>
        </w:rPr>
        <w:t>“Memorial submission for VI national fest “team code”.</w:t>
      </w:r>
      <w:r w:rsidRPr="00381107">
        <w:rPr>
          <w:rFonts w:eastAsia="Times New Roman"/>
          <w:sz w:val="24"/>
          <w:szCs w:val="24"/>
        </w:rPr>
        <w:t xml:space="preserve"> Please name the memorial using your team’s Code and “A” for Applicant or “R” for Respondent. For example, if you are assigned team number 555 the file name should be </w:t>
      </w:r>
      <w:r w:rsidRPr="00381107">
        <w:rPr>
          <w:rFonts w:eastAsia="Times New Roman"/>
          <w:b/>
          <w:bCs/>
          <w:sz w:val="24"/>
          <w:szCs w:val="24"/>
        </w:rPr>
        <w:t>555A.doc</w:t>
      </w:r>
      <w:r w:rsidRPr="00381107">
        <w:rPr>
          <w:rFonts w:eastAsia="Times New Roman"/>
          <w:sz w:val="24"/>
          <w:szCs w:val="24"/>
        </w:rPr>
        <w:t xml:space="preserve"> or </w:t>
      </w:r>
      <w:r w:rsidRPr="00381107">
        <w:rPr>
          <w:rFonts w:eastAsia="Times New Roman"/>
          <w:b/>
          <w:bCs/>
          <w:sz w:val="24"/>
          <w:szCs w:val="24"/>
        </w:rPr>
        <w:t>555R.doc</w:t>
      </w:r>
      <w:r w:rsidRPr="00381107">
        <w:rPr>
          <w:rFonts w:eastAsia="Times New Roman"/>
          <w:sz w:val="24"/>
          <w:szCs w:val="24"/>
        </w:rPr>
        <w:t>.</w:t>
      </w:r>
    </w:p>
    <w:p w:rsidR="00356F9D" w:rsidRPr="00381107" w:rsidRDefault="00356F9D" w:rsidP="00356F9D">
      <w:pPr>
        <w:rPr>
          <w:rFonts w:eastAsia="Symbol"/>
          <w:sz w:val="24"/>
          <w:szCs w:val="24"/>
        </w:rPr>
      </w:pPr>
    </w:p>
    <w:p w:rsidR="00356F9D" w:rsidRPr="00381107" w:rsidRDefault="00356F9D" w:rsidP="00356F9D">
      <w:pPr>
        <w:numPr>
          <w:ilvl w:val="0"/>
          <w:numId w:val="16"/>
        </w:numPr>
        <w:tabs>
          <w:tab w:val="left" w:pos="360"/>
        </w:tabs>
        <w:ind w:left="360" w:hanging="359"/>
        <w:jc w:val="both"/>
        <w:rPr>
          <w:rFonts w:eastAsia="Symbol"/>
          <w:sz w:val="24"/>
          <w:szCs w:val="24"/>
        </w:rPr>
      </w:pPr>
      <w:r w:rsidRPr="00381107">
        <w:rPr>
          <w:rFonts w:eastAsia="Times New Roman"/>
          <w:sz w:val="24"/>
          <w:szCs w:val="24"/>
        </w:rPr>
        <w:t xml:space="preserve">The submission of hard copies should be done latest by </w:t>
      </w:r>
      <w:r w:rsidRPr="00381107">
        <w:rPr>
          <w:rFonts w:eastAsia="Times New Roman"/>
          <w:b/>
          <w:bCs/>
          <w:sz w:val="24"/>
          <w:szCs w:val="24"/>
        </w:rPr>
        <w:t>25</w:t>
      </w:r>
      <w:r w:rsidRPr="00381107">
        <w:rPr>
          <w:rFonts w:eastAsia="Times New Roman"/>
          <w:b/>
          <w:bCs/>
          <w:sz w:val="24"/>
          <w:szCs w:val="24"/>
          <w:vertAlign w:val="superscript"/>
        </w:rPr>
        <w:t>th</w:t>
      </w:r>
      <w:r w:rsidRPr="00381107">
        <w:rPr>
          <w:rFonts w:eastAsia="Times New Roman"/>
          <w:b/>
          <w:bCs/>
          <w:sz w:val="24"/>
          <w:szCs w:val="24"/>
        </w:rPr>
        <w:t xml:space="preserve"> August 2018</w:t>
      </w:r>
      <w:r w:rsidRPr="00381107">
        <w:rPr>
          <w:rFonts w:eastAsia="Times New Roman"/>
          <w:sz w:val="24"/>
          <w:szCs w:val="24"/>
        </w:rPr>
        <w:t xml:space="preserve"> through courier “at Indore Institute of Law, Campus </w:t>
      </w:r>
      <w:r w:rsidRPr="00381107">
        <w:rPr>
          <w:rFonts w:eastAsia="Times New Roman"/>
          <w:b/>
          <w:bCs/>
          <w:sz w:val="24"/>
          <w:szCs w:val="24"/>
        </w:rPr>
        <w:t>before 5:00 pm.</w:t>
      </w:r>
    </w:p>
    <w:p w:rsidR="00356F9D" w:rsidRPr="00381107" w:rsidRDefault="00356F9D" w:rsidP="00356F9D">
      <w:pPr>
        <w:pStyle w:val="ListParagraph"/>
        <w:rPr>
          <w:sz w:val="24"/>
          <w:szCs w:val="21"/>
        </w:rPr>
      </w:pPr>
    </w:p>
    <w:p w:rsidR="00356F9D" w:rsidRPr="00381107" w:rsidRDefault="00356F9D" w:rsidP="00356F9D">
      <w:pPr>
        <w:numPr>
          <w:ilvl w:val="0"/>
          <w:numId w:val="16"/>
        </w:numPr>
        <w:tabs>
          <w:tab w:val="left" w:pos="360"/>
        </w:tabs>
        <w:ind w:left="360" w:hanging="359"/>
        <w:jc w:val="both"/>
        <w:rPr>
          <w:rFonts w:eastAsia="Symbol"/>
          <w:sz w:val="24"/>
          <w:szCs w:val="24"/>
        </w:rPr>
      </w:pPr>
      <w:r w:rsidRPr="00381107">
        <w:rPr>
          <w:sz w:val="24"/>
          <w:szCs w:val="21"/>
        </w:rPr>
        <w:t xml:space="preserve">Memorials received after the deadline date i.e. </w:t>
      </w:r>
      <w:r w:rsidRPr="00381107">
        <w:rPr>
          <w:rFonts w:eastAsia="Times New Roman"/>
          <w:b/>
          <w:bCs/>
          <w:sz w:val="24"/>
          <w:szCs w:val="24"/>
        </w:rPr>
        <w:t>25</w:t>
      </w:r>
      <w:r w:rsidRPr="00381107">
        <w:rPr>
          <w:rFonts w:eastAsia="Times New Roman"/>
          <w:b/>
          <w:bCs/>
          <w:sz w:val="24"/>
          <w:szCs w:val="24"/>
          <w:vertAlign w:val="superscript"/>
        </w:rPr>
        <w:t>th</w:t>
      </w:r>
      <w:r w:rsidRPr="00381107">
        <w:rPr>
          <w:rFonts w:eastAsia="Times New Roman"/>
          <w:b/>
          <w:bCs/>
          <w:sz w:val="24"/>
          <w:szCs w:val="24"/>
        </w:rPr>
        <w:t xml:space="preserve"> August 2018</w:t>
      </w:r>
      <w:r w:rsidRPr="00381107">
        <w:rPr>
          <w:sz w:val="24"/>
          <w:szCs w:val="21"/>
        </w:rPr>
        <w:t xml:space="preserve">, will be entertained up to </w:t>
      </w:r>
      <w:r>
        <w:rPr>
          <w:rFonts w:eastAsia="Times New Roman"/>
          <w:b/>
          <w:bCs/>
          <w:sz w:val="24"/>
          <w:szCs w:val="24"/>
        </w:rPr>
        <w:t>27</w:t>
      </w:r>
      <w:r w:rsidRPr="00381107">
        <w:rPr>
          <w:rFonts w:eastAsia="Times New Roman"/>
          <w:b/>
          <w:bCs/>
          <w:sz w:val="24"/>
          <w:szCs w:val="24"/>
          <w:vertAlign w:val="superscript"/>
        </w:rPr>
        <w:t>th</w:t>
      </w:r>
      <w:r w:rsidRPr="00381107">
        <w:rPr>
          <w:rFonts w:eastAsia="Times New Roman"/>
          <w:b/>
          <w:bCs/>
          <w:sz w:val="24"/>
          <w:szCs w:val="24"/>
        </w:rPr>
        <w:t xml:space="preserve"> August 2018</w:t>
      </w:r>
      <w:r>
        <w:rPr>
          <w:rFonts w:eastAsia="Times New Roman"/>
          <w:b/>
          <w:bCs/>
          <w:sz w:val="24"/>
          <w:szCs w:val="24"/>
        </w:rPr>
        <w:t xml:space="preserve"> </w:t>
      </w:r>
      <w:r w:rsidRPr="00381107">
        <w:rPr>
          <w:sz w:val="24"/>
          <w:szCs w:val="21"/>
        </w:rPr>
        <w:t>only, as submitted late along with deduction of 20 marks for each side memorial</w:t>
      </w:r>
      <w:r w:rsidRPr="00381107">
        <w:rPr>
          <w:sz w:val="21"/>
          <w:szCs w:val="21"/>
        </w:rPr>
        <w:t>.</w:t>
      </w:r>
    </w:p>
    <w:p w:rsidR="00356F9D" w:rsidRPr="00381107" w:rsidRDefault="00356F9D" w:rsidP="00356F9D">
      <w:pPr>
        <w:pStyle w:val="ListParagraph"/>
        <w:rPr>
          <w:rFonts w:eastAsia="Symbol"/>
          <w:sz w:val="24"/>
          <w:szCs w:val="24"/>
        </w:rPr>
      </w:pPr>
    </w:p>
    <w:p w:rsidR="00356F9D" w:rsidRPr="00381107" w:rsidRDefault="00356F9D" w:rsidP="00356F9D"/>
    <w:p w:rsidR="00356F9D" w:rsidRPr="00381107" w:rsidRDefault="00356F9D" w:rsidP="00356F9D">
      <w:r w:rsidRPr="00381107">
        <w:rPr>
          <w:rFonts w:eastAsia="Times New Roman"/>
          <w:b/>
          <w:bCs/>
          <w:sz w:val="24"/>
          <w:szCs w:val="24"/>
        </w:rPr>
        <w:t>5.2. Anonymity</w:t>
      </w:r>
    </w:p>
    <w:p w:rsidR="00356F9D" w:rsidRPr="00381107" w:rsidRDefault="00356F9D" w:rsidP="00356F9D"/>
    <w:p w:rsidR="00356F9D" w:rsidRPr="00381107" w:rsidRDefault="00356F9D" w:rsidP="00356F9D"/>
    <w:p w:rsidR="00356F9D" w:rsidRPr="00381107" w:rsidRDefault="00356F9D" w:rsidP="00356F9D">
      <w:pPr>
        <w:numPr>
          <w:ilvl w:val="0"/>
          <w:numId w:val="17"/>
        </w:numPr>
        <w:tabs>
          <w:tab w:val="left" w:pos="360"/>
        </w:tabs>
        <w:ind w:left="360" w:hanging="359"/>
        <w:jc w:val="both"/>
        <w:rPr>
          <w:rFonts w:eastAsia="Symbol"/>
          <w:sz w:val="24"/>
          <w:szCs w:val="24"/>
        </w:rPr>
      </w:pPr>
      <w:r w:rsidRPr="00381107">
        <w:rPr>
          <w:rFonts w:eastAsia="Times New Roman"/>
          <w:sz w:val="24"/>
          <w:szCs w:val="24"/>
        </w:rPr>
        <w:t>Each team will be awarded a code number after registration and that number alone shall be marked on the memorials.</w:t>
      </w:r>
    </w:p>
    <w:p w:rsidR="00356F9D" w:rsidRPr="00381107" w:rsidRDefault="00356F9D" w:rsidP="00356F9D">
      <w:pPr>
        <w:rPr>
          <w:rFonts w:eastAsia="Symbol"/>
          <w:sz w:val="24"/>
          <w:szCs w:val="24"/>
        </w:rPr>
      </w:pPr>
    </w:p>
    <w:p w:rsidR="00356F9D" w:rsidRPr="00381107" w:rsidRDefault="00356F9D" w:rsidP="00356F9D">
      <w:pPr>
        <w:numPr>
          <w:ilvl w:val="0"/>
          <w:numId w:val="17"/>
        </w:numPr>
        <w:tabs>
          <w:tab w:val="left" w:pos="360"/>
        </w:tabs>
        <w:ind w:left="360" w:hanging="359"/>
        <w:jc w:val="both"/>
        <w:rPr>
          <w:rFonts w:eastAsia="Symbol"/>
          <w:sz w:val="24"/>
          <w:szCs w:val="24"/>
        </w:rPr>
      </w:pPr>
      <w:r w:rsidRPr="00381107">
        <w:rPr>
          <w:rFonts w:eastAsia="Times New Roman"/>
          <w:sz w:val="24"/>
          <w:szCs w:val="24"/>
        </w:rPr>
        <w:t>Identity of the team or the names of the participants must not be revealed in the Memorial in any manner whatsoever and all teams must send the Memorial with a covering letter specifying the name and contact details of the Team Members and their designated Team Code.</w:t>
      </w:r>
    </w:p>
    <w:p w:rsidR="00356F9D" w:rsidRPr="00381107" w:rsidRDefault="00356F9D" w:rsidP="00356F9D">
      <w:pPr>
        <w:rPr>
          <w:rFonts w:eastAsia="Symbol"/>
          <w:sz w:val="24"/>
          <w:szCs w:val="24"/>
        </w:rPr>
      </w:pPr>
    </w:p>
    <w:p w:rsidR="00356F9D" w:rsidRPr="00381107" w:rsidRDefault="00356F9D" w:rsidP="00356F9D">
      <w:pPr>
        <w:numPr>
          <w:ilvl w:val="0"/>
          <w:numId w:val="17"/>
        </w:numPr>
        <w:tabs>
          <w:tab w:val="left" w:pos="360"/>
        </w:tabs>
        <w:ind w:left="360" w:hanging="359"/>
        <w:jc w:val="both"/>
        <w:rPr>
          <w:rFonts w:eastAsia="Symbol"/>
          <w:sz w:val="24"/>
          <w:szCs w:val="24"/>
        </w:rPr>
      </w:pPr>
      <w:r w:rsidRPr="00381107">
        <w:rPr>
          <w:rFonts w:eastAsia="Times New Roman"/>
          <w:sz w:val="24"/>
          <w:szCs w:val="24"/>
        </w:rPr>
        <w:t>Name of the school/University shall not be mentioned on any compendium or material to be presented the bench. Failure to compliance will lead to disqualification of such compendium or material from presentation.</w:t>
      </w:r>
    </w:p>
    <w:p w:rsidR="00356F9D" w:rsidRPr="00381107" w:rsidRDefault="00356F9D" w:rsidP="00356F9D"/>
    <w:p w:rsidR="00356F9D" w:rsidRPr="00381107" w:rsidRDefault="00356F9D" w:rsidP="00356F9D">
      <w:pPr>
        <w:numPr>
          <w:ilvl w:val="0"/>
          <w:numId w:val="18"/>
        </w:numPr>
        <w:tabs>
          <w:tab w:val="left" w:pos="360"/>
        </w:tabs>
        <w:ind w:left="360" w:hanging="359"/>
        <w:jc w:val="both"/>
        <w:rPr>
          <w:rFonts w:eastAsia="Times New Roman"/>
          <w:b/>
          <w:bCs/>
          <w:sz w:val="24"/>
          <w:szCs w:val="24"/>
        </w:rPr>
      </w:pPr>
      <w:r w:rsidRPr="00381107">
        <w:rPr>
          <w:rFonts w:eastAsia="Times New Roman"/>
          <w:b/>
          <w:bCs/>
          <w:sz w:val="24"/>
          <w:szCs w:val="24"/>
        </w:rPr>
        <w:t>Scoring</w:t>
      </w:r>
    </w:p>
    <w:p w:rsidR="00356F9D" w:rsidRPr="00381107" w:rsidRDefault="00356F9D" w:rsidP="00356F9D">
      <w:pPr>
        <w:rPr>
          <w:rFonts w:eastAsia="Times New Roman"/>
          <w:b/>
          <w:bCs/>
          <w:sz w:val="24"/>
          <w:szCs w:val="24"/>
        </w:rPr>
      </w:pPr>
    </w:p>
    <w:p w:rsidR="00356F9D" w:rsidRPr="00381107" w:rsidRDefault="00356F9D" w:rsidP="00356F9D">
      <w:pPr>
        <w:ind w:left="360"/>
        <w:jc w:val="both"/>
        <w:rPr>
          <w:rFonts w:eastAsia="Times New Roman"/>
          <w:b/>
          <w:bCs/>
          <w:sz w:val="24"/>
          <w:szCs w:val="24"/>
        </w:rPr>
      </w:pPr>
      <w:r w:rsidRPr="00381107">
        <w:rPr>
          <w:rFonts w:eastAsia="Times New Roman"/>
          <w:sz w:val="24"/>
          <w:szCs w:val="24"/>
        </w:rPr>
        <w:t>Following schematics will be followed in the competition for the scoring of the teams.</w:t>
      </w:r>
    </w:p>
    <w:p w:rsidR="00356F9D" w:rsidRPr="00381107" w:rsidRDefault="00356F9D" w:rsidP="00356F9D"/>
    <w:p w:rsidR="00356F9D" w:rsidRPr="00381107" w:rsidRDefault="00356F9D" w:rsidP="00356F9D">
      <w:r w:rsidRPr="00381107">
        <w:rPr>
          <w:rFonts w:eastAsia="Times New Roman"/>
          <w:b/>
          <w:bCs/>
          <w:sz w:val="24"/>
          <w:szCs w:val="24"/>
        </w:rPr>
        <w:t>6.1. Scoring of oral arguments</w:t>
      </w:r>
    </w:p>
    <w:p w:rsidR="00356F9D" w:rsidRPr="00381107" w:rsidRDefault="00356F9D" w:rsidP="00356F9D"/>
    <w:p w:rsidR="00356F9D" w:rsidRPr="00381107" w:rsidRDefault="00356F9D" w:rsidP="00356F9D">
      <w:pPr>
        <w:numPr>
          <w:ilvl w:val="0"/>
          <w:numId w:val="19"/>
        </w:numPr>
        <w:tabs>
          <w:tab w:val="left" w:pos="360"/>
        </w:tabs>
        <w:ind w:left="360" w:right="20" w:hanging="359"/>
        <w:jc w:val="both"/>
        <w:rPr>
          <w:rFonts w:eastAsia="Symbol"/>
          <w:sz w:val="24"/>
          <w:szCs w:val="24"/>
        </w:rPr>
      </w:pPr>
      <w:r w:rsidRPr="00381107">
        <w:rPr>
          <w:rFonts w:eastAsia="Times New Roman"/>
          <w:sz w:val="24"/>
          <w:szCs w:val="24"/>
        </w:rPr>
        <w:t>Each speaker shall be marked on total of 100 marks by each Bench Judge. The following will be the Marking Criteria and the Marks Allocated to each category:</w:t>
      </w:r>
    </w:p>
    <w:p w:rsidR="00356F9D" w:rsidRPr="00381107" w:rsidRDefault="00356F9D" w:rsidP="00356F9D">
      <w:pPr>
        <w:spacing w:line="20" w:lineRule="exact"/>
      </w:pPr>
    </w:p>
    <w:p w:rsidR="00356F9D" w:rsidRPr="00381107" w:rsidRDefault="00356F9D" w:rsidP="00356F9D">
      <w:pPr>
        <w:sectPr w:rsidR="00356F9D" w:rsidRPr="00381107" w:rsidSect="006374D1">
          <w:pgSz w:w="12240" w:h="15840"/>
          <w:pgMar w:top="983" w:right="1440" w:bottom="1111" w:left="1800" w:header="0" w:footer="0" w:gutter="0"/>
          <w:pgBorders w:offsetFrom="page">
            <w:top w:val="thinThickSmallGap" w:sz="18" w:space="30" w:color="auto"/>
            <w:left w:val="thinThickSmallGap" w:sz="18" w:space="30" w:color="auto"/>
            <w:bottom w:val="thickThinSmallGap" w:sz="18" w:space="30" w:color="auto"/>
            <w:right w:val="thickThinSmallGap" w:sz="18" w:space="30" w:color="auto"/>
          </w:pgBorders>
          <w:cols w:space="720" w:equalWidth="0">
            <w:col w:w="9000"/>
          </w:cols>
        </w:sectPr>
      </w:pPr>
    </w:p>
    <w:p w:rsidR="00356F9D" w:rsidRPr="00381107" w:rsidRDefault="00356F9D" w:rsidP="00356F9D">
      <w:pPr>
        <w:spacing w:line="398" w:lineRule="exact"/>
      </w:pPr>
    </w:p>
    <w:tbl>
      <w:tblPr>
        <w:tblW w:w="0" w:type="auto"/>
        <w:tblInd w:w="750" w:type="dxa"/>
        <w:tblLayout w:type="fixed"/>
        <w:tblCellMar>
          <w:left w:w="0" w:type="dxa"/>
          <w:right w:w="0" w:type="dxa"/>
        </w:tblCellMar>
        <w:tblLook w:val="04A0"/>
      </w:tblPr>
      <w:tblGrid>
        <w:gridCol w:w="980"/>
        <w:gridCol w:w="4920"/>
        <w:gridCol w:w="2980"/>
      </w:tblGrid>
      <w:tr w:rsidR="00356F9D" w:rsidRPr="00381107" w:rsidTr="00486392">
        <w:trPr>
          <w:trHeight w:val="280"/>
        </w:trPr>
        <w:tc>
          <w:tcPr>
            <w:tcW w:w="980" w:type="dxa"/>
            <w:tcBorders>
              <w:top w:val="single" w:sz="8" w:space="0" w:color="auto"/>
              <w:left w:val="single" w:sz="8" w:space="0" w:color="auto"/>
              <w:right w:val="single" w:sz="8" w:space="0" w:color="auto"/>
            </w:tcBorders>
            <w:vAlign w:val="bottom"/>
          </w:tcPr>
          <w:p w:rsidR="00356F9D" w:rsidRPr="00381107" w:rsidRDefault="00356F9D" w:rsidP="00486392">
            <w:pPr>
              <w:ind w:left="100"/>
            </w:pPr>
            <w:r w:rsidRPr="00381107">
              <w:rPr>
                <w:rFonts w:eastAsia="Times New Roman"/>
                <w:b/>
                <w:bCs/>
                <w:sz w:val="24"/>
                <w:szCs w:val="24"/>
              </w:rPr>
              <w:t>Sl. No.</w:t>
            </w:r>
          </w:p>
        </w:tc>
        <w:tc>
          <w:tcPr>
            <w:tcW w:w="4920" w:type="dxa"/>
            <w:tcBorders>
              <w:top w:val="single" w:sz="8" w:space="0" w:color="auto"/>
              <w:right w:val="single" w:sz="8" w:space="0" w:color="auto"/>
            </w:tcBorders>
            <w:vAlign w:val="bottom"/>
          </w:tcPr>
          <w:p w:rsidR="00356F9D" w:rsidRPr="00381107" w:rsidRDefault="00356F9D" w:rsidP="00486392">
            <w:pPr>
              <w:ind w:left="100"/>
            </w:pPr>
            <w:r w:rsidRPr="00381107">
              <w:rPr>
                <w:rFonts w:eastAsia="Times New Roman"/>
                <w:sz w:val="24"/>
                <w:szCs w:val="24"/>
              </w:rPr>
              <w:t>Marking Criteria</w:t>
            </w:r>
          </w:p>
        </w:tc>
        <w:tc>
          <w:tcPr>
            <w:tcW w:w="2980" w:type="dxa"/>
            <w:tcBorders>
              <w:top w:val="single" w:sz="8" w:space="0" w:color="auto"/>
              <w:right w:val="single" w:sz="8" w:space="0" w:color="auto"/>
            </w:tcBorders>
            <w:vAlign w:val="bottom"/>
          </w:tcPr>
          <w:p w:rsidR="00356F9D" w:rsidRPr="00381107" w:rsidRDefault="00356F9D" w:rsidP="00486392">
            <w:pPr>
              <w:ind w:left="80"/>
            </w:pPr>
            <w:r w:rsidRPr="00381107">
              <w:rPr>
                <w:rFonts w:eastAsia="Times New Roman"/>
                <w:sz w:val="24"/>
                <w:szCs w:val="24"/>
              </w:rPr>
              <w:t>Marks Allocated</w:t>
            </w:r>
          </w:p>
        </w:tc>
      </w:tr>
      <w:tr w:rsidR="00356F9D" w:rsidRPr="00381107" w:rsidTr="00486392">
        <w:trPr>
          <w:trHeight w:val="142"/>
        </w:trPr>
        <w:tc>
          <w:tcPr>
            <w:tcW w:w="98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49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98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56"/>
        </w:trPr>
        <w:tc>
          <w:tcPr>
            <w:tcW w:w="980" w:type="dxa"/>
            <w:tcBorders>
              <w:left w:val="single" w:sz="8" w:space="0" w:color="auto"/>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1</w:t>
            </w:r>
          </w:p>
        </w:tc>
        <w:tc>
          <w:tcPr>
            <w:tcW w:w="4920" w:type="dxa"/>
            <w:tcBorders>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Understanding of Law and Procedure</w:t>
            </w:r>
          </w:p>
        </w:tc>
        <w:tc>
          <w:tcPr>
            <w:tcW w:w="2980" w:type="dxa"/>
            <w:tcBorders>
              <w:right w:val="single" w:sz="8" w:space="0" w:color="auto"/>
            </w:tcBorders>
            <w:vAlign w:val="bottom"/>
          </w:tcPr>
          <w:p w:rsidR="00356F9D" w:rsidRPr="00381107" w:rsidRDefault="00356F9D" w:rsidP="00486392">
            <w:pPr>
              <w:spacing w:line="256" w:lineRule="exact"/>
              <w:ind w:left="80"/>
            </w:pPr>
            <w:r w:rsidRPr="00381107">
              <w:rPr>
                <w:rFonts w:eastAsia="Times New Roman"/>
                <w:sz w:val="24"/>
                <w:szCs w:val="24"/>
              </w:rPr>
              <w:t>30</w:t>
            </w:r>
          </w:p>
        </w:tc>
      </w:tr>
      <w:tr w:rsidR="00356F9D" w:rsidRPr="00381107" w:rsidTr="00486392">
        <w:trPr>
          <w:trHeight w:val="152"/>
        </w:trPr>
        <w:tc>
          <w:tcPr>
            <w:tcW w:w="980" w:type="dxa"/>
            <w:tcBorders>
              <w:left w:val="single" w:sz="8" w:space="0" w:color="auto"/>
              <w:bottom w:val="single" w:sz="8" w:space="0" w:color="auto"/>
              <w:right w:val="single" w:sz="8" w:space="0" w:color="auto"/>
            </w:tcBorders>
            <w:vAlign w:val="bottom"/>
          </w:tcPr>
          <w:p w:rsidR="00356F9D" w:rsidRPr="00381107" w:rsidRDefault="00356F9D" w:rsidP="00486392">
            <w:pPr>
              <w:rPr>
                <w:sz w:val="13"/>
                <w:szCs w:val="13"/>
              </w:rPr>
            </w:pPr>
          </w:p>
        </w:tc>
        <w:tc>
          <w:tcPr>
            <w:tcW w:w="4920" w:type="dxa"/>
            <w:tcBorders>
              <w:bottom w:val="single" w:sz="8" w:space="0" w:color="auto"/>
              <w:right w:val="single" w:sz="8" w:space="0" w:color="auto"/>
            </w:tcBorders>
            <w:vAlign w:val="bottom"/>
          </w:tcPr>
          <w:p w:rsidR="00356F9D" w:rsidRPr="00381107" w:rsidRDefault="00356F9D" w:rsidP="00486392">
            <w:pPr>
              <w:rPr>
                <w:sz w:val="13"/>
                <w:szCs w:val="13"/>
              </w:rPr>
            </w:pPr>
          </w:p>
        </w:tc>
        <w:tc>
          <w:tcPr>
            <w:tcW w:w="2980" w:type="dxa"/>
            <w:tcBorders>
              <w:bottom w:val="single" w:sz="8" w:space="0" w:color="auto"/>
              <w:right w:val="single" w:sz="8" w:space="0" w:color="auto"/>
            </w:tcBorders>
            <w:vAlign w:val="bottom"/>
          </w:tcPr>
          <w:p w:rsidR="00356F9D" w:rsidRPr="00381107" w:rsidRDefault="00356F9D" w:rsidP="00486392">
            <w:pPr>
              <w:rPr>
                <w:sz w:val="13"/>
                <w:szCs w:val="13"/>
              </w:rPr>
            </w:pPr>
          </w:p>
        </w:tc>
      </w:tr>
      <w:tr w:rsidR="00356F9D" w:rsidRPr="00381107" w:rsidTr="00486392">
        <w:trPr>
          <w:trHeight w:val="256"/>
        </w:trPr>
        <w:tc>
          <w:tcPr>
            <w:tcW w:w="980" w:type="dxa"/>
            <w:tcBorders>
              <w:left w:val="single" w:sz="8" w:space="0" w:color="auto"/>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2</w:t>
            </w:r>
          </w:p>
        </w:tc>
        <w:tc>
          <w:tcPr>
            <w:tcW w:w="4920" w:type="dxa"/>
            <w:tcBorders>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Application of Facts</w:t>
            </w:r>
          </w:p>
        </w:tc>
        <w:tc>
          <w:tcPr>
            <w:tcW w:w="2980" w:type="dxa"/>
            <w:tcBorders>
              <w:right w:val="single" w:sz="8" w:space="0" w:color="auto"/>
            </w:tcBorders>
            <w:vAlign w:val="bottom"/>
          </w:tcPr>
          <w:p w:rsidR="00356F9D" w:rsidRPr="00381107" w:rsidRDefault="00356F9D" w:rsidP="00486392">
            <w:pPr>
              <w:spacing w:line="256" w:lineRule="exact"/>
              <w:ind w:left="80"/>
            </w:pPr>
            <w:r w:rsidRPr="00381107">
              <w:rPr>
                <w:rFonts w:eastAsia="Times New Roman"/>
                <w:sz w:val="24"/>
                <w:szCs w:val="24"/>
              </w:rPr>
              <w:t>20</w:t>
            </w:r>
          </w:p>
        </w:tc>
      </w:tr>
      <w:tr w:rsidR="00356F9D" w:rsidRPr="00381107" w:rsidTr="00486392">
        <w:trPr>
          <w:trHeight w:val="147"/>
        </w:trPr>
        <w:tc>
          <w:tcPr>
            <w:tcW w:w="98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49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98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56"/>
        </w:trPr>
        <w:tc>
          <w:tcPr>
            <w:tcW w:w="980" w:type="dxa"/>
            <w:tcBorders>
              <w:left w:val="single" w:sz="8" w:space="0" w:color="auto"/>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3</w:t>
            </w:r>
          </w:p>
        </w:tc>
        <w:tc>
          <w:tcPr>
            <w:tcW w:w="4920" w:type="dxa"/>
            <w:tcBorders>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Ingenuity and Ability to Answer Questions</w:t>
            </w:r>
          </w:p>
        </w:tc>
        <w:tc>
          <w:tcPr>
            <w:tcW w:w="2980" w:type="dxa"/>
            <w:tcBorders>
              <w:right w:val="single" w:sz="8" w:space="0" w:color="auto"/>
            </w:tcBorders>
            <w:vAlign w:val="bottom"/>
          </w:tcPr>
          <w:p w:rsidR="00356F9D" w:rsidRPr="00381107" w:rsidRDefault="00356F9D" w:rsidP="00486392">
            <w:pPr>
              <w:spacing w:line="256" w:lineRule="exact"/>
              <w:ind w:left="80"/>
            </w:pPr>
            <w:r w:rsidRPr="00381107">
              <w:rPr>
                <w:rFonts w:eastAsia="Times New Roman"/>
                <w:sz w:val="24"/>
                <w:szCs w:val="24"/>
              </w:rPr>
              <w:t>15</w:t>
            </w:r>
          </w:p>
        </w:tc>
      </w:tr>
      <w:tr w:rsidR="00356F9D" w:rsidRPr="00381107" w:rsidTr="00486392">
        <w:trPr>
          <w:trHeight w:val="147"/>
        </w:trPr>
        <w:tc>
          <w:tcPr>
            <w:tcW w:w="98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49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98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56"/>
        </w:trPr>
        <w:tc>
          <w:tcPr>
            <w:tcW w:w="980" w:type="dxa"/>
            <w:tcBorders>
              <w:left w:val="single" w:sz="8" w:space="0" w:color="auto"/>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4</w:t>
            </w:r>
          </w:p>
        </w:tc>
        <w:tc>
          <w:tcPr>
            <w:tcW w:w="4920" w:type="dxa"/>
            <w:tcBorders>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Use of Authority</w:t>
            </w:r>
          </w:p>
        </w:tc>
        <w:tc>
          <w:tcPr>
            <w:tcW w:w="2980" w:type="dxa"/>
            <w:tcBorders>
              <w:right w:val="single" w:sz="8" w:space="0" w:color="auto"/>
            </w:tcBorders>
            <w:vAlign w:val="bottom"/>
          </w:tcPr>
          <w:p w:rsidR="00356F9D" w:rsidRPr="00381107" w:rsidRDefault="00356F9D" w:rsidP="00486392">
            <w:pPr>
              <w:spacing w:line="256" w:lineRule="exact"/>
              <w:ind w:left="80"/>
            </w:pPr>
            <w:r w:rsidRPr="00381107">
              <w:rPr>
                <w:rFonts w:eastAsia="Times New Roman"/>
                <w:sz w:val="24"/>
                <w:szCs w:val="24"/>
              </w:rPr>
              <w:t>5</w:t>
            </w:r>
          </w:p>
        </w:tc>
      </w:tr>
      <w:tr w:rsidR="00356F9D" w:rsidRPr="00381107" w:rsidTr="00486392">
        <w:trPr>
          <w:trHeight w:val="152"/>
        </w:trPr>
        <w:tc>
          <w:tcPr>
            <w:tcW w:w="980" w:type="dxa"/>
            <w:tcBorders>
              <w:left w:val="single" w:sz="8" w:space="0" w:color="auto"/>
              <w:bottom w:val="single" w:sz="8" w:space="0" w:color="auto"/>
              <w:right w:val="single" w:sz="8" w:space="0" w:color="auto"/>
            </w:tcBorders>
            <w:vAlign w:val="bottom"/>
          </w:tcPr>
          <w:p w:rsidR="00356F9D" w:rsidRPr="00381107" w:rsidRDefault="00356F9D" w:rsidP="00486392">
            <w:pPr>
              <w:rPr>
                <w:sz w:val="13"/>
                <w:szCs w:val="13"/>
              </w:rPr>
            </w:pPr>
          </w:p>
        </w:tc>
        <w:tc>
          <w:tcPr>
            <w:tcW w:w="4920" w:type="dxa"/>
            <w:tcBorders>
              <w:bottom w:val="single" w:sz="8" w:space="0" w:color="auto"/>
              <w:right w:val="single" w:sz="8" w:space="0" w:color="auto"/>
            </w:tcBorders>
            <w:vAlign w:val="bottom"/>
          </w:tcPr>
          <w:p w:rsidR="00356F9D" w:rsidRPr="00381107" w:rsidRDefault="00356F9D" w:rsidP="00486392">
            <w:pPr>
              <w:rPr>
                <w:sz w:val="13"/>
                <w:szCs w:val="13"/>
              </w:rPr>
            </w:pPr>
          </w:p>
        </w:tc>
        <w:tc>
          <w:tcPr>
            <w:tcW w:w="2980" w:type="dxa"/>
            <w:tcBorders>
              <w:bottom w:val="single" w:sz="8" w:space="0" w:color="auto"/>
              <w:right w:val="single" w:sz="8" w:space="0" w:color="auto"/>
            </w:tcBorders>
            <w:vAlign w:val="bottom"/>
          </w:tcPr>
          <w:p w:rsidR="00356F9D" w:rsidRPr="00381107" w:rsidRDefault="00356F9D" w:rsidP="00486392">
            <w:pPr>
              <w:rPr>
                <w:sz w:val="13"/>
                <w:szCs w:val="13"/>
              </w:rPr>
            </w:pPr>
          </w:p>
        </w:tc>
      </w:tr>
      <w:tr w:rsidR="00356F9D" w:rsidRPr="00381107" w:rsidTr="00486392">
        <w:trPr>
          <w:trHeight w:val="256"/>
        </w:trPr>
        <w:tc>
          <w:tcPr>
            <w:tcW w:w="980" w:type="dxa"/>
            <w:tcBorders>
              <w:left w:val="single" w:sz="8" w:space="0" w:color="auto"/>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5</w:t>
            </w:r>
          </w:p>
        </w:tc>
        <w:tc>
          <w:tcPr>
            <w:tcW w:w="4920" w:type="dxa"/>
            <w:tcBorders>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Organization and Flow of Arguments</w:t>
            </w:r>
          </w:p>
        </w:tc>
        <w:tc>
          <w:tcPr>
            <w:tcW w:w="2980" w:type="dxa"/>
            <w:tcBorders>
              <w:right w:val="single" w:sz="8" w:space="0" w:color="auto"/>
            </w:tcBorders>
            <w:vAlign w:val="bottom"/>
          </w:tcPr>
          <w:p w:rsidR="00356F9D" w:rsidRPr="00381107" w:rsidRDefault="00356F9D" w:rsidP="00486392">
            <w:pPr>
              <w:spacing w:line="256" w:lineRule="exact"/>
              <w:ind w:left="80"/>
            </w:pPr>
            <w:r w:rsidRPr="00381107">
              <w:rPr>
                <w:rFonts w:eastAsia="Times New Roman"/>
                <w:sz w:val="24"/>
                <w:szCs w:val="24"/>
              </w:rPr>
              <w:t>10</w:t>
            </w:r>
          </w:p>
        </w:tc>
      </w:tr>
      <w:tr w:rsidR="00356F9D" w:rsidRPr="00381107" w:rsidTr="00486392">
        <w:trPr>
          <w:trHeight w:val="147"/>
        </w:trPr>
        <w:tc>
          <w:tcPr>
            <w:tcW w:w="98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49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98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56"/>
        </w:trPr>
        <w:tc>
          <w:tcPr>
            <w:tcW w:w="980" w:type="dxa"/>
            <w:tcBorders>
              <w:left w:val="single" w:sz="8" w:space="0" w:color="auto"/>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6</w:t>
            </w:r>
          </w:p>
        </w:tc>
        <w:tc>
          <w:tcPr>
            <w:tcW w:w="4920" w:type="dxa"/>
            <w:tcBorders>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Reference to Memorials</w:t>
            </w:r>
          </w:p>
        </w:tc>
        <w:tc>
          <w:tcPr>
            <w:tcW w:w="2980" w:type="dxa"/>
            <w:tcBorders>
              <w:right w:val="single" w:sz="8" w:space="0" w:color="auto"/>
            </w:tcBorders>
            <w:vAlign w:val="bottom"/>
          </w:tcPr>
          <w:p w:rsidR="00356F9D" w:rsidRPr="00381107" w:rsidRDefault="00356F9D" w:rsidP="00486392">
            <w:pPr>
              <w:spacing w:line="256" w:lineRule="exact"/>
              <w:ind w:left="80"/>
            </w:pPr>
            <w:r w:rsidRPr="00381107">
              <w:rPr>
                <w:rFonts w:eastAsia="Times New Roman"/>
                <w:sz w:val="24"/>
                <w:szCs w:val="24"/>
              </w:rPr>
              <w:t>10</w:t>
            </w:r>
          </w:p>
        </w:tc>
      </w:tr>
      <w:tr w:rsidR="00356F9D" w:rsidRPr="00381107" w:rsidTr="00486392">
        <w:trPr>
          <w:trHeight w:val="147"/>
        </w:trPr>
        <w:tc>
          <w:tcPr>
            <w:tcW w:w="98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49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98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56"/>
        </w:trPr>
        <w:tc>
          <w:tcPr>
            <w:tcW w:w="980" w:type="dxa"/>
            <w:tcBorders>
              <w:left w:val="single" w:sz="8" w:space="0" w:color="auto"/>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7</w:t>
            </w:r>
          </w:p>
        </w:tc>
        <w:tc>
          <w:tcPr>
            <w:tcW w:w="4920" w:type="dxa"/>
            <w:tcBorders>
              <w:right w:val="single" w:sz="8" w:space="0" w:color="auto"/>
            </w:tcBorders>
            <w:vAlign w:val="bottom"/>
          </w:tcPr>
          <w:p w:rsidR="00356F9D" w:rsidRPr="00381107" w:rsidRDefault="00356F9D" w:rsidP="00486392">
            <w:pPr>
              <w:spacing w:line="256" w:lineRule="exact"/>
              <w:ind w:left="100"/>
            </w:pPr>
            <w:r w:rsidRPr="00381107">
              <w:rPr>
                <w:rFonts w:eastAsia="Times New Roman"/>
                <w:sz w:val="24"/>
                <w:szCs w:val="24"/>
              </w:rPr>
              <w:t>Advocacy Skills, Court Craft and Demeanor</w:t>
            </w:r>
          </w:p>
        </w:tc>
        <w:tc>
          <w:tcPr>
            <w:tcW w:w="2980" w:type="dxa"/>
            <w:tcBorders>
              <w:right w:val="single" w:sz="8" w:space="0" w:color="auto"/>
            </w:tcBorders>
            <w:vAlign w:val="bottom"/>
          </w:tcPr>
          <w:p w:rsidR="00356F9D" w:rsidRPr="00381107" w:rsidRDefault="00356F9D" w:rsidP="00486392">
            <w:pPr>
              <w:spacing w:line="256" w:lineRule="exact"/>
              <w:ind w:left="80"/>
            </w:pPr>
            <w:r w:rsidRPr="00381107">
              <w:rPr>
                <w:rFonts w:eastAsia="Times New Roman"/>
                <w:sz w:val="24"/>
                <w:szCs w:val="24"/>
              </w:rPr>
              <w:t>10</w:t>
            </w:r>
          </w:p>
        </w:tc>
      </w:tr>
      <w:tr w:rsidR="00356F9D" w:rsidRPr="00381107" w:rsidTr="00486392">
        <w:trPr>
          <w:trHeight w:val="152"/>
        </w:trPr>
        <w:tc>
          <w:tcPr>
            <w:tcW w:w="980" w:type="dxa"/>
            <w:tcBorders>
              <w:left w:val="single" w:sz="8" w:space="0" w:color="auto"/>
              <w:bottom w:val="single" w:sz="8" w:space="0" w:color="auto"/>
              <w:right w:val="single" w:sz="8" w:space="0" w:color="auto"/>
            </w:tcBorders>
            <w:vAlign w:val="bottom"/>
          </w:tcPr>
          <w:p w:rsidR="00356F9D" w:rsidRPr="00381107" w:rsidRDefault="00356F9D" w:rsidP="00486392">
            <w:pPr>
              <w:rPr>
                <w:sz w:val="13"/>
                <w:szCs w:val="13"/>
              </w:rPr>
            </w:pPr>
          </w:p>
        </w:tc>
        <w:tc>
          <w:tcPr>
            <w:tcW w:w="4920" w:type="dxa"/>
            <w:tcBorders>
              <w:bottom w:val="single" w:sz="8" w:space="0" w:color="auto"/>
              <w:right w:val="single" w:sz="8" w:space="0" w:color="auto"/>
            </w:tcBorders>
            <w:vAlign w:val="bottom"/>
          </w:tcPr>
          <w:p w:rsidR="00356F9D" w:rsidRPr="00381107" w:rsidRDefault="00356F9D" w:rsidP="00486392">
            <w:pPr>
              <w:rPr>
                <w:sz w:val="13"/>
                <w:szCs w:val="13"/>
              </w:rPr>
            </w:pPr>
          </w:p>
        </w:tc>
        <w:tc>
          <w:tcPr>
            <w:tcW w:w="2980" w:type="dxa"/>
            <w:tcBorders>
              <w:bottom w:val="single" w:sz="8" w:space="0" w:color="auto"/>
              <w:right w:val="single" w:sz="8" w:space="0" w:color="auto"/>
            </w:tcBorders>
            <w:vAlign w:val="bottom"/>
          </w:tcPr>
          <w:p w:rsidR="00356F9D" w:rsidRPr="00381107" w:rsidRDefault="00356F9D" w:rsidP="00486392">
            <w:pPr>
              <w:rPr>
                <w:sz w:val="13"/>
                <w:szCs w:val="13"/>
              </w:rPr>
            </w:pPr>
          </w:p>
        </w:tc>
      </w:tr>
      <w:tr w:rsidR="00356F9D" w:rsidRPr="00381107" w:rsidTr="00486392">
        <w:trPr>
          <w:trHeight w:val="256"/>
        </w:trPr>
        <w:tc>
          <w:tcPr>
            <w:tcW w:w="980" w:type="dxa"/>
            <w:tcBorders>
              <w:left w:val="single" w:sz="8" w:space="0" w:color="auto"/>
            </w:tcBorders>
            <w:vAlign w:val="bottom"/>
          </w:tcPr>
          <w:p w:rsidR="00356F9D" w:rsidRPr="00381107" w:rsidRDefault="00356F9D" w:rsidP="00486392"/>
        </w:tc>
        <w:tc>
          <w:tcPr>
            <w:tcW w:w="4920" w:type="dxa"/>
            <w:tcBorders>
              <w:right w:val="single" w:sz="8" w:space="0" w:color="auto"/>
            </w:tcBorders>
            <w:vAlign w:val="bottom"/>
          </w:tcPr>
          <w:p w:rsidR="00356F9D" w:rsidRPr="00381107" w:rsidRDefault="00356F9D" w:rsidP="00486392">
            <w:pPr>
              <w:spacing w:line="256" w:lineRule="exact"/>
              <w:ind w:left="4280"/>
            </w:pPr>
            <w:r w:rsidRPr="00381107">
              <w:rPr>
                <w:rFonts w:eastAsia="Times New Roman"/>
                <w:sz w:val="24"/>
                <w:szCs w:val="24"/>
              </w:rPr>
              <w:t>Total</w:t>
            </w:r>
          </w:p>
        </w:tc>
        <w:tc>
          <w:tcPr>
            <w:tcW w:w="2980" w:type="dxa"/>
            <w:tcBorders>
              <w:right w:val="single" w:sz="8" w:space="0" w:color="auto"/>
            </w:tcBorders>
            <w:vAlign w:val="bottom"/>
          </w:tcPr>
          <w:p w:rsidR="00356F9D" w:rsidRPr="00381107" w:rsidRDefault="00356F9D" w:rsidP="00486392">
            <w:pPr>
              <w:spacing w:line="256" w:lineRule="exact"/>
              <w:ind w:left="80"/>
            </w:pPr>
            <w:r w:rsidRPr="00381107">
              <w:rPr>
                <w:rFonts w:eastAsia="Times New Roman"/>
                <w:sz w:val="24"/>
                <w:szCs w:val="24"/>
              </w:rPr>
              <w:t>100</w:t>
            </w:r>
          </w:p>
        </w:tc>
      </w:tr>
      <w:tr w:rsidR="00356F9D" w:rsidRPr="00381107" w:rsidTr="00486392">
        <w:trPr>
          <w:trHeight w:val="147"/>
        </w:trPr>
        <w:tc>
          <w:tcPr>
            <w:tcW w:w="980" w:type="dxa"/>
            <w:tcBorders>
              <w:left w:val="single" w:sz="8" w:space="0" w:color="auto"/>
              <w:bottom w:val="single" w:sz="8" w:space="0" w:color="auto"/>
            </w:tcBorders>
            <w:vAlign w:val="bottom"/>
          </w:tcPr>
          <w:p w:rsidR="00356F9D" w:rsidRPr="00381107" w:rsidRDefault="00356F9D" w:rsidP="00486392">
            <w:pPr>
              <w:rPr>
                <w:sz w:val="12"/>
                <w:szCs w:val="12"/>
              </w:rPr>
            </w:pPr>
          </w:p>
        </w:tc>
        <w:tc>
          <w:tcPr>
            <w:tcW w:w="49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980" w:type="dxa"/>
            <w:tcBorders>
              <w:bottom w:val="single" w:sz="8" w:space="0" w:color="auto"/>
              <w:right w:val="single" w:sz="8" w:space="0" w:color="auto"/>
            </w:tcBorders>
            <w:vAlign w:val="bottom"/>
          </w:tcPr>
          <w:p w:rsidR="00356F9D" w:rsidRPr="00381107" w:rsidRDefault="00356F9D" w:rsidP="00486392">
            <w:pPr>
              <w:rPr>
                <w:sz w:val="12"/>
                <w:szCs w:val="12"/>
              </w:rPr>
            </w:pPr>
          </w:p>
        </w:tc>
      </w:tr>
    </w:tbl>
    <w:p w:rsidR="00356F9D" w:rsidRPr="00381107" w:rsidRDefault="00356F9D" w:rsidP="00356F9D">
      <w:pPr>
        <w:spacing w:line="227" w:lineRule="auto"/>
        <w:rPr>
          <w:rFonts w:eastAsia="Times New Roman"/>
          <w:sz w:val="24"/>
          <w:szCs w:val="24"/>
        </w:rPr>
      </w:pPr>
    </w:p>
    <w:p w:rsidR="00356F9D" w:rsidRPr="00381107" w:rsidRDefault="00356F9D" w:rsidP="00356F9D">
      <w:pPr>
        <w:spacing w:line="227" w:lineRule="auto"/>
        <w:ind w:firstLine="480"/>
        <w:rPr>
          <w:b/>
        </w:rPr>
      </w:pPr>
      <w:r w:rsidRPr="00381107">
        <w:rPr>
          <w:rFonts w:eastAsia="Times New Roman"/>
          <w:b/>
          <w:sz w:val="24"/>
          <w:szCs w:val="24"/>
        </w:rPr>
        <w:t>Note</w:t>
      </w:r>
      <w:proofErr w:type="gramStart"/>
      <w:r w:rsidRPr="00381107">
        <w:rPr>
          <w:rFonts w:eastAsia="Times New Roman"/>
          <w:b/>
          <w:sz w:val="24"/>
          <w:szCs w:val="24"/>
        </w:rPr>
        <w:t>:-</w:t>
      </w:r>
      <w:proofErr w:type="gramEnd"/>
      <w:r w:rsidRPr="00381107">
        <w:rPr>
          <w:rFonts w:eastAsia="Times New Roman"/>
          <w:b/>
          <w:sz w:val="24"/>
          <w:szCs w:val="24"/>
        </w:rPr>
        <w:t xml:space="preserve"> Marks allotted by the judges shall be final.</w:t>
      </w:r>
    </w:p>
    <w:p w:rsidR="00356F9D" w:rsidRPr="00381107" w:rsidRDefault="00356F9D" w:rsidP="00356F9D">
      <w:pPr>
        <w:spacing w:line="348" w:lineRule="exact"/>
      </w:pPr>
    </w:p>
    <w:p w:rsidR="00356F9D" w:rsidRPr="00381107" w:rsidRDefault="00356F9D" w:rsidP="00356F9D">
      <w:pPr>
        <w:ind w:left="480"/>
      </w:pPr>
      <w:r w:rsidRPr="00381107">
        <w:rPr>
          <w:rFonts w:eastAsia="Times New Roman"/>
          <w:b/>
          <w:bCs/>
          <w:sz w:val="24"/>
          <w:szCs w:val="24"/>
        </w:rPr>
        <w:t>6.2. Scoring of Memorial</w:t>
      </w:r>
    </w:p>
    <w:p w:rsidR="00356F9D" w:rsidRPr="00381107" w:rsidRDefault="00356F9D" w:rsidP="00356F9D">
      <w:pPr>
        <w:spacing w:line="132" w:lineRule="exact"/>
      </w:pPr>
    </w:p>
    <w:p w:rsidR="00356F9D" w:rsidRPr="00381107" w:rsidRDefault="00356F9D" w:rsidP="00356F9D">
      <w:pPr>
        <w:ind w:left="120"/>
      </w:pPr>
      <w:r w:rsidRPr="00381107">
        <w:rPr>
          <w:rFonts w:eastAsia="Times New Roman"/>
          <w:sz w:val="24"/>
          <w:szCs w:val="24"/>
        </w:rPr>
        <w:t>The following will be the Marking Criteria and the Marks Allocated to each category:</w:t>
      </w:r>
    </w:p>
    <w:p w:rsidR="00356F9D" w:rsidRPr="00381107" w:rsidRDefault="00356F9D" w:rsidP="00356F9D">
      <w:pPr>
        <w:spacing w:line="200" w:lineRule="exact"/>
      </w:pPr>
    </w:p>
    <w:p w:rsidR="00356F9D" w:rsidRPr="00381107" w:rsidRDefault="00356F9D" w:rsidP="00356F9D">
      <w:pPr>
        <w:spacing w:line="345" w:lineRule="exact"/>
      </w:pPr>
    </w:p>
    <w:tbl>
      <w:tblPr>
        <w:tblW w:w="0" w:type="auto"/>
        <w:tblInd w:w="10" w:type="dxa"/>
        <w:tblLayout w:type="fixed"/>
        <w:tblCellMar>
          <w:left w:w="0" w:type="dxa"/>
          <w:right w:w="0" w:type="dxa"/>
        </w:tblCellMar>
        <w:tblLook w:val="04A0"/>
      </w:tblPr>
      <w:tblGrid>
        <w:gridCol w:w="1120"/>
        <w:gridCol w:w="6120"/>
        <w:gridCol w:w="2380"/>
      </w:tblGrid>
      <w:tr w:rsidR="00356F9D" w:rsidRPr="00381107" w:rsidTr="00486392">
        <w:trPr>
          <w:trHeight w:val="280"/>
        </w:trPr>
        <w:tc>
          <w:tcPr>
            <w:tcW w:w="1120" w:type="dxa"/>
            <w:tcBorders>
              <w:top w:val="single" w:sz="8" w:space="0" w:color="auto"/>
              <w:left w:val="single" w:sz="8" w:space="0" w:color="auto"/>
              <w:right w:val="single" w:sz="8" w:space="0" w:color="auto"/>
            </w:tcBorders>
            <w:vAlign w:val="bottom"/>
          </w:tcPr>
          <w:p w:rsidR="00356F9D" w:rsidRPr="00381107" w:rsidRDefault="00356F9D" w:rsidP="00486392">
            <w:pPr>
              <w:ind w:left="120"/>
            </w:pPr>
            <w:r w:rsidRPr="00381107">
              <w:rPr>
                <w:rFonts w:eastAsia="Times New Roman"/>
                <w:b/>
                <w:bCs/>
                <w:sz w:val="24"/>
                <w:szCs w:val="24"/>
              </w:rPr>
              <w:t>Sl. No.</w:t>
            </w:r>
          </w:p>
        </w:tc>
        <w:tc>
          <w:tcPr>
            <w:tcW w:w="6120" w:type="dxa"/>
            <w:tcBorders>
              <w:top w:val="single" w:sz="8" w:space="0" w:color="auto"/>
              <w:right w:val="single" w:sz="8" w:space="0" w:color="auto"/>
            </w:tcBorders>
            <w:vAlign w:val="bottom"/>
          </w:tcPr>
          <w:p w:rsidR="00356F9D" w:rsidRPr="00381107" w:rsidRDefault="00356F9D" w:rsidP="00486392">
            <w:pPr>
              <w:ind w:left="100"/>
            </w:pPr>
            <w:r w:rsidRPr="00381107">
              <w:rPr>
                <w:rFonts w:eastAsia="Times New Roman"/>
                <w:sz w:val="24"/>
                <w:szCs w:val="24"/>
              </w:rPr>
              <w:t>Marking Criteria</w:t>
            </w:r>
          </w:p>
        </w:tc>
        <w:tc>
          <w:tcPr>
            <w:tcW w:w="2380" w:type="dxa"/>
            <w:tcBorders>
              <w:top w:val="single" w:sz="8" w:space="0" w:color="auto"/>
              <w:right w:val="single" w:sz="8" w:space="0" w:color="auto"/>
            </w:tcBorders>
            <w:vAlign w:val="bottom"/>
          </w:tcPr>
          <w:p w:rsidR="00356F9D" w:rsidRPr="00381107" w:rsidRDefault="00356F9D" w:rsidP="00486392">
            <w:pPr>
              <w:ind w:left="100"/>
            </w:pPr>
            <w:r w:rsidRPr="00381107">
              <w:rPr>
                <w:rFonts w:eastAsia="Times New Roman"/>
                <w:sz w:val="24"/>
                <w:szCs w:val="24"/>
              </w:rPr>
              <w:t>Marks Allocated</w:t>
            </w:r>
          </w:p>
        </w:tc>
      </w:tr>
      <w:tr w:rsidR="00356F9D" w:rsidRPr="00381107" w:rsidTr="00486392">
        <w:trPr>
          <w:trHeight w:val="142"/>
        </w:trPr>
        <w:tc>
          <w:tcPr>
            <w:tcW w:w="112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61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38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60"/>
        </w:trPr>
        <w:tc>
          <w:tcPr>
            <w:tcW w:w="1120" w:type="dxa"/>
            <w:tcBorders>
              <w:left w:val="single" w:sz="8" w:space="0" w:color="auto"/>
              <w:right w:val="single" w:sz="8" w:space="0" w:color="auto"/>
            </w:tcBorders>
            <w:vAlign w:val="bottom"/>
          </w:tcPr>
          <w:p w:rsidR="00356F9D" w:rsidRPr="00381107" w:rsidRDefault="00356F9D" w:rsidP="00486392">
            <w:pPr>
              <w:spacing w:line="260" w:lineRule="exact"/>
              <w:ind w:left="120"/>
            </w:pPr>
            <w:r w:rsidRPr="00381107">
              <w:rPr>
                <w:rFonts w:eastAsia="Times New Roman"/>
                <w:b/>
                <w:bCs/>
                <w:sz w:val="24"/>
                <w:szCs w:val="24"/>
              </w:rPr>
              <w:t>1.</w:t>
            </w:r>
          </w:p>
        </w:tc>
        <w:tc>
          <w:tcPr>
            <w:tcW w:w="612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sz w:val="24"/>
                <w:szCs w:val="24"/>
              </w:rPr>
              <w:t>Knowledge of Law and Extent of Research</w:t>
            </w:r>
          </w:p>
        </w:tc>
        <w:tc>
          <w:tcPr>
            <w:tcW w:w="238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b/>
                <w:bCs/>
                <w:sz w:val="24"/>
                <w:szCs w:val="24"/>
              </w:rPr>
              <w:t>30</w:t>
            </w:r>
          </w:p>
        </w:tc>
      </w:tr>
      <w:tr w:rsidR="00356F9D" w:rsidRPr="00381107" w:rsidTr="00486392">
        <w:trPr>
          <w:trHeight w:val="142"/>
        </w:trPr>
        <w:tc>
          <w:tcPr>
            <w:tcW w:w="112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61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38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60"/>
        </w:trPr>
        <w:tc>
          <w:tcPr>
            <w:tcW w:w="1120" w:type="dxa"/>
            <w:tcBorders>
              <w:left w:val="single" w:sz="8" w:space="0" w:color="auto"/>
              <w:right w:val="single" w:sz="8" w:space="0" w:color="auto"/>
            </w:tcBorders>
            <w:vAlign w:val="bottom"/>
          </w:tcPr>
          <w:p w:rsidR="00356F9D" w:rsidRPr="00381107" w:rsidRDefault="00356F9D" w:rsidP="00486392">
            <w:pPr>
              <w:spacing w:line="260" w:lineRule="exact"/>
              <w:ind w:left="120"/>
            </w:pPr>
            <w:r w:rsidRPr="00381107">
              <w:rPr>
                <w:rFonts w:eastAsia="Times New Roman"/>
                <w:b/>
                <w:bCs/>
                <w:sz w:val="24"/>
                <w:szCs w:val="24"/>
              </w:rPr>
              <w:t>2.</w:t>
            </w:r>
          </w:p>
        </w:tc>
        <w:tc>
          <w:tcPr>
            <w:tcW w:w="612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sz w:val="24"/>
                <w:szCs w:val="24"/>
              </w:rPr>
              <w:t>Proper and Articulate Analysis, Clarity and Organization</w:t>
            </w:r>
          </w:p>
        </w:tc>
        <w:tc>
          <w:tcPr>
            <w:tcW w:w="238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b/>
                <w:bCs/>
                <w:sz w:val="24"/>
                <w:szCs w:val="24"/>
              </w:rPr>
              <w:t>25</w:t>
            </w:r>
          </w:p>
        </w:tc>
      </w:tr>
      <w:tr w:rsidR="00356F9D" w:rsidRPr="00381107" w:rsidTr="00486392">
        <w:trPr>
          <w:trHeight w:val="147"/>
        </w:trPr>
        <w:tc>
          <w:tcPr>
            <w:tcW w:w="112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61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38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61"/>
        </w:trPr>
        <w:tc>
          <w:tcPr>
            <w:tcW w:w="1120" w:type="dxa"/>
            <w:tcBorders>
              <w:left w:val="single" w:sz="8" w:space="0" w:color="auto"/>
              <w:right w:val="single" w:sz="8" w:space="0" w:color="auto"/>
            </w:tcBorders>
            <w:vAlign w:val="bottom"/>
          </w:tcPr>
          <w:p w:rsidR="00356F9D" w:rsidRPr="00381107" w:rsidRDefault="00356F9D" w:rsidP="00486392">
            <w:pPr>
              <w:spacing w:line="260" w:lineRule="exact"/>
              <w:ind w:left="120"/>
            </w:pPr>
            <w:r w:rsidRPr="00381107">
              <w:rPr>
                <w:rFonts w:eastAsia="Times New Roman"/>
                <w:b/>
                <w:bCs/>
                <w:sz w:val="24"/>
                <w:szCs w:val="24"/>
              </w:rPr>
              <w:t>3.</w:t>
            </w:r>
          </w:p>
        </w:tc>
        <w:tc>
          <w:tcPr>
            <w:tcW w:w="612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sz w:val="24"/>
                <w:szCs w:val="24"/>
              </w:rPr>
              <w:t>Knowledge of Facts</w:t>
            </w:r>
          </w:p>
        </w:tc>
        <w:tc>
          <w:tcPr>
            <w:tcW w:w="238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b/>
                <w:bCs/>
                <w:sz w:val="24"/>
                <w:szCs w:val="24"/>
              </w:rPr>
              <w:t>15</w:t>
            </w:r>
          </w:p>
        </w:tc>
      </w:tr>
      <w:tr w:rsidR="00356F9D" w:rsidRPr="00381107" w:rsidTr="00486392">
        <w:trPr>
          <w:trHeight w:val="142"/>
        </w:trPr>
        <w:tc>
          <w:tcPr>
            <w:tcW w:w="112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61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38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60"/>
        </w:trPr>
        <w:tc>
          <w:tcPr>
            <w:tcW w:w="1120" w:type="dxa"/>
            <w:tcBorders>
              <w:left w:val="single" w:sz="8" w:space="0" w:color="auto"/>
              <w:right w:val="single" w:sz="8" w:space="0" w:color="auto"/>
            </w:tcBorders>
            <w:vAlign w:val="bottom"/>
          </w:tcPr>
          <w:p w:rsidR="00356F9D" w:rsidRPr="00381107" w:rsidRDefault="00356F9D" w:rsidP="00486392">
            <w:pPr>
              <w:spacing w:line="260" w:lineRule="exact"/>
              <w:ind w:left="120"/>
            </w:pPr>
            <w:r w:rsidRPr="00381107">
              <w:rPr>
                <w:rFonts w:eastAsia="Times New Roman"/>
                <w:b/>
                <w:bCs/>
                <w:sz w:val="24"/>
                <w:szCs w:val="24"/>
              </w:rPr>
              <w:t>4.</w:t>
            </w:r>
          </w:p>
        </w:tc>
        <w:tc>
          <w:tcPr>
            <w:tcW w:w="612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sz w:val="24"/>
                <w:szCs w:val="24"/>
              </w:rPr>
              <w:t>Evidence of Original Thought</w:t>
            </w:r>
          </w:p>
        </w:tc>
        <w:tc>
          <w:tcPr>
            <w:tcW w:w="238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b/>
                <w:bCs/>
                <w:sz w:val="24"/>
                <w:szCs w:val="24"/>
              </w:rPr>
              <w:t>10</w:t>
            </w:r>
          </w:p>
        </w:tc>
      </w:tr>
      <w:tr w:rsidR="00356F9D" w:rsidRPr="00381107" w:rsidTr="00486392">
        <w:trPr>
          <w:trHeight w:val="142"/>
        </w:trPr>
        <w:tc>
          <w:tcPr>
            <w:tcW w:w="112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61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38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60"/>
        </w:trPr>
        <w:tc>
          <w:tcPr>
            <w:tcW w:w="1120" w:type="dxa"/>
            <w:tcBorders>
              <w:left w:val="single" w:sz="8" w:space="0" w:color="auto"/>
              <w:right w:val="single" w:sz="8" w:space="0" w:color="auto"/>
            </w:tcBorders>
            <w:vAlign w:val="bottom"/>
          </w:tcPr>
          <w:p w:rsidR="00356F9D" w:rsidRPr="00381107" w:rsidRDefault="00356F9D" w:rsidP="00486392">
            <w:pPr>
              <w:spacing w:line="260" w:lineRule="exact"/>
              <w:ind w:left="120"/>
            </w:pPr>
            <w:r w:rsidRPr="00381107">
              <w:rPr>
                <w:rFonts w:eastAsia="Times New Roman"/>
                <w:b/>
                <w:bCs/>
                <w:sz w:val="24"/>
                <w:szCs w:val="24"/>
              </w:rPr>
              <w:t>5.</w:t>
            </w:r>
          </w:p>
        </w:tc>
        <w:tc>
          <w:tcPr>
            <w:tcW w:w="612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sz w:val="24"/>
                <w:szCs w:val="24"/>
              </w:rPr>
              <w:t>Grammar and Style</w:t>
            </w:r>
          </w:p>
        </w:tc>
        <w:tc>
          <w:tcPr>
            <w:tcW w:w="238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b/>
                <w:bCs/>
                <w:sz w:val="24"/>
                <w:szCs w:val="24"/>
              </w:rPr>
              <w:t>10</w:t>
            </w:r>
          </w:p>
        </w:tc>
      </w:tr>
      <w:tr w:rsidR="00356F9D" w:rsidRPr="00381107" w:rsidTr="00486392">
        <w:trPr>
          <w:trHeight w:val="147"/>
        </w:trPr>
        <w:tc>
          <w:tcPr>
            <w:tcW w:w="112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61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38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60"/>
        </w:trPr>
        <w:tc>
          <w:tcPr>
            <w:tcW w:w="1120" w:type="dxa"/>
            <w:tcBorders>
              <w:left w:val="single" w:sz="8" w:space="0" w:color="auto"/>
              <w:right w:val="single" w:sz="8" w:space="0" w:color="auto"/>
            </w:tcBorders>
            <w:vAlign w:val="bottom"/>
          </w:tcPr>
          <w:p w:rsidR="00356F9D" w:rsidRPr="00381107" w:rsidRDefault="00356F9D" w:rsidP="00486392">
            <w:pPr>
              <w:spacing w:line="260" w:lineRule="exact"/>
              <w:ind w:left="120"/>
            </w:pPr>
            <w:r w:rsidRPr="00381107">
              <w:rPr>
                <w:rFonts w:eastAsia="Times New Roman"/>
                <w:b/>
                <w:bCs/>
                <w:sz w:val="24"/>
                <w:szCs w:val="24"/>
              </w:rPr>
              <w:t>6.</w:t>
            </w:r>
          </w:p>
        </w:tc>
        <w:tc>
          <w:tcPr>
            <w:tcW w:w="612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sz w:val="24"/>
                <w:szCs w:val="24"/>
              </w:rPr>
              <w:t>Correct Format and Citation</w:t>
            </w:r>
          </w:p>
        </w:tc>
        <w:tc>
          <w:tcPr>
            <w:tcW w:w="238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b/>
                <w:bCs/>
                <w:sz w:val="24"/>
                <w:szCs w:val="24"/>
              </w:rPr>
              <w:t>10</w:t>
            </w:r>
          </w:p>
        </w:tc>
      </w:tr>
      <w:tr w:rsidR="00356F9D" w:rsidRPr="00381107" w:rsidTr="00486392">
        <w:trPr>
          <w:trHeight w:val="142"/>
        </w:trPr>
        <w:tc>
          <w:tcPr>
            <w:tcW w:w="112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61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38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61"/>
        </w:trPr>
        <w:tc>
          <w:tcPr>
            <w:tcW w:w="1120" w:type="dxa"/>
            <w:tcBorders>
              <w:left w:val="single" w:sz="8" w:space="0" w:color="auto"/>
            </w:tcBorders>
            <w:vAlign w:val="bottom"/>
          </w:tcPr>
          <w:p w:rsidR="00356F9D" w:rsidRPr="00381107" w:rsidRDefault="00356F9D" w:rsidP="00486392">
            <w:pPr>
              <w:spacing w:line="260" w:lineRule="exact"/>
              <w:ind w:left="120"/>
            </w:pPr>
            <w:r w:rsidRPr="00381107">
              <w:rPr>
                <w:rFonts w:eastAsia="Times New Roman"/>
                <w:b/>
                <w:bCs/>
                <w:sz w:val="24"/>
                <w:szCs w:val="24"/>
              </w:rPr>
              <w:t>Total</w:t>
            </w:r>
          </w:p>
        </w:tc>
        <w:tc>
          <w:tcPr>
            <w:tcW w:w="6120" w:type="dxa"/>
            <w:tcBorders>
              <w:right w:val="single" w:sz="8" w:space="0" w:color="auto"/>
            </w:tcBorders>
            <w:vAlign w:val="bottom"/>
          </w:tcPr>
          <w:p w:rsidR="00356F9D" w:rsidRPr="00381107" w:rsidRDefault="00356F9D" w:rsidP="00486392"/>
        </w:tc>
        <w:tc>
          <w:tcPr>
            <w:tcW w:w="238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b/>
                <w:bCs/>
                <w:sz w:val="24"/>
                <w:szCs w:val="24"/>
              </w:rPr>
              <w:t>100</w:t>
            </w:r>
          </w:p>
        </w:tc>
      </w:tr>
      <w:tr w:rsidR="00356F9D" w:rsidRPr="00381107" w:rsidTr="00486392">
        <w:trPr>
          <w:trHeight w:val="142"/>
        </w:trPr>
        <w:tc>
          <w:tcPr>
            <w:tcW w:w="1120" w:type="dxa"/>
            <w:tcBorders>
              <w:left w:val="single" w:sz="8" w:space="0" w:color="auto"/>
              <w:bottom w:val="single" w:sz="8" w:space="0" w:color="auto"/>
            </w:tcBorders>
            <w:vAlign w:val="bottom"/>
          </w:tcPr>
          <w:p w:rsidR="00356F9D" w:rsidRPr="00381107" w:rsidRDefault="00356F9D" w:rsidP="00486392">
            <w:pPr>
              <w:rPr>
                <w:sz w:val="12"/>
                <w:szCs w:val="12"/>
              </w:rPr>
            </w:pPr>
          </w:p>
        </w:tc>
        <w:tc>
          <w:tcPr>
            <w:tcW w:w="6120" w:type="dxa"/>
            <w:tcBorders>
              <w:bottom w:val="single" w:sz="8" w:space="0" w:color="auto"/>
              <w:right w:val="single" w:sz="8" w:space="0" w:color="auto"/>
            </w:tcBorders>
            <w:vAlign w:val="bottom"/>
          </w:tcPr>
          <w:p w:rsidR="00356F9D" w:rsidRPr="00381107" w:rsidRDefault="00356F9D" w:rsidP="00486392">
            <w:pPr>
              <w:rPr>
                <w:sz w:val="12"/>
                <w:szCs w:val="12"/>
              </w:rPr>
            </w:pPr>
          </w:p>
        </w:tc>
        <w:tc>
          <w:tcPr>
            <w:tcW w:w="2380" w:type="dxa"/>
            <w:tcBorders>
              <w:bottom w:val="single" w:sz="8" w:space="0" w:color="auto"/>
              <w:right w:val="single" w:sz="8" w:space="0" w:color="auto"/>
            </w:tcBorders>
            <w:vAlign w:val="bottom"/>
          </w:tcPr>
          <w:p w:rsidR="00356F9D" w:rsidRPr="00381107" w:rsidRDefault="00356F9D" w:rsidP="00486392">
            <w:pPr>
              <w:rPr>
                <w:sz w:val="12"/>
                <w:szCs w:val="12"/>
              </w:rPr>
            </w:pPr>
          </w:p>
        </w:tc>
      </w:tr>
    </w:tbl>
    <w:p w:rsidR="00356F9D" w:rsidRPr="00381107" w:rsidRDefault="00356F9D" w:rsidP="00356F9D">
      <w:pPr>
        <w:spacing w:line="364" w:lineRule="exact"/>
      </w:pPr>
    </w:p>
    <w:p w:rsidR="00356F9D" w:rsidRPr="00381107" w:rsidRDefault="00356F9D" w:rsidP="00356F9D">
      <w:pPr>
        <w:numPr>
          <w:ilvl w:val="0"/>
          <w:numId w:val="20"/>
        </w:numPr>
        <w:tabs>
          <w:tab w:val="left" w:pos="900"/>
        </w:tabs>
        <w:ind w:left="900" w:hanging="419"/>
        <w:jc w:val="both"/>
        <w:rPr>
          <w:rFonts w:eastAsia="Times New Roman"/>
          <w:b/>
          <w:bCs/>
          <w:sz w:val="24"/>
          <w:szCs w:val="24"/>
        </w:rPr>
      </w:pPr>
      <w:r w:rsidRPr="00381107">
        <w:rPr>
          <w:rFonts w:eastAsia="Times New Roman"/>
          <w:b/>
          <w:bCs/>
          <w:sz w:val="24"/>
          <w:szCs w:val="24"/>
        </w:rPr>
        <w:t>Researchers test</w:t>
      </w:r>
    </w:p>
    <w:p w:rsidR="00356F9D" w:rsidRPr="00381107" w:rsidRDefault="00356F9D" w:rsidP="00356F9D">
      <w:pPr>
        <w:spacing w:line="136" w:lineRule="exact"/>
        <w:rPr>
          <w:rFonts w:eastAsia="Times New Roman"/>
          <w:b/>
          <w:bCs/>
          <w:sz w:val="24"/>
          <w:szCs w:val="24"/>
        </w:rPr>
      </w:pPr>
    </w:p>
    <w:p w:rsidR="00356F9D" w:rsidRPr="00381107" w:rsidRDefault="00356F9D" w:rsidP="00356F9D">
      <w:pPr>
        <w:numPr>
          <w:ilvl w:val="1"/>
          <w:numId w:val="20"/>
        </w:numPr>
        <w:tabs>
          <w:tab w:val="left" w:pos="1200"/>
        </w:tabs>
        <w:ind w:left="1200" w:hanging="359"/>
        <w:jc w:val="both"/>
        <w:rPr>
          <w:rFonts w:eastAsia="Times New Roman"/>
          <w:sz w:val="24"/>
          <w:szCs w:val="24"/>
        </w:rPr>
      </w:pPr>
      <w:r w:rsidRPr="00381107">
        <w:rPr>
          <w:rFonts w:eastAsia="Times New Roman"/>
          <w:sz w:val="24"/>
          <w:szCs w:val="24"/>
        </w:rPr>
        <w:t>The Researchers’ test will be conducted on the day one of the competition</w:t>
      </w:r>
    </w:p>
    <w:p w:rsidR="00356F9D" w:rsidRPr="00381107" w:rsidRDefault="00356F9D" w:rsidP="00356F9D">
      <w:pPr>
        <w:spacing w:line="136" w:lineRule="exact"/>
        <w:rPr>
          <w:rFonts w:eastAsia="Times New Roman"/>
          <w:sz w:val="24"/>
          <w:szCs w:val="24"/>
        </w:rPr>
      </w:pPr>
    </w:p>
    <w:p w:rsidR="00356F9D" w:rsidRPr="00381107" w:rsidRDefault="00356F9D" w:rsidP="00356F9D">
      <w:pPr>
        <w:numPr>
          <w:ilvl w:val="1"/>
          <w:numId w:val="20"/>
        </w:numPr>
        <w:tabs>
          <w:tab w:val="left" w:pos="1200"/>
        </w:tabs>
        <w:ind w:left="1200" w:hanging="359"/>
        <w:jc w:val="both"/>
        <w:rPr>
          <w:rFonts w:eastAsia="Times New Roman"/>
          <w:sz w:val="24"/>
          <w:szCs w:val="24"/>
        </w:rPr>
      </w:pPr>
      <w:r w:rsidRPr="00381107">
        <w:rPr>
          <w:rFonts w:eastAsia="Times New Roman"/>
          <w:sz w:val="24"/>
          <w:szCs w:val="24"/>
        </w:rPr>
        <w:t>The duration of the test will be of sixty minutes (60 minutes) only.</w:t>
      </w:r>
    </w:p>
    <w:p w:rsidR="00356F9D" w:rsidRPr="00381107" w:rsidRDefault="00356F9D" w:rsidP="00356F9D">
      <w:pPr>
        <w:spacing w:line="154" w:lineRule="exact"/>
        <w:rPr>
          <w:rFonts w:eastAsia="Times New Roman"/>
          <w:sz w:val="24"/>
          <w:szCs w:val="24"/>
        </w:rPr>
      </w:pPr>
    </w:p>
    <w:p w:rsidR="00356F9D" w:rsidRPr="00381107" w:rsidRDefault="00356F9D" w:rsidP="00356F9D">
      <w:pPr>
        <w:numPr>
          <w:ilvl w:val="1"/>
          <w:numId w:val="20"/>
        </w:numPr>
        <w:tabs>
          <w:tab w:val="left" w:pos="1200"/>
        </w:tabs>
        <w:spacing w:line="344" w:lineRule="auto"/>
        <w:ind w:left="1200" w:right="120" w:hanging="359"/>
        <w:jc w:val="both"/>
        <w:rPr>
          <w:rFonts w:eastAsia="Times New Roman"/>
          <w:sz w:val="24"/>
          <w:szCs w:val="24"/>
        </w:rPr>
      </w:pPr>
      <w:r w:rsidRPr="00381107">
        <w:rPr>
          <w:rFonts w:eastAsia="Times New Roman"/>
          <w:sz w:val="24"/>
          <w:szCs w:val="24"/>
        </w:rPr>
        <w:t>The test shall consist of Objective / Subjective question based on the Principles of laws applicable and the case study.</w:t>
      </w:r>
    </w:p>
    <w:p w:rsidR="00356F9D" w:rsidRPr="00381107" w:rsidRDefault="00356F9D" w:rsidP="00356F9D">
      <w:pPr>
        <w:tabs>
          <w:tab w:val="left" w:pos="1200"/>
        </w:tabs>
        <w:spacing w:line="344" w:lineRule="auto"/>
        <w:ind w:right="120"/>
        <w:jc w:val="both"/>
        <w:sectPr w:rsidR="00356F9D" w:rsidRPr="00381107" w:rsidSect="006374D1">
          <w:pgSz w:w="12240" w:h="15840"/>
          <w:pgMar w:top="983" w:right="1320" w:bottom="1440" w:left="1320" w:header="0" w:footer="0" w:gutter="0"/>
          <w:pgBorders w:offsetFrom="page">
            <w:top w:val="thinThickSmallGap" w:sz="18" w:space="30" w:color="auto"/>
            <w:left w:val="thinThickSmallGap" w:sz="18" w:space="30" w:color="auto"/>
            <w:bottom w:val="thickThinSmallGap" w:sz="18" w:space="30" w:color="auto"/>
            <w:right w:val="thickThinSmallGap" w:sz="18" w:space="30" w:color="auto"/>
          </w:pgBorders>
          <w:cols w:space="720" w:equalWidth="0">
            <w:col w:w="9600"/>
          </w:cols>
        </w:sectPr>
      </w:pPr>
    </w:p>
    <w:p w:rsidR="00356F9D" w:rsidRPr="00381107" w:rsidRDefault="00356F9D" w:rsidP="00356F9D">
      <w:pPr>
        <w:spacing w:line="200" w:lineRule="exact"/>
      </w:pPr>
    </w:p>
    <w:p w:rsidR="00356F9D" w:rsidRPr="00381107" w:rsidRDefault="00356F9D" w:rsidP="00356F9D">
      <w:pPr>
        <w:spacing w:line="213" w:lineRule="exact"/>
      </w:pPr>
    </w:p>
    <w:p w:rsidR="00356F9D" w:rsidRPr="00381107" w:rsidRDefault="00356F9D" w:rsidP="00356F9D">
      <w:pPr>
        <w:tabs>
          <w:tab w:val="left" w:pos="820"/>
        </w:tabs>
        <w:spacing w:line="239" w:lineRule="auto"/>
        <w:ind w:left="480"/>
      </w:pPr>
      <w:r w:rsidRPr="00381107">
        <w:rPr>
          <w:rFonts w:eastAsia="Times New Roman"/>
          <w:b/>
          <w:bCs/>
          <w:sz w:val="24"/>
          <w:szCs w:val="24"/>
        </w:rPr>
        <w:t>7.</w:t>
      </w:r>
      <w:r w:rsidRPr="00381107">
        <w:tab/>
      </w:r>
      <w:r w:rsidRPr="00381107">
        <w:rPr>
          <w:rFonts w:eastAsia="Times New Roman"/>
          <w:b/>
          <w:bCs/>
          <w:sz w:val="23"/>
          <w:szCs w:val="23"/>
        </w:rPr>
        <w:t>Awards</w:t>
      </w:r>
    </w:p>
    <w:p w:rsidR="00356F9D" w:rsidRPr="00381107" w:rsidRDefault="00356F9D" w:rsidP="00356F9D">
      <w:pPr>
        <w:spacing w:line="372" w:lineRule="exact"/>
      </w:pPr>
    </w:p>
    <w:tbl>
      <w:tblPr>
        <w:tblW w:w="0" w:type="auto"/>
        <w:tblInd w:w="10" w:type="dxa"/>
        <w:tblLayout w:type="fixed"/>
        <w:tblCellMar>
          <w:left w:w="0" w:type="dxa"/>
          <w:right w:w="0" w:type="dxa"/>
        </w:tblCellMar>
        <w:tblLook w:val="04A0"/>
      </w:tblPr>
      <w:tblGrid>
        <w:gridCol w:w="3560"/>
        <w:gridCol w:w="6060"/>
      </w:tblGrid>
      <w:tr w:rsidR="00356F9D" w:rsidRPr="00381107" w:rsidTr="00486392">
        <w:trPr>
          <w:trHeight w:val="280"/>
        </w:trPr>
        <w:tc>
          <w:tcPr>
            <w:tcW w:w="3560" w:type="dxa"/>
            <w:tcBorders>
              <w:top w:val="single" w:sz="8" w:space="0" w:color="auto"/>
              <w:left w:val="single" w:sz="8" w:space="0" w:color="auto"/>
              <w:right w:val="single" w:sz="8" w:space="0" w:color="auto"/>
            </w:tcBorders>
            <w:vAlign w:val="bottom"/>
          </w:tcPr>
          <w:p w:rsidR="00356F9D" w:rsidRPr="00381107" w:rsidRDefault="00356F9D" w:rsidP="00486392">
            <w:pPr>
              <w:ind w:left="120"/>
            </w:pPr>
            <w:r w:rsidRPr="00381107">
              <w:rPr>
                <w:rFonts w:eastAsia="Times New Roman"/>
                <w:sz w:val="24"/>
                <w:szCs w:val="24"/>
              </w:rPr>
              <w:t>Winning Team</w:t>
            </w:r>
          </w:p>
        </w:tc>
        <w:tc>
          <w:tcPr>
            <w:tcW w:w="6060" w:type="dxa"/>
            <w:tcBorders>
              <w:top w:val="single" w:sz="8" w:space="0" w:color="auto"/>
              <w:right w:val="single" w:sz="8" w:space="0" w:color="auto"/>
            </w:tcBorders>
            <w:vAlign w:val="bottom"/>
          </w:tcPr>
          <w:p w:rsidR="00356F9D" w:rsidRPr="00381107" w:rsidRDefault="00356F9D" w:rsidP="00486392">
            <w:pPr>
              <w:ind w:left="100"/>
            </w:pPr>
            <w:r w:rsidRPr="00381107">
              <w:rPr>
                <w:rFonts w:eastAsia="Times New Roman"/>
                <w:b/>
                <w:bCs/>
                <w:sz w:val="24"/>
                <w:szCs w:val="24"/>
              </w:rPr>
              <w:t>Cash Prize of Rs 21000/- , Trophy &amp; Certificate</w:t>
            </w:r>
          </w:p>
        </w:tc>
      </w:tr>
      <w:tr w:rsidR="00356F9D" w:rsidRPr="00381107" w:rsidTr="00486392">
        <w:trPr>
          <w:trHeight w:val="147"/>
        </w:trPr>
        <w:tc>
          <w:tcPr>
            <w:tcW w:w="356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606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60"/>
        </w:trPr>
        <w:tc>
          <w:tcPr>
            <w:tcW w:w="3560" w:type="dxa"/>
            <w:tcBorders>
              <w:left w:val="single" w:sz="8" w:space="0" w:color="auto"/>
              <w:right w:val="single" w:sz="8" w:space="0" w:color="auto"/>
            </w:tcBorders>
            <w:vAlign w:val="bottom"/>
          </w:tcPr>
          <w:p w:rsidR="00356F9D" w:rsidRPr="00381107" w:rsidRDefault="00356F9D" w:rsidP="00486392">
            <w:pPr>
              <w:spacing w:line="260" w:lineRule="exact"/>
              <w:ind w:left="120"/>
            </w:pPr>
            <w:r w:rsidRPr="00381107">
              <w:rPr>
                <w:rFonts w:eastAsia="Times New Roman"/>
                <w:sz w:val="24"/>
                <w:szCs w:val="24"/>
              </w:rPr>
              <w:t>Runner up Team</w:t>
            </w:r>
          </w:p>
        </w:tc>
        <w:tc>
          <w:tcPr>
            <w:tcW w:w="606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b/>
                <w:bCs/>
                <w:sz w:val="24"/>
                <w:szCs w:val="24"/>
              </w:rPr>
              <w:t>Cash Prize of Rs 11000/- , Trophy &amp; Certificate</w:t>
            </w:r>
          </w:p>
        </w:tc>
      </w:tr>
      <w:tr w:rsidR="00356F9D" w:rsidRPr="00381107" w:rsidTr="00486392">
        <w:trPr>
          <w:trHeight w:val="142"/>
        </w:trPr>
        <w:tc>
          <w:tcPr>
            <w:tcW w:w="356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606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60"/>
        </w:trPr>
        <w:tc>
          <w:tcPr>
            <w:tcW w:w="3560" w:type="dxa"/>
            <w:tcBorders>
              <w:left w:val="single" w:sz="8" w:space="0" w:color="auto"/>
              <w:right w:val="single" w:sz="8" w:space="0" w:color="auto"/>
            </w:tcBorders>
            <w:vAlign w:val="bottom"/>
          </w:tcPr>
          <w:p w:rsidR="00356F9D" w:rsidRPr="00381107" w:rsidRDefault="00356F9D" w:rsidP="00486392">
            <w:pPr>
              <w:spacing w:line="260" w:lineRule="exact"/>
              <w:ind w:left="120"/>
            </w:pPr>
            <w:r w:rsidRPr="00381107">
              <w:rPr>
                <w:rFonts w:eastAsia="Times New Roman"/>
                <w:sz w:val="24"/>
                <w:szCs w:val="24"/>
              </w:rPr>
              <w:t xml:space="preserve">Best </w:t>
            </w:r>
            <w:proofErr w:type="spellStart"/>
            <w:r w:rsidRPr="00381107">
              <w:rPr>
                <w:rFonts w:eastAsia="Times New Roman"/>
                <w:sz w:val="24"/>
                <w:szCs w:val="24"/>
              </w:rPr>
              <w:t>Mooter</w:t>
            </w:r>
            <w:proofErr w:type="spellEnd"/>
          </w:p>
        </w:tc>
        <w:tc>
          <w:tcPr>
            <w:tcW w:w="606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b/>
                <w:bCs/>
                <w:sz w:val="24"/>
                <w:szCs w:val="24"/>
              </w:rPr>
              <w:t xml:space="preserve">Cash Prize of Rs 3000/-, </w:t>
            </w:r>
            <w:proofErr w:type="spellStart"/>
            <w:r w:rsidRPr="00381107">
              <w:rPr>
                <w:rFonts w:eastAsia="Times New Roman"/>
                <w:b/>
                <w:bCs/>
                <w:sz w:val="24"/>
                <w:szCs w:val="24"/>
              </w:rPr>
              <w:t>Trophy&amp;Certificate</w:t>
            </w:r>
            <w:proofErr w:type="spellEnd"/>
          </w:p>
        </w:tc>
      </w:tr>
      <w:tr w:rsidR="00356F9D" w:rsidRPr="00381107" w:rsidTr="00486392">
        <w:trPr>
          <w:trHeight w:val="142"/>
        </w:trPr>
        <w:tc>
          <w:tcPr>
            <w:tcW w:w="356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606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61"/>
        </w:trPr>
        <w:tc>
          <w:tcPr>
            <w:tcW w:w="3560" w:type="dxa"/>
            <w:tcBorders>
              <w:left w:val="single" w:sz="8" w:space="0" w:color="auto"/>
              <w:right w:val="single" w:sz="8" w:space="0" w:color="auto"/>
            </w:tcBorders>
            <w:vAlign w:val="bottom"/>
          </w:tcPr>
          <w:p w:rsidR="00356F9D" w:rsidRPr="00381107" w:rsidRDefault="00356F9D" w:rsidP="00486392">
            <w:pPr>
              <w:spacing w:line="260" w:lineRule="exact"/>
              <w:ind w:left="120"/>
            </w:pPr>
            <w:r w:rsidRPr="00381107">
              <w:rPr>
                <w:rFonts w:eastAsia="Times New Roman"/>
                <w:sz w:val="24"/>
                <w:szCs w:val="24"/>
              </w:rPr>
              <w:t>Best Researcher</w:t>
            </w:r>
          </w:p>
        </w:tc>
        <w:tc>
          <w:tcPr>
            <w:tcW w:w="606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b/>
                <w:bCs/>
                <w:sz w:val="24"/>
                <w:szCs w:val="24"/>
              </w:rPr>
              <w:t>Cash Prize of Rs 2000/-,Trophy &amp; Certificate</w:t>
            </w:r>
          </w:p>
        </w:tc>
      </w:tr>
      <w:tr w:rsidR="00356F9D" w:rsidRPr="00381107" w:rsidTr="00486392">
        <w:trPr>
          <w:trHeight w:val="147"/>
        </w:trPr>
        <w:tc>
          <w:tcPr>
            <w:tcW w:w="356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606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60"/>
        </w:trPr>
        <w:tc>
          <w:tcPr>
            <w:tcW w:w="3560" w:type="dxa"/>
            <w:tcBorders>
              <w:left w:val="single" w:sz="8" w:space="0" w:color="auto"/>
              <w:right w:val="single" w:sz="8" w:space="0" w:color="auto"/>
            </w:tcBorders>
            <w:vAlign w:val="bottom"/>
          </w:tcPr>
          <w:p w:rsidR="00356F9D" w:rsidRPr="00381107" w:rsidRDefault="00356F9D" w:rsidP="00486392">
            <w:pPr>
              <w:spacing w:line="260" w:lineRule="exact"/>
              <w:ind w:left="120"/>
            </w:pPr>
            <w:r w:rsidRPr="00381107">
              <w:rPr>
                <w:rFonts w:eastAsia="Times New Roman"/>
                <w:sz w:val="24"/>
                <w:szCs w:val="24"/>
              </w:rPr>
              <w:t>Best Memorial</w:t>
            </w:r>
          </w:p>
        </w:tc>
        <w:tc>
          <w:tcPr>
            <w:tcW w:w="606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b/>
                <w:bCs/>
                <w:sz w:val="24"/>
                <w:szCs w:val="24"/>
              </w:rPr>
              <w:t>Cash Prize of Rs 3000/-,Trophy &amp; Certificate</w:t>
            </w:r>
          </w:p>
        </w:tc>
      </w:tr>
      <w:tr w:rsidR="00356F9D" w:rsidRPr="00381107" w:rsidTr="00486392">
        <w:trPr>
          <w:trHeight w:val="142"/>
        </w:trPr>
        <w:tc>
          <w:tcPr>
            <w:tcW w:w="356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606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60"/>
        </w:trPr>
        <w:tc>
          <w:tcPr>
            <w:tcW w:w="3560" w:type="dxa"/>
            <w:tcBorders>
              <w:left w:val="single" w:sz="8" w:space="0" w:color="auto"/>
              <w:right w:val="single" w:sz="8" w:space="0" w:color="auto"/>
            </w:tcBorders>
            <w:vAlign w:val="bottom"/>
          </w:tcPr>
          <w:p w:rsidR="00356F9D" w:rsidRPr="00381107" w:rsidRDefault="00356F9D" w:rsidP="00486392">
            <w:pPr>
              <w:spacing w:line="260" w:lineRule="exact"/>
              <w:ind w:left="120"/>
            </w:pPr>
            <w:r w:rsidRPr="00381107">
              <w:rPr>
                <w:rFonts w:eastAsia="Times New Roman"/>
                <w:sz w:val="24"/>
                <w:szCs w:val="24"/>
              </w:rPr>
              <w:t>Participating teams</w:t>
            </w:r>
          </w:p>
        </w:tc>
        <w:tc>
          <w:tcPr>
            <w:tcW w:w="6060" w:type="dxa"/>
            <w:tcBorders>
              <w:right w:val="single" w:sz="8" w:space="0" w:color="auto"/>
            </w:tcBorders>
            <w:vAlign w:val="bottom"/>
          </w:tcPr>
          <w:p w:rsidR="00356F9D" w:rsidRPr="00381107" w:rsidRDefault="00356F9D" w:rsidP="00486392">
            <w:pPr>
              <w:spacing w:line="260" w:lineRule="exact"/>
              <w:ind w:left="100"/>
            </w:pPr>
            <w:r w:rsidRPr="00381107">
              <w:rPr>
                <w:rFonts w:eastAsia="Times New Roman"/>
                <w:b/>
                <w:bCs/>
                <w:sz w:val="24"/>
                <w:szCs w:val="24"/>
              </w:rPr>
              <w:t>Participating certificates</w:t>
            </w:r>
          </w:p>
        </w:tc>
      </w:tr>
      <w:tr w:rsidR="00356F9D" w:rsidRPr="00381107" w:rsidTr="00486392">
        <w:trPr>
          <w:trHeight w:val="142"/>
        </w:trPr>
        <w:tc>
          <w:tcPr>
            <w:tcW w:w="356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6060" w:type="dxa"/>
            <w:tcBorders>
              <w:bottom w:val="single" w:sz="8" w:space="0" w:color="auto"/>
              <w:right w:val="single" w:sz="8" w:space="0" w:color="auto"/>
            </w:tcBorders>
            <w:vAlign w:val="bottom"/>
          </w:tcPr>
          <w:p w:rsidR="00356F9D" w:rsidRPr="00381107" w:rsidRDefault="00356F9D" w:rsidP="00486392">
            <w:pPr>
              <w:rPr>
                <w:sz w:val="12"/>
                <w:szCs w:val="12"/>
              </w:rPr>
            </w:pPr>
          </w:p>
        </w:tc>
      </w:tr>
    </w:tbl>
    <w:p w:rsidR="00356F9D" w:rsidRPr="00381107" w:rsidRDefault="00356F9D" w:rsidP="00356F9D">
      <w:pPr>
        <w:spacing w:line="200" w:lineRule="exact"/>
      </w:pPr>
    </w:p>
    <w:p w:rsidR="00356F9D" w:rsidRPr="00381107" w:rsidRDefault="00356F9D" w:rsidP="00356F9D">
      <w:pPr>
        <w:spacing w:line="400" w:lineRule="exact"/>
      </w:pPr>
    </w:p>
    <w:p w:rsidR="00356F9D" w:rsidRPr="00381107" w:rsidRDefault="00356F9D" w:rsidP="00356F9D">
      <w:pPr>
        <w:ind w:left="120"/>
      </w:pPr>
      <w:r w:rsidRPr="00381107">
        <w:rPr>
          <w:rFonts w:eastAsia="Times New Roman"/>
          <w:sz w:val="24"/>
          <w:szCs w:val="24"/>
        </w:rPr>
        <w:t xml:space="preserve">**For Best </w:t>
      </w:r>
      <w:proofErr w:type="spellStart"/>
      <w:r w:rsidRPr="00381107">
        <w:rPr>
          <w:rFonts w:eastAsia="Times New Roman"/>
          <w:sz w:val="24"/>
          <w:szCs w:val="24"/>
        </w:rPr>
        <w:t>Mooter</w:t>
      </w:r>
      <w:proofErr w:type="spellEnd"/>
      <w:r w:rsidRPr="00381107">
        <w:rPr>
          <w:rFonts w:eastAsia="Times New Roman"/>
          <w:sz w:val="24"/>
          <w:szCs w:val="24"/>
        </w:rPr>
        <w:t xml:space="preserve"> award, the points scored from the preliminary rounds alone will be counted.</w:t>
      </w:r>
    </w:p>
    <w:p w:rsidR="00356F9D" w:rsidRPr="00381107" w:rsidRDefault="00356F9D" w:rsidP="00356F9D">
      <w:pPr>
        <w:spacing w:line="343" w:lineRule="exact"/>
      </w:pPr>
    </w:p>
    <w:p w:rsidR="00356F9D" w:rsidRPr="00381107" w:rsidRDefault="00356F9D" w:rsidP="00356F9D">
      <w:pPr>
        <w:ind w:left="120"/>
      </w:pPr>
      <w:r w:rsidRPr="00381107">
        <w:rPr>
          <w:rFonts w:eastAsia="Times New Roman"/>
          <w:sz w:val="24"/>
          <w:szCs w:val="24"/>
        </w:rPr>
        <w:t>**Best Researcher will be decided on the basis of scores in Researchers’ Test</w:t>
      </w:r>
    </w:p>
    <w:p w:rsidR="00356F9D" w:rsidRPr="00381107" w:rsidRDefault="00356F9D" w:rsidP="00356F9D">
      <w:pPr>
        <w:spacing w:line="149" w:lineRule="exact"/>
      </w:pPr>
    </w:p>
    <w:p w:rsidR="00356F9D" w:rsidRPr="00381107" w:rsidRDefault="00356F9D" w:rsidP="00356F9D">
      <w:pPr>
        <w:spacing w:line="352" w:lineRule="auto"/>
        <w:ind w:left="120" w:right="120"/>
      </w:pPr>
      <w:r w:rsidRPr="00381107">
        <w:rPr>
          <w:rFonts w:eastAsia="Times New Roman"/>
          <w:sz w:val="24"/>
          <w:szCs w:val="24"/>
        </w:rPr>
        <w:t>**Best Memorial will be decided on the basis of score of memorials allotted in preliminary round.</w:t>
      </w:r>
    </w:p>
    <w:p w:rsidR="00356F9D" w:rsidRPr="00381107" w:rsidRDefault="00356F9D" w:rsidP="00356F9D">
      <w:pPr>
        <w:spacing w:line="223" w:lineRule="exact"/>
      </w:pPr>
    </w:p>
    <w:p w:rsidR="00356F9D" w:rsidRPr="00381107" w:rsidRDefault="00356F9D" w:rsidP="00356F9D">
      <w:pPr>
        <w:spacing w:line="223" w:lineRule="exact"/>
      </w:pPr>
    </w:p>
    <w:p w:rsidR="00356F9D" w:rsidRPr="00381107" w:rsidRDefault="00356F9D" w:rsidP="00356F9D">
      <w:pPr>
        <w:numPr>
          <w:ilvl w:val="0"/>
          <w:numId w:val="25"/>
        </w:numPr>
        <w:tabs>
          <w:tab w:val="left" w:pos="840"/>
        </w:tabs>
        <w:spacing w:line="748" w:lineRule="auto"/>
        <w:ind w:right="7440"/>
        <w:rPr>
          <w:rFonts w:eastAsia="Times New Roman"/>
          <w:b/>
          <w:bCs/>
          <w:sz w:val="23"/>
          <w:szCs w:val="23"/>
        </w:rPr>
      </w:pPr>
      <w:r w:rsidRPr="00381107">
        <w:rPr>
          <w:rFonts w:eastAsia="Times New Roman"/>
          <w:b/>
          <w:bCs/>
          <w:sz w:val="23"/>
          <w:szCs w:val="23"/>
        </w:rPr>
        <w:t>Dress code</w:t>
      </w:r>
    </w:p>
    <w:p w:rsidR="00356F9D" w:rsidRPr="00381107" w:rsidRDefault="00356F9D" w:rsidP="00356F9D">
      <w:pPr>
        <w:numPr>
          <w:ilvl w:val="0"/>
          <w:numId w:val="25"/>
        </w:numPr>
        <w:tabs>
          <w:tab w:val="left" w:pos="840"/>
        </w:tabs>
        <w:spacing w:line="748" w:lineRule="auto"/>
        <w:ind w:right="7440"/>
        <w:rPr>
          <w:rFonts w:eastAsia="Times New Roman"/>
          <w:b/>
          <w:bCs/>
          <w:sz w:val="23"/>
          <w:szCs w:val="23"/>
        </w:rPr>
      </w:pPr>
      <w:r w:rsidRPr="00381107">
        <w:rPr>
          <w:rFonts w:eastAsia="Times New Roman"/>
          <w:b/>
          <w:bCs/>
          <w:sz w:val="23"/>
          <w:szCs w:val="23"/>
        </w:rPr>
        <w:t>Formal wear</w:t>
      </w:r>
    </w:p>
    <w:tbl>
      <w:tblPr>
        <w:tblW w:w="0" w:type="auto"/>
        <w:tblInd w:w="10" w:type="dxa"/>
        <w:tblLayout w:type="fixed"/>
        <w:tblCellMar>
          <w:left w:w="0" w:type="dxa"/>
          <w:right w:w="0" w:type="dxa"/>
        </w:tblCellMar>
        <w:tblLook w:val="04A0"/>
      </w:tblPr>
      <w:tblGrid>
        <w:gridCol w:w="4820"/>
        <w:gridCol w:w="4800"/>
      </w:tblGrid>
      <w:tr w:rsidR="00356F9D" w:rsidRPr="00381107" w:rsidTr="00486392">
        <w:trPr>
          <w:trHeight w:val="261"/>
        </w:trPr>
        <w:tc>
          <w:tcPr>
            <w:tcW w:w="4820" w:type="dxa"/>
            <w:tcBorders>
              <w:top w:val="single" w:sz="8" w:space="0" w:color="auto"/>
              <w:left w:val="single" w:sz="8" w:space="0" w:color="auto"/>
              <w:right w:val="single" w:sz="8" w:space="0" w:color="auto"/>
            </w:tcBorders>
            <w:vAlign w:val="bottom"/>
          </w:tcPr>
          <w:p w:rsidR="00356F9D" w:rsidRPr="00381107" w:rsidRDefault="00356F9D" w:rsidP="00486392">
            <w:pPr>
              <w:spacing w:line="262" w:lineRule="exact"/>
              <w:ind w:left="120"/>
            </w:pPr>
            <w:r w:rsidRPr="00381107">
              <w:rPr>
                <w:rFonts w:eastAsia="Times New Roman"/>
                <w:sz w:val="24"/>
                <w:szCs w:val="24"/>
              </w:rPr>
              <w:t>Ladies</w:t>
            </w:r>
          </w:p>
        </w:tc>
        <w:tc>
          <w:tcPr>
            <w:tcW w:w="4800" w:type="dxa"/>
            <w:tcBorders>
              <w:top w:val="single" w:sz="8" w:space="0" w:color="auto"/>
              <w:right w:val="single" w:sz="8" w:space="0" w:color="auto"/>
            </w:tcBorders>
            <w:vAlign w:val="bottom"/>
          </w:tcPr>
          <w:p w:rsidR="00356F9D" w:rsidRPr="00381107" w:rsidRDefault="00356F9D" w:rsidP="00486392">
            <w:pPr>
              <w:spacing w:line="262" w:lineRule="exact"/>
              <w:ind w:left="80"/>
            </w:pPr>
            <w:r w:rsidRPr="00381107">
              <w:rPr>
                <w:rFonts w:eastAsia="Times New Roman"/>
                <w:sz w:val="24"/>
                <w:szCs w:val="24"/>
              </w:rPr>
              <w:t xml:space="preserve">Black and white </w:t>
            </w:r>
            <w:proofErr w:type="spellStart"/>
            <w:r w:rsidRPr="00381107">
              <w:rPr>
                <w:rFonts w:eastAsia="Times New Roman"/>
                <w:sz w:val="24"/>
                <w:szCs w:val="24"/>
              </w:rPr>
              <w:t>salwar-kurta</w:t>
            </w:r>
            <w:proofErr w:type="spellEnd"/>
            <w:r w:rsidRPr="00381107">
              <w:rPr>
                <w:rFonts w:eastAsia="Times New Roman"/>
                <w:sz w:val="24"/>
                <w:szCs w:val="24"/>
              </w:rPr>
              <w:t>, sari or pant/suit</w:t>
            </w:r>
          </w:p>
        </w:tc>
      </w:tr>
      <w:tr w:rsidR="00356F9D" w:rsidRPr="00381107" w:rsidTr="00486392">
        <w:trPr>
          <w:trHeight w:val="413"/>
        </w:trPr>
        <w:tc>
          <w:tcPr>
            <w:tcW w:w="4820" w:type="dxa"/>
            <w:tcBorders>
              <w:left w:val="single" w:sz="8" w:space="0" w:color="auto"/>
              <w:right w:val="single" w:sz="8" w:space="0" w:color="auto"/>
            </w:tcBorders>
            <w:vAlign w:val="bottom"/>
          </w:tcPr>
          <w:p w:rsidR="00356F9D" w:rsidRPr="00381107" w:rsidRDefault="00356F9D" w:rsidP="00486392">
            <w:pPr>
              <w:rPr>
                <w:sz w:val="24"/>
                <w:szCs w:val="24"/>
              </w:rPr>
            </w:pPr>
          </w:p>
        </w:tc>
        <w:tc>
          <w:tcPr>
            <w:tcW w:w="4800" w:type="dxa"/>
            <w:tcBorders>
              <w:right w:val="single" w:sz="8" w:space="0" w:color="auto"/>
            </w:tcBorders>
            <w:vAlign w:val="bottom"/>
          </w:tcPr>
          <w:p w:rsidR="00356F9D" w:rsidRPr="00381107" w:rsidRDefault="00356F9D" w:rsidP="00486392">
            <w:pPr>
              <w:ind w:left="80"/>
            </w:pPr>
            <w:r w:rsidRPr="00381107">
              <w:rPr>
                <w:rFonts w:eastAsia="Times New Roman"/>
                <w:sz w:val="24"/>
                <w:szCs w:val="24"/>
              </w:rPr>
              <w:t xml:space="preserve">Or Western formals, formal footwear.  </w:t>
            </w:r>
          </w:p>
        </w:tc>
      </w:tr>
      <w:tr w:rsidR="00356F9D" w:rsidRPr="00381107" w:rsidTr="00486392">
        <w:trPr>
          <w:trHeight w:val="147"/>
        </w:trPr>
        <w:tc>
          <w:tcPr>
            <w:tcW w:w="4820" w:type="dxa"/>
            <w:tcBorders>
              <w:left w:val="single" w:sz="8" w:space="0" w:color="auto"/>
              <w:bottom w:val="single" w:sz="8" w:space="0" w:color="auto"/>
              <w:right w:val="single" w:sz="8" w:space="0" w:color="auto"/>
            </w:tcBorders>
            <w:vAlign w:val="bottom"/>
          </w:tcPr>
          <w:p w:rsidR="00356F9D" w:rsidRPr="00381107" w:rsidRDefault="00356F9D" w:rsidP="00486392">
            <w:pPr>
              <w:rPr>
                <w:sz w:val="12"/>
                <w:szCs w:val="12"/>
              </w:rPr>
            </w:pPr>
          </w:p>
        </w:tc>
        <w:tc>
          <w:tcPr>
            <w:tcW w:w="4800" w:type="dxa"/>
            <w:tcBorders>
              <w:bottom w:val="single" w:sz="8" w:space="0" w:color="auto"/>
              <w:right w:val="single" w:sz="8" w:space="0" w:color="auto"/>
            </w:tcBorders>
            <w:vAlign w:val="bottom"/>
          </w:tcPr>
          <w:p w:rsidR="00356F9D" w:rsidRPr="00381107" w:rsidRDefault="00356F9D" w:rsidP="00486392">
            <w:pPr>
              <w:rPr>
                <w:sz w:val="12"/>
                <w:szCs w:val="12"/>
              </w:rPr>
            </w:pPr>
          </w:p>
        </w:tc>
      </w:tr>
      <w:tr w:rsidR="00356F9D" w:rsidRPr="00381107" w:rsidTr="00486392">
        <w:trPr>
          <w:trHeight w:val="256"/>
        </w:trPr>
        <w:tc>
          <w:tcPr>
            <w:tcW w:w="4820" w:type="dxa"/>
            <w:tcBorders>
              <w:left w:val="single" w:sz="8" w:space="0" w:color="auto"/>
              <w:right w:val="single" w:sz="8" w:space="0" w:color="auto"/>
            </w:tcBorders>
            <w:vAlign w:val="bottom"/>
          </w:tcPr>
          <w:p w:rsidR="00356F9D" w:rsidRPr="00381107" w:rsidRDefault="00356F9D" w:rsidP="00486392">
            <w:pPr>
              <w:spacing w:line="256" w:lineRule="exact"/>
              <w:ind w:left="120"/>
            </w:pPr>
            <w:r w:rsidRPr="00381107">
              <w:rPr>
                <w:rFonts w:eastAsia="Times New Roman"/>
                <w:sz w:val="24"/>
                <w:szCs w:val="24"/>
              </w:rPr>
              <w:t>Gentlemen</w:t>
            </w:r>
          </w:p>
        </w:tc>
        <w:tc>
          <w:tcPr>
            <w:tcW w:w="4800" w:type="dxa"/>
            <w:tcBorders>
              <w:right w:val="single" w:sz="8" w:space="0" w:color="auto"/>
            </w:tcBorders>
            <w:vAlign w:val="bottom"/>
          </w:tcPr>
          <w:p w:rsidR="00356F9D" w:rsidRPr="00381107" w:rsidRDefault="00356F9D" w:rsidP="00486392">
            <w:pPr>
              <w:spacing w:line="256" w:lineRule="exact"/>
              <w:ind w:left="80"/>
            </w:pPr>
            <w:r w:rsidRPr="00381107">
              <w:rPr>
                <w:rFonts w:eastAsia="Times New Roman"/>
                <w:sz w:val="24"/>
                <w:szCs w:val="24"/>
              </w:rPr>
              <w:t>White shirt with black tie, black trousers, black</w:t>
            </w:r>
          </w:p>
        </w:tc>
      </w:tr>
      <w:tr w:rsidR="00356F9D" w:rsidRPr="00381107" w:rsidTr="00486392">
        <w:trPr>
          <w:trHeight w:val="413"/>
        </w:trPr>
        <w:tc>
          <w:tcPr>
            <w:tcW w:w="4820" w:type="dxa"/>
            <w:tcBorders>
              <w:left w:val="single" w:sz="8" w:space="0" w:color="auto"/>
              <w:right w:val="single" w:sz="8" w:space="0" w:color="auto"/>
            </w:tcBorders>
            <w:vAlign w:val="bottom"/>
          </w:tcPr>
          <w:p w:rsidR="00356F9D" w:rsidRPr="00381107" w:rsidRDefault="00356F9D" w:rsidP="00486392">
            <w:pPr>
              <w:rPr>
                <w:sz w:val="24"/>
                <w:szCs w:val="24"/>
              </w:rPr>
            </w:pPr>
          </w:p>
        </w:tc>
        <w:tc>
          <w:tcPr>
            <w:tcW w:w="4800" w:type="dxa"/>
            <w:tcBorders>
              <w:right w:val="single" w:sz="8" w:space="0" w:color="auto"/>
            </w:tcBorders>
            <w:vAlign w:val="bottom"/>
          </w:tcPr>
          <w:p w:rsidR="00356F9D" w:rsidRPr="00381107" w:rsidRDefault="00356F9D" w:rsidP="00486392">
            <w:pPr>
              <w:ind w:left="80"/>
            </w:pPr>
            <w:r w:rsidRPr="00381107">
              <w:rPr>
                <w:rFonts w:eastAsia="Times New Roman"/>
                <w:sz w:val="24"/>
                <w:szCs w:val="24"/>
              </w:rPr>
              <w:t>Coat, white socks and black shoes.</w:t>
            </w:r>
          </w:p>
        </w:tc>
      </w:tr>
      <w:tr w:rsidR="00356F9D" w:rsidRPr="00381107" w:rsidTr="00486392">
        <w:trPr>
          <w:trHeight w:val="152"/>
        </w:trPr>
        <w:tc>
          <w:tcPr>
            <w:tcW w:w="4820" w:type="dxa"/>
            <w:tcBorders>
              <w:left w:val="single" w:sz="8" w:space="0" w:color="auto"/>
              <w:bottom w:val="single" w:sz="8" w:space="0" w:color="auto"/>
              <w:right w:val="single" w:sz="8" w:space="0" w:color="auto"/>
            </w:tcBorders>
            <w:vAlign w:val="bottom"/>
          </w:tcPr>
          <w:p w:rsidR="00356F9D" w:rsidRPr="00381107" w:rsidRDefault="00356F9D" w:rsidP="00486392">
            <w:pPr>
              <w:rPr>
                <w:sz w:val="13"/>
                <w:szCs w:val="13"/>
              </w:rPr>
            </w:pPr>
          </w:p>
        </w:tc>
        <w:tc>
          <w:tcPr>
            <w:tcW w:w="4800" w:type="dxa"/>
            <w:tcBorders>
              <w:bottom w:val="single" w:sz="8" w:space="0" w:color="auto"/>
              <w:right w:val="single" w:sz="8" w:space="0" w:color="auto"/>
            </w:tcBorders>
            <w:vAlign w:val="bottom"/>
          </w:tcPr>
          <w:p w:rsidR="00356F9D" w:rsidRPr="00381107" w:rsidRDefault="00356F9D" w:rsidP="00486392">
            <w:pPr>
              <w:rPr>
                <w:sz w:val="13"/>
                <w:szCs w:val="13"/>
              </w:rPr>
            </w:pPr>
          </w:p>
        </w:tc>
      </w:tr>
    </w:tbl>
    <w:p w:rsidR="00356F9D" w:rsidRPr="00381107" w:rsidRDefault="00356F9D" w:rsidP="00356F9D">
      <w:pPr>
        <w:spacing w:line="200" w:lineRule="exact"/>
      </w:pPr>
    </w:p>
    <w:p w:rsidR="00356F9D" w:rsidRPr="00381107" w:rsidRDefault="00356F9D" w:rsidP="00356F9D">
      <w:pPr>
        <w:spacing w:line="204" w:lineRule="exact"/>
      </w:pPr>
    </w:p>
    <w:p w:rsidR="00356F9D" w:rsidRPr="00381107" w:rsidRDefault="00356F9D" w:rsidP="00356F9D">
      <w:pPr>
        <w:spacing w:line="204" w:lineRule="exact"/>
      </w:pPr>
    </w:p>
    <w:p w:rsidR="00356F9D" w:rsidRPr="00381107" w:rsidRDefault="00356F9D" w:rsidP="00356F9D">
      <w:pPr>
        <w:spacing w:line="204" w:lineRule="exact"/>
      </w:pPr>
    </w:p>
    <w:p w:rsidR="00356F9D" w:rsidRPr="00381107" w:rsidRDefault="00356F9D" w:rsidP="00356F9D">
      <w:pPr>
        <w:spacing w:line="204" w:lineRule="exact"/>
      </w:pPr>
    </w:p>
    <w:p w:rsidR="00356F9D" w:rsidRPr="00381107" w:rsidRDefault="00356F9D" w:rsidP="00356F9D">
      <w:pPr>
        <w:numPr>
          <w:ilvl w:val="0"/>
          <w:numId w:val="21"/>
        </w:numPr>
        <w:tabs>
          <w:tab w:val="left" w:pos="840"/>
        </w:tabs>
        <w:ind w:left="840" w:hanging="359"/>
        <w:jc w:val="both"/>
        <w:rPr>
          <w:rFonts w:eastAsia="Times New Roman"/>
          <w:b/>
          <w:bCs/>
          <w:sz w:val="24"/>
          <w:szCs w:val="24"/>
        </w:rPr>
      </w:pPr>
      <w:r w:rsidRPr="00381107">
        <w:rPr>
          <w:rFonts w:eastAsia="Times New Roman"/>
          <w:b/>
          <w:bCs/>
          <w:sz w:val="24"/>
          <w:szCs w:val="24"/>
        </w:rPr>
        <w:t>Registration &amp; fee</w:t>
      </w:r>
    </w:p>
    <w:p w:rsidR="00356F9D" w:rsidRPr="00381107" w:rsidRDefault="00356F9D" w:rsidP="00356F9D">
      <w:pPr>
        <w:spacing w:line="107" w:lineRule="exact"/>
        <w:rPr>
          <w:rFonts w:eastAsia="Times New Roman"/>
          <w:b/>
          <w:bCs/>
          <w:sz w:val="24"/>
          <w:szCs w:val="24"/>
        </w:rPr>
      </w:pPr>
    </w:p>
    <w:p w:rsidR="00356F9D" w:rsidRPr="00381107" w:rsidRDefault="00356F9D" w:rsidP="00356F9D">
      <w:pPr>
        <w:ind w:left="840"/>
        <w:jc w:val="both"/>
        <w:rPr>
          <w:rFonts w:eastAsia="Times New Roman"/>
          <w:b/>
          <w:sz w:val="24"/>
          <w:szCs w:val="24"/>
        </w:rPr>
      </w:pPr>
      <w:r w:rsidRPr="00381107">
        <w:rPr>
          <w:rFonts w:eastAsia="Times New Roman"/>
          <w:sz w:val="24"/>
          <w:szCs w:val="24"/>
        </w:rPr>
        <w:t xml:space="preserve">The registration for the teams should be done latest by </w:t>
      </w:r>
      <w:r>
        <w:rPr>
          <w:rFonts w:eastAsia="Times New Roman"/>
          <w:b/>
          <w:sz w:val="24"/>
          <w:szCs w:val="24"/>
        </w:rPr>
        <w:t>10</w:t>
      </w:r>
      <w:r w:rsidRPr="00381107">
        <w:rPr>
          <w:rFonts w:eastAsia="Times New Roman"/>
          <w:b/>
          <w:sz w:val="24"/>
          <w:szCs w:val="24"/>
          <w:vertAlign w:val="superscript"/>
        </w:rPr>
        <w:t>th</w:t>
      </w:r>
      <w:r w:rsidRPr="00381107">
        <w:rPr>
          <w:rFonts w:eastAsia="Times New Roman"/>
          <w:b/>
          <w:sz w:val="24"/>
          <w:szCs w:val="24"/>
        </w:rPr>
        <w:t xml:space="preserve"> August 2018.</w:t>
      </w:r>
    </w:p>
    <w:p w:rsidR="00356F9D" w:rsidRPr="00381107" w:rsidRDefault="00356F9D" w:rsidP="00356F9D">
      <w:pPr>
        <w:ind w:left="840"/>
        <w:jc w:val="both"/>
        <w:rPr>
          <w:rFonts w:eastAsia="Times New Roman"/>
          <w:b/>
          <w:sz w:val="24"/>
          <w:szCs w:val="24"/>
        </w:rPr>
      </w:pPr>
    </w:p>
    <w:p w:rsidR="00356F9D" w:rsidRPr="00381107" w:rsidRDefault="00356F9D" w:rsidP="00356F9D">
      <w:pPr>
        <w:jc w:val="both"/>
        <w:rPr>
          <w:rFonts w:eastAsia="Times New Roman"/>
          <w:b/>
          <w:sz w:val="24"/>
          <w:szCs w:val="24"/>
        </w:rPr>
      </w:pPr>
    </w:p>
    <w:p w:rsidR="00356F9D" w:rsidRPr="00381107" w:rsidRDefault="00356F9D" w:rsidP="00356F9D">
      <w:pPr>
        <w:ind w:left="840"/>
        <w:jc w:val="both"/>
        <w:rPr>
          <w:rFonts w:eastAsia="Times New Roman"/>
          <w:b/>
          <w:sz w:val="24"/>
          <w:szCs w:val="24"/>
        </w:rPr>
      </w:pPr>
    </w:p>
    <w:p w:rsidR="00356F9D" w:rsidRPr="00381107" w:rsidRDefault="00356F9D" w:rsidP="00356F9D">
      <w:pPr>
        <w:spacing w:line="213" w:lineRule="exact"/>
      </w:pPr>
    </w:p>
    <w:p w:rsidR="00356F9D" w:rsidRPr="00381107" w:rsidRDefault="00356F9D" w:rsidP="00356F9D">
      <w:pPr>
        <w:numPr>
          <w:ilvl w:val="0"/>
          <w:numId w:val="22"/>
        </w:numPr>
        <w:tabs>
          <w:tab w:val="left" w:pos="840"/>
        </w:tabs>
        <w:ind w:left="840" w:hanging="359"/>
        <w:jc w:val="both"/>
        <w:rPr>
          <w:rFonts w:eastAsia="Times New Roman"/>
          <w:b/>
          <w:bCs/>
          <w:sz w:val="24"/>
          <w:szCs w:val="24"/>
        </w:rPr>
      </w:pPr>
      <w:r w:rsidRPr="00381107">
        <w:rPr>
          <w:rFonts w:eastAsia="Times New Roman"/>
          <w:b/>
          <w:bCs/>
          <w:sz w:val="24"/>
          <w:szCs w:val="24"/>
        </w:rPr>
        <w:t>Important dates</w:t>
      </w:r>
    </w:p>
    <w:p w:rsidR="00356F9D" w:rsidRPr="00381107" w:rsidRDefault="00356F9D" w:rsidP="00356F9D">
      <w:pPr>
        <w:spacing w:line="144" w:lineRule="exact"/>
        <w:rPr>
          <w:rFonts w:eastAsia="Times New Roman"/>
          <w:b/>
          <w:bCs/>
          <w:sz w:val="24"/>
          <w:szCs w:val="24"/>
        </w:rPr>
      </w:pPr>
    </w:p>
    <w:p w:rsidR="00356F9D" w:rsidRPr="00381107" w:rsidRDefault="00356F9D" w:rsidP="00356F9D">
      <w:pPr>
        <w:spacing w:line="348" w:lineRule="auto"/>
        <w:ind w:left="840" w:right="140"/>
        <w:jc w:val="both"/>
        <w:rPr>
          <w:rFonts w:eastAsia="Times New Roman"/>
          <w:b/>
          <w:bCs/>
          <w:sz w:val="24"/>
          <w:szCs w:val="24"/>
        </w:rPr>
      </w:pPr>
      <w:r w:rsidRPr="00381107">
        <w:rPr>
          <w:rFonts w:eastAsia="Times New Roman"/>
          <w:sz w:val="24"/>
          <w:szCs w:val="24"/>
        </w:rPr>
        <w:t>Participants are required to adhere with the deadlines. Following important dates shall be kept in mind:</w:t>
      </w:r>
    </w:p>
    <w:p w:rsidR="00356F9D" w:rsidRPr="00381107" w:rsidRDefault="00356F9D" w:rsidP="00356F9D">
      <w:pPr>
        <w:spacing w:line="221" w:lineRule="exact"/>
      </w:pPr>
    </w:p>
    <w:tbl>
      <w:tblPr>
        <w:tblW w:w="9620" w:type="dxa"/>
        <w:tblInd w:w="10" w:type="dxa"/>
        <w:tblLayout w:type="fixed"/>
        <w:tblCellMar>
          <w:left w:w="0" w:type="dxa"/>
          <w:right w:w="0" w:type="dxa"/>
        </w:tblCellMar>
        <w:tblLook w:val="04A0"/>
      </w:tblPr>
      <w:tblGrid>
        <w:gridCol w:w="580"/>
        <w:gridCol w:w="6820"/>
        <w:gridCol w:w="2220"/>
      </w:tblGrid>
      <w:tr w:rsidR="00356F9D" w:rsidRPr="00381107" w:rsidTr="00486392">
        <w:trPr>
          <w:trHeight w:val="342"/>
        </w:trPr>
        <w:tc>
          <w:tcPr>
            <w:tcW w:w="580" w:type="dxa"/>
            <w:tcBorders>
              <w:top w:val="single" w:sz="8" w:space="0" w:color="auto"/>
              <w:left w:val="single" w:sz="8" w:space="0" w:color="auto"/>
              <w:right w:val="single" w:sz="8" w:space="0" w:color="auto"/>
            </w:tcBorders>
            <w:vAlign w:val="bottom"/>
          </w:tcPr>
          <w:p w:rsidR="00356F9D" w:rsidRPr="00381107" w:rsidRDefault="00356F9D" w:rsidP="00486392">
            <w:pPr>
              <w:ind w:right="220"/>
              <w:jc w:val="right"/>
            </w:pPr>
            <w:r w:rsidRPr="00381107">
              <w:rPr>
                <w:rFonts w:eastAsia="Times New Roman"/>
                <w:sz w:val="24"/>
                <w:szCs w:val="24"/>
              </w:rPr>
              <w:t>1</w:t>
            </w:r>
          </w:p>
        </w:tc>
        <w:tc>
          <w:tcPr>
            <w:tcW w:w="6820" w:type="dxa"/>
            <w:tcBorders>
              <w:top w:val="single" w:sz="8" w:space="0" w:color="auto"/>
              <w:right w:val="single" w:sz="8" w:space="0" w:color="auto"/>
            </w:tcBorders>
            <w:vAlign w:val="bottom"/>
          </w:tcPr>
          <w:p w:rsidR="00356F9D" w:rsidRPr="00381107" w:rsidRDefault="00356F9D" w:rsidP="00486392">
            <w:pPr>
              <w:ind w:left="100"/>
            </w:pPr>
            <w:r w:rsidRPr="00381107">
              <w:rPr>
                <w:rFonts w:eastAsia="Times New Roman"/>
                <w:sz w:val="24"/>
                <w:szCs w:val="24"/>
              </w:rPr>
              <w:t>Last date for Registration</w:t>
            </w:r>
          </w:p>
        </w:tc>
        <w:tc>
          <w:tcPr>
            <w:tcW w:w="2220" w:type="dxa"/>
            <w:tcBorders>
              <w:top w:val="single" w:sz="8" w:space="0" w:color="auto"/>
              <w:right w:val="single" w:sz="8" w:space="0" w:color="auto"/>
            </w:tcBorders>
            <w:vAlign w:val="bottom"/>
          </w:tcPr>
          <w:p w:rsidR="00356F9D" w:rsidRPr="00381107" w:rsidRDefault="00356F9D" w:rsidP="00486392">
            <w:pPr>
              <w:spacing w:line="341" w:lineRule="exact"/>
              <w:ind w:left="80"/>
              <w:rPr>
                <w:rFonts w:eastAsia="Times New Roman"/>
                <w:sz w:val="24"/>
                <w:szCs w:val="24"/>
              </w:rPr>
            </w:pPr>
            <w:r>
              <w:rPr>
                <w:rFonts w:eastAsia="Times New Roman"/>
                <w:sz w:val="24"/>
                <w:szCs w:val="24"/>
              </w:rPr>
              <w:t>10</w:t>
            </w:r>
            <w:r w:rsidRPr="00355F0C">
              <w:rPr>
                <w:rFonts w:eastAsia="Times New Roman"/>
                <w:sz w:val="24"/>
                <w:szCs w:val="24"/>
                <w:vertAlign w:val="superscript"/>
              </w:rPr>
              <w:t>th</w:t>
            </w:r>
            <w:r>
              <w:rPr>
                <w:rFonts w:eastAsia="Times New Roman"/>
                <w:sz w:val="24"/>
                <w:szCs w:val="24"/>
              </w:rPr>
              <w:t xml:space="preserve"> </w:t>
            </w:r>
            <w:r w:rsidRPr="00381107">
              <w:rPr>
                <w:rFonts w:eastAsia="Times New Roman"/>
                <w:sz w:val="24"/>
                <w:szCs w:val="24"/>
              </w:rPr>
              <w:t xml:space="preserve"> August 2018</w:t>
            </w:r>
          </w:p>
        </w:tc>
      </w:tr>
      <w:tr w:rsidR="00356F9D" w:rsidRPr="00381107" w:rsidTr="00486392">
        <w:trPr>
          <w:trHeight w:val="81"/>
        </w:trPr>
        <w:tc>
          <w:tcPr>
            <w:tcW w:w="580" w:type="dxa"/>
            <w:tcBorders>
              <w:left w:val="single" w:sz="8" w:space="0" w:color="auto"/>
              <w:bottom w:val="single" w:sz="8" w:space="0" w:color="auto"/>
              <w:right w:val="single" w:sz="8" w:space="0" w:color="auto"/>
            </w:tcBorders>
            <w:vAlign w:val="bottom"/>
          </w:tcPr>
          <w:p w:rsidR="00356F9D" w:rsidRPr="00381107" w:rsidRDefault="00356F9D" w:rsidP="00486392">
            <w:pPr>
              <w:rPr>
                <w:sz w:val="7"/>
                <w:szCs w:val="7"/>
              </w:rPr>
            </w:pPr>
          </w:p>
        </w:tc>
        <w:tc>
          <w:tcPr>
            <w:tcW w:w="6820" w:type="dxa"/>
            <w:tcBorders>
              <w:bottom w:val="single" w:sz="8" w:space="0" w:color="auto"/>
              <w:right w:val="single" w:sz="8" w:space="0" w:color="auto"/>
            </w:tcBorders>
            <w:vAlign w:val="bottom"/>
          </w:tcPr>
          <w:p w:rsidR="00356F9D" w:rsidRPr="00381107" w:rsidRDefault="00356F9D" w:rsidP="00486392">
            <w:pPr>
              <w:rPr>
                <w:sz w:val="7"/>
                <w:szCs w:val="7"/>
              </w:rPr>
            </w:pPr>
          </w:p>
        </w:tc>
        <w:tc>
          <w:tcPr>
            <w:tcW w:w="2220" w:type="dxa"/>
            <w:tcBorders>
              <w:bottom w:val="single" w:sz="8" w:space="0" w:color="auto"/>
              <w:right w:val="single" w:sz="8" w:space="0" w:color="auto"/>
            </w:tcBorders>
            <w:vAlign w:val="bottom"/>
          </w:tcPr>
          <w:p w:rsidR="00356F9D" w:rsidRPr="00381107" w:rsidRDefault="00356F9D" w:rsidP="00486392">
            <w:pPr>
              <w:rPr>
                <w:sz w:val="7"/>
                <w:szCs w:val="7"/>
              </w:rPr>
            </w:pPr>
          </w:p>
        </w:tc>
      </w:tr>
      <w:tr w:rsidR="00356F9D" w:rsidRPr="00381107" w:rsidTr="00486392">
        <w:trPr>
          <w:trHeight w:val="323"/>
        </w:trPr>
        <w:tc>
          <w:tcPr>
            <w:tcW w:w="580" w:type="dxa"/>
            <w:tcBorders>
              <w:left w:val="single" w:sz="8" w:space="0" w:color="auto"/>
              <w:right w:val="single" w:sz="8" w:space="0" w:color="auto"/>
            </w:tcBorders>
            <w:vAlign w:val="bottom"/>
          </w:tcPr>
          <w:p w:rsidR="00356F9D" w:rsidRPr="00381107" w:rsidRDefault="00356F9D" w:rsidP="00486392">
            <w:pPr>
              <w:spacing w:line="264" w:lineRule="exact"/>
              <w:ind w:right="220"/>
              <w:jc w:val="right"/>
            </w:pPr>
            <w:r w:rsidRPr="00381107">
              <w:rPr>
                <w:rFonts w:eastAsia="Times New Roman"/>
                <w:sz w:val="24"/>
                <w:szCs w:val="24"/>
              </w:rPr>
              <w:t>2</w:t>
            </w:r>
          </w:p>
        </w:tc>
        <w:tc>
          <w:tcPr>
            <w:tcW w:w="6820" w:type="dxa"/>
            <w:tcBorders>
              <w:right w:val="single" w:sz="8" w:space="0" w:color="auto"/>
            </w:tcBorders>
            <w:vAlign w:val="bottom"/>
          </w:tcPr>
          <w:p w:rsidR="00356F9D" w:rsidRPr="00381107" w:rsidRDefault="00356F9D" w:rsidP="00486392">
            <w:pPr>
              <w:spacing w:line="264" w:lineRule="exact"/>
              <w:ind w:left="100"/>
            </w:pPr>
            <w:r w:rsidRPr="00381107">
              <w:rPr>
                <w:rFonts w:eastAsia="Times New Roman"/>
                <w:sz w:val="24"/>
                <w:szCs w:val="24"/>
              </w:rPr>
              <w:t>last date for seeking clarification</w:t>
            </w:r>
          </w:p>
        </w:tc>
        <w:tc>
          <w:tcPr>
            <w:tcW w:w="2220" w:type="dxa"/>
            <w:tcBorders>
              <w:right w:val="single" w:sz="8" w:space="0" w:color="auto"/>
            </w:tcBorders>
          </w:tcPr>
          <w:p w:rsidR="00356F9D" w:rsidRPr="00381107" w:rsidRDefault="00356F9D" w:rsidP="00486392">
            <w:r>
              <w:rPr>
                <w:rFonts w:eastAsia="Times New Roman"/>
                <w:sz w:val="24"/>
                <w:szCs w:val="24"/>
              </w:rPr>
              <w:t>12</w:t>
            </w:r>
            <w:r w:rsidRPr="00381107">
              <w:rPr>
                <w:rFonts w:eastAsia="Times New Roman"/>
                <w:sz w:val="24"/>
                <w:szCs w:val="24"/>
                <w:vertAlign w:val="superscript"/>
              </w:rPr>
              <w:t>th</w:t>
            </w:r>
            <w:r w:rsidRPr="00381107">
              <w:rPr>
                <w:rFonts w:eastAsia="Times New Roman"/>
                <w:sz w:val="24"/>
                <w:szCs w:val="24"/>
              </w:rPr>
              <w:t xml:space="preserve"> August 2018</w:t>
            </w:r>
          </w:p>
        </w:tc>
      </w:tr>
      <w:tr w:rsidR="00356F9D" w:rsidRPr="00381107" w:rsidTr="00486392">
        <w:trPr>
          <w:trHeight w:val="85"/>
        </w:trPr>
        <w:tc>
          <w:tcPr>
            <w:tcW w:w="580" w:type="dxa"/>
            <w:tcBorders>
              <w:left w:val="single" w:sz="8" w:space="0" w:color="auto"/>
              <w:bottom w:val="single" w:sz="8" w:space="0" w:color="auto"/>
              <w:right w:val="single" w:sz="8" w:space="0" w:color="auto"/>
            </w:tcBorders>
            <w:vAlign w:val="bottom"/>
          </w:tcPr>
          <w:p w:rsidR="00356F9D" w:rsidRPr="00381107" w:rsidRDefault="00356F9D" w:rsidP="00486392">
            <w:pPr>
              <w:rPr>
                <w:sz w:val="7"/>
                <w:szCs w:val="7"/>
              </w:rPr>
            </w:pPr>
          </w:p>
        </w:tc>
        <w:tc>
          <w:tcPr>
            <w:tcW w:w="6820" w:type="dxa"/>
            <w:tcBorders>
              <w:bottom w:val="single" w:sz="8" w:space="0" w:color="auto"/>
              <w:right w:val="single" w:sz="8" w:space="0" w:color="auto"/>
            </w:tcBorders>
            <w:vAlign w:val="bottom"/>
          </w:tcPr>
          <w:p w:rsidR="00356F9D" w:rsidRPr="00381107" w:rsidRDefault="00356F9D" w:rsidP="00486392">
            <w:pPr>
              <w:rPr>
                <w:sz w:val="7"/>
                <w:szCs w:val="7"/>
              </w:rPr>
            </w:pPr>
          </w:p>
        </w:tc>
        <w:tc>
          <w:tcPr>
            <w:tcW w:w="2220" w:type="dxa"/>
            <w:tcBorders>
              <w:bottom w:val="single" w:sz="8" w:space="0" w:color="auto"/>
              <w:right w:val="single" w:sz="8" w:space="0" w:color="auto"/>
            </w:tcBorders>
          </w:tcPr>
          <w:p w:rsidR="00356F9D" w:rsidRPr="00381107" w:rsidRDefault="00356F9D" w:rsidP="00486392"/>
        </w:tc>
      </w:tr>
      <w:tr w:rsidR="00356F9D" w:rsidRPr="00381107" w:rsidTr="00486392">
        <w:trPr>
          <w:trHeight w:val="322"/>
        </w:trPr>
        <w:tc>
          <w:tcPr>
            <w:tcW w:w="580" w:type="dxa"/>
            <w:tcBorders>
              <w:left w:val="single" w:sz="8" w:space="0" w:color="auto"/>
              <w:right w:val="single" w:sz="8" w:space="0" w:color="auto"/>
            </w:tcBorders>
            <w:vAlign w:val="bottom"/>
          </w:tcPr>
          <w:p w:rsidR="00356F9D" w:rsidRPr="00381107" w:rsidRDefault="00356F9D" w:rsidP="00486392">
            <w:pPr>
              <w:spacing w:line="264" w:lineRule="exact"/>
              <w:ind w:right="220"/>
              <w:jc w:val="right"/>
            </w:pPr>
            <w:r w:rsidRPr="00381107">
              <w:rPr>
                <w:rFonts w:eastAsia="Times New Roman"/>
                <w:sz w:val="24"/>
                <w:szCs w:val="24"/>
              </w:rPr>
              <w:t>3</w:t>
            </w:r>
          </w:p>
        </w:tc>
        <w:tc>
          <w:tcPr>
            <w:tcW w:w="6820" w:type="dxa"/>
            <w:tcBorders>
              <w:right w:val="single" w:sz="8" w:space="0" w:color="auto"/>
            </w:tcBorders>
            <w:vAlign w:val="bottom"/>
          </w:tcPr>
          <w:p w:rsidR="00356F9D" w:rsidRPr="00381107" w:rsidRDefault="00356F9D" w:rsidP="00486392">
            <w:pPr>
              <w:spacing w:line="264" w:lineRule="exact"/>
              <w:ind w:left="100"/>
            </w:pPr>
            <w:r w:rsidRPr="00381107">
              <w:rPr>
                <w:rFonts w:eastAsia="Times New Roman"/>
                <w:sz w:val="24"/>
                <w:szCs w:val="24"/>
              </w:rPr>
              <w:t>Last date for Submission of Memorial (electronic copy)</w:t>
            </w:r>
          </w:p>
        </w:tc>
        <w:tc>
          <w:tcPr>
            <w:tcW w:w="2220" w:type="dxa"/>
            <w:tcBorders>
              <w:right w:val="single" w:sz="8" w:space="0" w:color="auto"/>
            </w:tcBorders>
          </w:tcPr>
          <w:p w:rsidR="00356F9D" w:rsidRPr="00381107" w:rsidRDefault="00356F9D" w:rsidP="00486392">
            <w:r>
              <w:rPr>
                <w:rFonts w:eastAsia="Times New Roman"/>
                <w:sz w:val="24"/>
                <w:szCs w:val="24"/>
              </w:rPr>
              <w:t xml:space="preserve"> 15</w:t>
            </w:r>
            <w:r w:rsidRPr="00381107">
              <w:rPr>
                <w:rFonts w:eastAsia="Times New Roman"/>
                <w:sz w:val="24"/>
                <w:szCs w:val="24"/>
                <w:vertAlign w:val="superscript"/>
              </w:rPr>
              <w:t>th</w:t>
            </w:r>
            <w:r w:rsidRPr="00381107">
              <w:rPr>
                <w:rFonts w:eastAsia="Times New Roman"/>
                <w:sz w:val="24"/>
                <w:szCs w:val="24"/>
              </w:rPr>
              <w:t xml:space="preserve"> August 2018</w:t>
            </w:r>
          </w:p>
        </w:tc>
      </w:tr>
      <w:tr w:rsidR="00356F9D" w:rsidRPr="00381107" w:rsidTr="00486392">
        <w:trPr>
          <w:trHeight w:val="81"/>
        </w:trPr>
        <w:tc>
          <w:tcPr>
            <w:tcW w:w="580" w:type="dxa"/>
            <w:tcBorders>
              <w:left w:val="single" w:sz="8" w:space="0" w:color="auto"/>
              <w:bottom w:val="single" w:sz="8" w:space="0" w:color="auto"/>
              <w:right w:val="single" w:sz="8" w:space="0" w:color="auto"/>
            </w:tcBorders>
            <w:vAlign w:val="bottom"/>
          </w:tcPr>
          <w:p w:rsidR="00356F9D" w:rsidRPr="00381107" w:rsidRDefault="00356F9D" w:rsidP="00486392">
            <w:pPr>
              <w:rPr>
                <w:sz w:val="7"/>
                <w:szCs w:val="7"/>
              </w:rPr>
            </w:pPr>
          </w:p>
        </w:tc>
        <w:tc>
          <w:tcPr>
            <w:tcW w:w="6820" w:type="dxa"/>
            <w:tcBorders>
              <w:bottom w:val="single" w:sz="8" w:space="0" w:color="auto"/>
              <w:right w:val="single" w:sz="8" w:space="0" w:color="auto"/>
            </w:tcBorders>
            <w:vAlign w:val="bottom"/>
          </w:tcPr>
          <w:p w:rsidR="00356F9D" w:rsidRPr="00381107" w:rsidRDefault="00356F9D" w:rsidP="00486392">
            <w:pPr>
              <w:rPr>
                <w:sz w:val="7"/>
                <w:szCs w:val="7"/>
              </w:rPr>
            </w:pPr>
          </w:p>
        </w:tc>
        <w:tc>
          <w:tcPr>
            <w:tcW w:w="2220" w:type="dxa"/>
            <w:tcBorders>
              <w:bottom w:val="single" w:sz="8" w:space="0" w:color="auto"/>
              <w:right w:val="single" w:sz="8" w:space="0" w:color="auto"/>
            </w:tcBorders>
          </w:tcPr>
          <w:p w:rsidR="00356F9D" w:rsidRPr="00381107" w:rsidRDefault="00356F9D" w:rsidP="00486392"/>
        </w:tc>
      </w:tr>
      <w:tr w:rsidR="00356F9D" w:rsidRPr="00381107" w:rsidTr="00486392">
        <w:trPr>
          <w:trHeight w:val="81"/>
        </w:trPr>
        <w:tc>
          <w:tcPr>
            <w:tcW w:w="580" w:type="dxa"/>
            <w:tcBorders>
              <w:left w:val="single" w:sz="8" w:space="0" w:color="auto"/>
              <w:bottom w:val="single" w:sz="8" w:space="0" w:color="auto"/>
              <w:right w:val="single" w:sz="8" w:space="0" w:color="auto"/>
            </w:tcBorders>
            <w:vAlign w:val="bottom"/>
          </w:tcPr>
          <w:p w:rsidR="00356F9D" w:rsidRPr="00381107" w:rsidRDefault="00356F9D" w:rsidP="00486392">
            <w:pPr>
              <w:rPr>
                <w:sz w:val="7"/>
                <w:szCs w:val="7"/>
              </w:rPr>
            </w:pPr>
          </w:p>
          <w:p w:rsidR="00356F9D" w:rsidRPr="00381107" w:rsidRDefault="00356F9D" w:rsidP="00486392">
            <w:pPr>
              <w:rPr>
                <w:sz w:val="7"/>
                <w:szCs w:val="7"/>
              </w:rPr>
            </w:pPr>
          </w:p>
        </w:tc>
        <w:tc>
          <w:tcPr>
            <w:tcW w:w="6820" w:type="dxa"/>
            <w:tcBorders>
              <w:bottom w:val="single" w:sz="8" w:space="0" w:color="auto"/>
              <w:right w:val="single" w:sz="8" w:space="0" w:color="auto"/>
            </w:tcBorders>
            <w:vAlign w:val="bottom"/>
          </w:tcPr>
          <w:p w:rsidR="00356F9D" w:rsidRPr="00381107" w:rsidRDefault="00356F9D" w:rsidP="00486392">
            <w:pPr>
              <w:rPr>
                <w:sz w:val="7"/>
                <w:szCs w:val="7"/>
              </w:rPr>
            </w:pPr>
          </w:p>
        </w:tc>
        <w:tc>
          <w:tcPr>
            <w:tcW w:w="2220" w:type="dxa"/>
            <w:tcBorders>
              <w:bottom w:val="single" w:sz="8" w:space="0" w:color="auto"/>
              <w:right w:val="single" w:sz="8" w:space="0" w:color="auto"/>
            </w:tcBorders>
          </w:tcPr>
          <w:p w:rsidR="00356F9D" w:rsidRPr="00381107" w:rsidRDefault="00356F9D" w:rsidP="00486392"/>
        </w:tc>
      </w:tr>
      <w:tr w:rsidR="00356F9D" w:rsidRPr="00381107" w:rsidTr="00486392">
        <w:trPr>
          <w:trHeight w:val="322"/>
        </w:trPr>
        <w:tc>
          <w:tcPr>
            <w:tcW w:w="580" w:type="dxa"/>
            <w:tcBorders>
              <w:left w:val="single" w:sz="8" w:space="0" w:color="auto"/>
              <w:right w:val="single" w:sz="8" w:space="0" w:color="auto"/>
            </w:tcBorders>
            <w:vAlign w:val="bottom"/>
          </w:tcPr>
          <w:p w:rsidR="00356F9D" w:rsidRPr="00381107" w:rsidRDefault="00356F9D" w:rsidP="00486392">
            <w:pPr>
              <w:spacing w:line="264" w:lineRule="exact"/>
              <w:ind w:right="220"/>
              <w:jc w:val="right"/>
            </w:pPr>
            <w:r w:rsidRPr="00381107">
              <w:rPr>
                <w:rFonts w:eastAsia="Times New Roman"/>
                <w:sz w:val="24"/>
                <w:szCs w:val="24"/>
              </w:rPr>
              <w:t>4</w:t>
            </w:r>
          </w:p>
        </w:tc>
        <w:tc>
          <w:tcPr>
            <w:tcW w:w="6820" w:type="dxa"/>
            <w:tcBorders>
              <w:right w:val="single" w:sz="8" w:space="0" w:color="auto"/>
            </w:tcBorders>
            <w:vAlign w:val="bottom"/>
          </w:tcPr>
          <w:p w:rsidR="00356F9D" w:rsidRPr="00381107" w:rsidRDefault="00356F9D" w:rsidP="00486392">
            <w:pPr>
              <w:spacing w:line="264" w:lineRule="exact"/>
              <w:ind w:left="100"/>
            </w:pPr>
            <w:r w:rsidRPr="00381107">
              <w:rPr>
                <w:rFonts w:eastAsia="Times New Roman"/>
                <w:sz w:val="24"/>
                <w:szCs w:val="24"/>
              </w:rPr>
              <w:t>Last date for submission of memorial (hard copy)</w:t>
            </w:r>
          </w:p>
        </w:tc>
        <w:tc>
          <w:tcPr>
            <w:tcW w:w="2220" w:type="dxa"/>
            <w:tcBorders>
              <w:right w:val="single" w:sz="8" w:space="0" w:color="auto"/>
            </w:tcBorders>
          </w:tcPr>
          <w:p w:rsidR="00356F9D" w:rsidRPr="00381107" w:rsidRDefault="00356F9D" w:rsidP="00486392">
            <w:r>
              <w:rPr>
                <w:rFonts w:eastAsia="Times New Roman"/>
                <w:sz w:val="24"/>
                <w:szCs w:val="24"/>
              </w:rPr>
              <w:t xml:space="preserve"> </w:t>
            </w:r>
            <w:r w:rsidRPr="00381107">
              <w:rPr>
                <w:rFonts w:eastAsia="Times New Roman"/>
                <w:sz w:val="24"/>
                <w:szCs w:val="24"/>
              </w:rPr>
              <w:t>2</w:t>
            </w:r>
            <w:r>
              <w:rPr>
                <w:rFonts w:eastAsia="Times New Roman"/>
                <w:sz w:val="24"/>
                <w:szCs w:val="24"/>
              </w:rPr>
              <w:t>0</w:t>
            </w:r>
            <w:r w:rsidRPr="00381107">
              <w:rPr>
                <w:rFonts w:eastAsia="Times New Roman"/>
                <w:sz w:val="24"/>
                <w:szCs w:val="24"/>
                <w:vertAlign w:val="superscript"/>
              </w:rPr>
              <w:t>th</w:t>
            </w:r>
            <w:r w:rsidRPr="00381107">
              <w:rPr>
                <w:rFonts w:eastAsia="Times New Roman"/>
                <w:sz w:val="24"/>
                <w:szCs w:val="24"/>
              </w:rPr>
              <w:t xml:space="preserve"> August 2018</w:t>
            </w:r>
          </w:p>
        </w:tc>
      </w:tr>
      <w:tr w:rsidR="00356F9D" w:rsidRPr="00381107" w:rsidTr="00486392">
        <w:trPr>
          <w:trHeight w:val="81"/>
        </w:trPr>
        <w:tc>
          <w:tcPr>
            <w:tcW w:w="580" w:type="dxa"/>
            <w:tcBorders>
              <w:left w:val="single" w:sz="8" w:space="0" w:color="auto"/>
              <w:bottom w:val="single" w:sz="8" w:space="0" w:color="auto"/>
              <w:right w:val="single" w:sz="8" w:space="0" w:color="auto"/>
            </w:tcBorders>
            <w:vAlign w:val="bottom"/>
          </w:tcPr>
          <w:p w:rsidR="00356F9D" w:rsidRPr="00381107" w:rsidRDefault="00356F9D" w:rsidP="00486392">
            <w:pPr>
              <w:rPr>
                <w:sz w:val="7"/>
                <w:szCs w:val="7"/>
              </w:rPr>
            </w:pPr>
          </w:p>
        </w:tc>
        <w:tc>
          <w:tcPr>
            <w:tcW w:w="6820" w:type="dxa"/>
            <w:tcBorders>
              <w:bottom w:val="single" w:sz="8" w:space="0" w:color="auto"/>
              <w:right w:val="single" w:sz="8" w:space="0" w:color="auto"/>
            </w:tcBorders>
            <w:vAlign w:val="bottom"/>
          </w:tcPr>
          <w:p w:rsidR="00356F9D" w:rsidRPr="00381107" w:rsidRDefault="00356F9D" w:rsidP="00486392">
            <w:pPr>
              <w:rPr>
                <w:sz w:val="7"/>
                <w:szCs w:val="7"/>
              </w:rPr>
            </w:pPr>
          </w:p>
        </w:tc>
        <w:tc>
          <w:tcPr>
            <w:tcW w:w="2220" w:type="dxa"/>
            <w:tcBorders>
              <w:bottom w:val="single" w:sz="8" w:space="0" w:color="auto"/>
              <w:right w:val="single" w:sz="8" w:space="0" w:color="auto"/>
            </w:tcBorders>
          </w:tcPr>
          <w:p w:rsidR="00356F9D" w:rsidRPr="00381107" w:rsidRDefault="00356F9D" w:rsidP="00486392"/>
        </w:tc>
      </w:tr>
      <w:tr w:rsidR="00356F9D" w:rsidRPr="00381107" w:rsidTr="00486392">
        <w:trPr>
          <w:trHeight w:val="322"/>
        </w:trPr>
        <w:tc>
          <w:tcPr>
            <w:tcW w:w="580" w:type="dxa"/>
            <w:tcBorders>
              <w:left w:val="single" w:sz="8" w:space="0" w:color="auto"/>
              <w:right w:val="single" w:sz="8" w:space="0" w:color="auto"/>
            </w:tcBorders>
            <w:vAlign w:val="bottom"/>
          </w:tcPr>
          <w:p w:rsidR="00356F9D" w:rsidRPr="00381107" w:rsidRDefault="00356F9D" w:rsidP="00486392">
            <w:pPr>
              <w:spacing w:line="264" w:lineRule="exact"/>
              <w:ind w:right="220"/>
              <w:jc w:val="right"/>
            </w:pPr>
            <w:r w:rsidRPr="00381107">
              <w:rPr>
                <w:rFonts w:eastAsia="Times New Roman"/>
                <w:sz w:val="24"/>
                <w:szCs w:val="24"/>
              </w:rPr>
              <w:t>5</w:t>
            </w:r>
          </w:p>
        </w:tc>
        <w:tc>
          <w:tcPr>
            <w:tcW w:w="6820" w:type="dxa"/>
            <w:tcBorders>
              <w:right w:val="single" w:sz="8" w:space="0" w:color="auto"/>
            </w:tcBorders>
            <w:vAlign w:val="bottom"/>
          </w:tcPr>
          <w:p w:rsidR="00356F9D" w:rsidRPr="00381107" w:rsidRDefault="00356F9D" w:rsidP="00486392">
            <w:pPr>
              <w:spacing w:line="264" w:lineRule="exact"/>
              <w:ind w:left="100"/>
            </w:pPr>
            <w:r w:rsidRPr="00381107">
              <w:rPr>
                <w:rFonts w:eastAsia="Times New Roman"/>
                <w:sz w:val="24"/>
                <w:szCs w:val="24"/>
              </w:rPr>
              <w:t>Draw of lots and Exchange of Memorials</w:t>
            </w:r>
          </w:p>
        </w:tc>
        <w:tc>
          <w:tcPr>
            <w:tcW w:w="2220" w:type="dxa"/>
            <w:tcBorders>
              <w:right w:val="single" w:sz="8" w:space="0" w:color="auto"/>
            </w:tcBorders>
          </w:tcPr>
          <w:p w:rsidR="00356F9D" w:rsidRPr="00381107" w:rsidRDefault="00356F9D" w:rsidP="00486392">
            <w:r w:rsidRPr="00381107">
              <w:rPr>
                <w:rFonts w:eastAsia="Times New Roman"/>
                <w:sz w:val="24"/>
                <w:szCs w:val="24"/>
              </w:rPr>
              <w:t>31</w:t>
            </w:r>
            <w:r w:rsidRPr="00381107">
              <w:rPr>
                <w:rFonts w:eastAsia="Times New Roman"/>
                <w:sz w:val="24"/>
                <w:szCs w:val="24"/>
                <w:vertAlign w:val="superscript"/>
              </w:rPr>
              <w:t>st</w:t>
            </w:r>
            <w:r w:rsidRPr="00381107">
              <w:rPr>
                <w:rFonts w:eastAsia="Times New Roman"/>
                <w:sz w:val="24"/>
                <w:szCs w:val="24"/>
              </w:rPr>
              <w:t xml:space="preserve"> August 2018</w:t>
            </w:r>
          </w:p>
        </w:tc>
      </w:tr>
      <w:tr w:rsidR="00356F9D" w:rsidRPr="00381107" w:rsidTr="00486392">
        <w:trPr>
          <w:trHeight w:val="86"/>
        </w:trPr>
        <w:tc>
          <w:tcPr>
            <w:tcW w:w="580" w:type="dxa"/>
            <w:tcBorders>
              <w:left w:val="single" w:sz="8" w:space="0" w:color="auto"/>
              <w:bottom w:val="single" w:sz="8" w:space="0" w:color="auto"/>
              <w:right w:val="single" w:sz="8" w:space="0" w:color="auto"/>
            </w:tcBorders>
            <w:vAlign w:val="bottom"/>
          </w:tcPr>
          <w:p w:rsidR="00356F9D" w:rsidRPr="00381107" w:rsidRDefault="00356F9D" w:rsidP="00486392">
            <w:pPr>
              <w:rPr>
                <w:sz w:val="7"/>
                <w:szCs w:val="7"/>
              </w:rPr>
            </w:pPr>
          </w:p>
        </w:tc>
        <w:tc>
          <w:tcPr>
            <w:tcW w:w="6820" w:type="dxa"/>
            <w:tcBorders>
              <w:bottom w:val="single" w:sz="8" w:space="0" w:color="auto"/>
              <w:right w:val="single" w:sz="8" w:space="0" w:color="auto"/>
            </w:tcBorders>
            <w:vAlign w:val="bottom"/>
          </w:tcPr>
          <w:p w:rsidR="00356F9D" w:rsidRPr="00381107" w:rsidRDefault="00356F9D" w:rsidP="00486392">
            <w:pPr>
              <w:rPr>
                <w:sz w:val="7"/>
                <w:szCs w:val="7"/>
              </w:rPr>
            </w:pPr>
          </w:p>
        </w:tc>
        <w:tc>
          <w:tcPr>
            <w:tcW w:w="2220" w:type="dxa"/>
            <w:tcBorders>
              <w:bottom w:val="single" w:sz="8" w:space="0" w:color="auto"/>
              <w:right w:val="single" w:sz="8" w:space="0" w:color="auto"/>
            </w:tcBorders>
          </w:tcPr>
          <w:p w:rsidR="00356F9D" w:rsidRPr="00381107" w:rsidRDefault="00356F9D" w:rsidP="00486392"/>
        </w:tc>
      </w:tr>
      <w:tr w:rsidR="00356F9D" w:rsidRPr="00381107" w:rsidTr="00486392">
        <w:trPr>
          <w:trHeight w:val="323"/>
        </w:trPr>
        <w:tc>
          <w:tcPr>
            <w:tcW w:w="580" w:type="dxa"/>
            <w:tcBorders>
              <w:left w:val="single" w:sz="8" w:space="0" w:color="auto"/>
              <w:right w:val="single" w:sz="8" w:space="0" w:color="auto"/>
            </w:tcBorders>
            <w:vAlign w:val="bottom"/>
          </w:tcPr>
          <w:p w:rsidR="00356F9D" w:rsidRPr="00381107" w:rsidRDefault="00356F9D" w:rsidP="00486392">
            <w:pPr>
              <w:spacing w:line="264" w:lineRule="exact"/>
              <w:ind w:right="220"/>
              <w:jc w:val="right"/>
            </w:pPr>
            <w:r w:rsidRPr="00381107">
              <w:rPr>
                <w:rFonts w:eastAsia="Times New Roman"/>
                <w:sz w:val="24"/>
                <w:szCs w:val="24"/>
              </w:rPr>
              <w:t>6</w:t>
            </w:r>
          </w:p>
        </w:tc>
        <w:tc>
          <w:tcPr>
            <w:tcW w:w="6820" w:type="dxa"/>
            <w:tcBorders>
              <w:right w:val="single" w:sz="8" w:space="0" w:color="auto"/>
            </w:tcBorders>
            <w:vAlign w:val="bottom"/>
          </w:tcPr>
          <w:p w:rsidR="00356F9D" w:rsidRPr="00381107" w:rsidRDefault="00356F9D" w:rsidP="00486392">
            <w:pPr>
              <w:spacing w:line="264" w:lineRule="exact"/>
              <w:ind w:left="100"/>
            </w:pPr>
            <w:r w:rsidRPr="00381107">
              <w:rPr>
                <w:rFonts w:eastAsia="Times New Roman"/>
                <w:sz w:val="24"/>
                <w:szCs w:val="24"/>
              </w:rPr>
              <w:t>Preliminary round one and Preliminary Round 2</w:t>
            </w:r>
          </w:p>
        </w:tc>
        <w:tc>
          <w:tcPr>
            <w:tcW w:w="2220" w:type="dxa"/>
            <w:tcBorders>
              <w:right w:val="single" w:sz="8" w:space="0" w:color="auto"/>
            </w:tcBorders>
          </w:tcPr>
          <w:p w:rsidR="00356F9D" w:rsidRPr="00381107" w:rsidRDefault="00356F9D" w:rsidP="00486392">
            <w:r w:rsidRPr="00381107">
              <w:rPr>
                <w:rFonts w:eastAsia="Times New Roman"/>
                <w:sz w:val="24"/>
                <w:szCs w:val="24"/>
              </w:rPr>
              <w:t>1</w:t>
            </w:r>
            <w:r w:rsidRPr="00381107">
              <w:rPr>
                <w:rFonts w:eastAsia="Times New Roman"/>
                <w:sz w:val="24"/>
                <w:szCs w:val="24"/>
                <w:vertAlign w:val="superscript"/>
              </w:rPr>
              <w:t>st</w:t>
            </w:r>
            <w:r w:rsidRPr="00381107">
              <w:rPr>
                <w:rFonts w:eastAsia="Times New Roman"/>
                <w:sz w:val="24"/>
                <w:szCs w:val="24"/>
              </w:rPr>
              <w:t xml:space="preserve"> September 2018</w:t>
            </w:r>
          </w:p>
        </w:tc>
      </w:tr>
      <w:tr w:rsidR="00356F9D" w:rsidRPr="00381107" w:rsidTr="00486392">
        <w:trPr>
          <w:trHeight w:val="80"/>
        </w:trPr>
        <w:tc>
          <w:tcPr>
            <w:tcW w:w="580" w:type="dxa"/>
            <w:tcBorders>
              <w:left w:val="single" w:sz="8" w:space="0" w:color="auto"/>
              <w:bottom w:val="single" w:sz="8" w:space="0" w:color="auto"/>
              <w:right w:val="single" w:sz="8" w:space="0" w:color="auto"/>
            </w:tcBorders>
            <w:vAlign w:val="bottom"/>
          </w:tcPr>
          <w:p w:rsidR="00356F9D" w:rsidRPr="00381107" w:rsidRDefault="00356F9D" w:rsidP="00486392">
            <w:pPr>
              <w:rPr>
                <w:sz w:val="6"/>
                <w:szCs w:val="6"/>
              </w:rPr>
            </w:pPr>
          </w:p>
        </w:tc>
        <w:tc>
          <w:tcPr>
            <w:tcW w:w="6820" w:type="dxa"/>
            <w:tcBorders>
              <w:bottom w:val="single" w:sz="8" w:space="0" w:color="auto"/>
              <w:right w:val="single" w:sz="8" w:space="0" w:color="auto"/>
            </w:tcBorders>
            <w:vAlign w:val="bottom"/>
          </w:tcPr>
          <w:p w:rsidR="00356F9D" w:rsidRPr="00381107" w:rsidRDefault="00356F9D" w:rsidP="00486392">
            <w:pPr>
              <w:rPr>
                <w:sz w:val="6"/>
                <w:szCs w:val="6"/>
              </w:rPr>
            </w:pPr>
          </w:p>
        </w:tc>
        <w:tc>
          <w:tcPr>
            <w:tcW w:w="2220" w:type="dxa"/>
            <w:tcBorders>
              <w:bottom w:val="single" w:sz="8" w:space="0" w:color="auto"/>
              <w:right w:val="single" w:sz="8" w:space="0" w:color="auto"/>
            </w:tcBorders>
          </w:tcPr>
          <w:p w:rsidR="00356F9D" w:rsidRPr="00381107" w:rsidRDefault="00356F9D" w:rsidP="00486392"/>
        </w:tc>
      </w:tr>
      <w:tr w:rsidR="00356F9D" w:rsidRPr="00381107" w:rsidTr="00486392">
        <w:trPr>
          <w:trHeight w:val="322"/>
        </w:trPr>
        <w:tc>
          <w:tcPr>
            <w:tcW w:w="580" w:type="dxa"/>
            <w:tcBorders>
              <w:left w:val="single" w:sz="8" w:space="0" w:color="auto"/>
              <w:right w:val="single" w:sz="8" w:space="0" w:color="auto"/>
            </w:tcBorders>
            <w:vAlign w:val="bottom"/>
          </w:tcPr>
          <w:p w:rsidR="00356F9D" w:rsidRPr="00381107" w:rsidRDefault="00356F9D" w:rsidP="00486392">
            <w:pPr>
              <w:spacing w:line="264" w:lineRule="exact"/>
              <w:ind w:right="220"/>
              <w:jc w:val="right"/>
            </w:pPr>
            <w:r w:rsidRPr="00381107">
              <w:rPr>
                <w:rFonts w:eastAsia="Times New Roman"/>
                <w:sz w:val="24"/>
                <w:szCs w:val="24"/>
              </w:rPr>
              <w:t>7</w:t>
            </w:r>
          </w:p>
        </w:tc>
        <w:tc>
          <w:tcPr>
            <w:tcW w:w="6820" w:type="dxa"/>
            <w:tcBorders>
              <w:right w:val="single" w:sz="8" w:space="0" w:color="auto"/>
            </w:tcBorders>
            <w:vAlign w:val="bottom"/>
          </w:tcPr>
          <w:p w:rsidR="00356F9D" w:rsidRPr="00381107" w:rsidRDefault="00356F9D" w:rsidP="00486392">
            <w:pPr>
              <w:spacing w:line="264" w:lineRule="exact"/>
              <w:ind w:left="100"/>
            </w:pPr>
            <w:r w:rsidRPr="00381107">
              <w:rPr>
                <w:rFonts w:eastAsia="Times New Roman"/>
                <w:sz w:val="24"/>
                <w:szCs w:val="24"/>
              </w:rPr>
              <w:t>Semi-Final</w:t>
            </w:r>
          </w:p>
        </w:tc>
        <w:tc>
          <w:tcPr>
            <w:tcW w:w="2220" w:type="dxa"/>
            <w:tcBorders>
              <w:right w:val="single" w:sz="8" w:space="0" w:color="auto"/>
            </w:tcBorders>
          </w:tcPr>
          <w:p w:rsidR="00356F9D" w:rsidRPr="00381107" w:rsidRDefault="00356F9D" w:rsidP="00486392">
            <w:r w:rsidRPr="00381107">
              <w:rPr>
                <w:rFonts w:eastAsia="Times New Roman"/>
                <w:sz w:val="24"/>
                <w:szCs w:val="24"/>
              </w:rPr>
              <w:t>2</w:t>
            </w:r>
            <w:r w:rsidRPr="00381107">
              <w:rPr>
                <w:rFonts w:eastAsia="Times New Roman"/>
                <w:sz w:val="24"/>
                <w:szCs w:val="24"/>
                <w:vertAlign w:val="superscript"/>
              </w:rPr>
              <w:t>nd</w:t>
            </w:r>
            <w:r w:rsidRPr="00381107">
              <w:rPr>
                <w:rFonts w:eastAsia="Times New Roman"/>
                <w:sz w:val="24"/>
                <w:szCs w:val="24"/>
              </w:rPr>
              <w:t xml:space="preserve"> September 2018</w:t>
            </w:r>
          </w:p>
        </w:tc>
      </w:tr>
      <w:tr w:rsidR="00356F9D" w:rsidRPr="00381107" w:rsidTr="00486392">
        <w:trPr>
          <w:trHeight w:val="81"/>
        </w:trPr>
        <w:tc>
          <w:tcPr>
            <w:tcW w:w="580" w:type="dxa"/>
            <w:tcBorders>
              <w:left w:val="single" w:sz="8" w:space="0" w:color="auto"/>
              <w:bottom w:val="single" w:sz="8" w:space="0" w:color="auto"/>
              <w:right w:val="single" w:sz="8" w:space="0" w:color="auto"/>
            </w:tcBorders>
            <w:vAlign w:val="bottom"/>
          </w:tcPr>
          <w:p w:rsidR="00356F9D" w:rsidRPr="00381107" w:rsidRDefault="00356F9D" w:rsidP="00486392">
            <w:pPr>
              <w:rPr>
                <w:sz w:val="7"/>
                <w:szCs w:val="7"/>
              </w:rPr>
            </w:pPr>
          </w:p>
        </w:tc>
        <w:tc>
          <w:tcPr>
            <w:tcW w:w="6820" w:type="dxa"/>
            <w:tcBorders>
              <w:bottom w:val="single" w:sz="8" w:space="0" w:color="auto"/>
              <w:right w:val="single" w:sz="8" w:space="0" w:color="auto"/>
            </w:tcBorders>
            <w:vAlign w:val="bottom"/>
          </w:tcPr>
          <w:p w:rsidR="00356F9D" w:rsidRPr="00381107" w:rsidRDefault="00356F9D" w:rsidP="00486392">
            <w:pPr>
              <w:rPr>
                <w:sz w:val="7"/>
                <w:szCs w:val="7"/>
              </w:rPr>
            </w:pPr>
          </w:p>
        </w:tc>
        <w:tc>
          <w:tcPr>
            <w:tcW w:w="2220" w:type="dxa"/>
            <w:tcBorders>
              <w:bottom w:val="single" w:sz="8" w:space="0" w:color="auto"/>
              <w:right w:val="single" w:sz="8" w:space="0" w:color="auto"/>
            </w:tcBorders>
          </w:tcPr>
          <w:p w:rsidR="00356F9D" w:rsidRPr="00381107" w:rsidRDefault="00356F9D" w:rsidP="00486392"/>
        </w:tc>
      </w:tr>
      <w:tr w:rsidR="00356F9D" w:rsidRPr="00381107" w:rsidTr="00486392">
        <w:trPr>
          <w:trHeight w:val="322"/>
        </w:trPr>
        <w:tc>
          <w:tcPr>
            <w:tcW w:w="580" w:type="dxa"/>
            <w:tcBorders>
              <w:left w:val="single" w:sz="8" w:space="0" w:color="auto"/>
              <w:right w:val="single" w:sz="8" w:space="0" w:color="auto"/>
            </w:tcBorders>
            <w:vAlign w:val="bottom"/>
          </w:tcPr>
          <w:p w:rsidR="00356F9D" w:rsidRPr="00381107" w:rsidRDefault="00356F9D" w:rsidP="00486392">
            <w:pPr>
              <w:spacing w:line="264" w:lineRule="exact"/>
              <w:ind w:right="220"/>
              <w:jc w:val="right"/>
            </w:pPr>
            <w:r w:rsidRPr="00381107">
              <w:rPr>
                <w:rFonts w:eastAsia="Times New Roman"/>
                <w:sz w:val="24"/>
                <w:szCs w:val="24"/>
              </w:rPr>
              <w:t>8</w:t>
            </w:r>
          </w:p>
        </w:tc>
        <w:tc>
          <w:tcPr>
            <w:tcW w:w="6820" w:type="dxa"/>
            <w:tcBorders>
              <w:right w:val="single" w:sz="8" w:space="0" w:color="auto"/>
            </w:tcBorders>
            <w:vAlign w:val="bottom"/>
          </w:tcPr>
          <w:p w:rsidR="00356F9D" w:rsidRPr="00381107" w:rsidRDefault="00356F9D" w:rsidP="00486392">
            <w:pPr>
              <w:spacing w:line="264" w:lineRule="exact"/>
              <w:ind w:left="100"/>
            </w:pPr>
            <w:r w:rsidRPr="00381107">
              <w:rPr>
                <w:rFonts w:eastAsia="Times New Roman"/>
                <w:sz w:val="24"/>
                <w:szCs w:val="24"/>
              </w:rPr>
              <w:t>Final</w:t>
            </w:r>
          </w:p>
        </w:tc>
        <w:tc>
          <w:tcPr>
            <w:tcW w:w="2220" w:type="dxa"/>
            <w:tcBorders>
              <w:right w:val="single" w:sz="8" w:space="0" w:color="auto"/>
            </w:tcBorders>
          </w:tcPr>
          <w:p w:rsidR="00356F9D" w:rsidRPr="00381107" w:rsidRDefault="00356F9D" w:rsidP="00486392">
            <w:r w:rsidRPr="00381107">
              <w:rPr>
                <w:rFonts w:eastAsia="Times New Roman"/>
                <w:sz w:val="24"/>
                <w:szCs w:val="24"/>
              </w:rPr>
              <w:t>2</w:t>
            </w:r>
            <w:r w:rsidRPr="00381107">
              <w:rPr>
                <w:rFonts w:eastAsia="Times New Roman"/>
                <w:sz w:val="24"/>
                <w:szCs w:val="24"/>
                <w:vertAlign w:val="superscript"/>
              </w:rPr>
              <w:t>nd</w:t>
            </w:r>
            <w:r w:rsidRPr="00381107">
              <w:rPr>
                <w:rFonts w:eastAsia="Times New Roman"/>
                <w:sz w:val="24"/>
                <w:szCs w:val="24"/>
              </w:rPr>
              <w:t xml:space="preserve"> September 2018</w:t>
            </w:r>
          </w:p>
        </w:tc>
      </w:tr>
      <w:tr w:rsidR="00356F9D" w:rsidRPr="00381107" w:rsidTr="00486392">
        <w:trPr>
          <w:trHeight w:val="86"/>
        </w:trPr>
        <w:tc>
          <w:tcPr>
            <w:tcW w:w="580" w:type="dxa"/>
            <w:tcBorders>
              <w:left w:val="single" w:sz="8" w:space="0" w:color="auto"/>
              <w:bottom w:val="single" w:sz="8" w:space="0" w:color="auto"/>
              <w:right w:val="single" w:sz="8" w:space="0" w:color="auto"/>
            </w:tcBorders>
            <w:vAlign w:val="bottom"/>
          </w:tcPr>
          <w:p w:rsidR="00356F9D" w:rsidRPr="00381107" w:rsidRDefault="00356F9D" w:rsidP="00486392">
            <w:pPr>
              <w:rPr>
                <w:sz w:val="7"/>
                <w:szCs w:val="7"/>
              </w:rPr>
            </w:pPr>
          </w:p>
        </w:tc>
        <w:tc>
          <w:tcPr>
            <w:tcW w:w="6820" w:type="dxa"/>
            <w:tcBorders>
              <w:bottom w:val="single" w:sz="8" w:space="0" w:color="auto"/>
              <w:right w:val="single" w:sz="8" w:space="0" w:color="auto"/>
            </w:tcBorders>
            <w:vAlign w:val="bottom"/>
          </w:tcPr>
          <w:p w:rsidR="00356F9D" w:rsidRPr="00381107" w:rsidRDefault="00356F9D" w:rsidP="00486392">
            <w:pPr>
              <w:rPr>
                <w:sz w:val="7"/>
                <w:szCs w:val="7"/>
              </w:rPr>
            </w:pPr>
          </w:p>
        </w:tc>
        <w:tc>
          <w:tcPr>
            <w:tcW w:w="2220" w:type="dxa"/>
            <w:tcBorders>
              <w:bottom w:val="single" w:sz="8" w:space="0" w:color="auto"/>
              <w:right w:val="single" w:sz="8" w:space="0" w:color="auto"/>
            </w:tcBorders>
            <w:vAlign w:val="bottom"/>
          </w:tcPr>
          <w:p w:rsidR="00356F9D" w:rsidRPr="00381107" w:rsidRDefault="00356F9D" w:rsidP="00486392">
            <w:pPr>
              <w:rPr>
                <w:sz w:val="7"/>
                <w:szCs w:val="7"/>
              </w:rPr>
            </w:pPr>
          </w:p>
        </w:tc>
      </w:tr>
    </w:tbl>
    <w:p w:rsidR="00356F9D" w:rsidRPr="00381107" w:rsidRDefault="00356F9D" w:rsidP="00356F9D">
      <w:pPr>
        <w:spacing w:line="200" w:lineRule="exact"/>
      </w:pPr>
    </w:p>
    <w:p w:rsidR="00356F9D" w:rsidRPr="00381107" w:rsidRDefault="00356F9D" w:rsidP="00356F9D">
      <w:pPr>
        <w:spacing w:line="200" w:lineRule="exact"/>
      </w:pPr>
    </w:p>
    <w:p w:rsidR="00356F9D" w:rsidRPr="00381107" w:rsidRDefault="00356F9D" w:rsidP="00356F9D">
      <w:pPr>
        <w:spacing w:line="205" w:lineRule="exact"/>
      </w:pPr>
    </w:p>
    <w:p w:rsidR="00356F9D" w:rsidRPr="00381107" w:rsidRDefault="00356F9D" w:rsidP="00356F9D">
      <w:pPr>
        <w:ind w:left="480"/>
      </w:pPr>
      <w:r w:rsidRPr="00381107">
        <w:rPr>
          <w:rFonts w:eastAsia="Times New Roman"/>
          <w:b/>
          <w:bCs/>
          <w:sz w:val="24"/>
          <w:szCs w:val="24"/>
        </w:rPr>
        <w:t>11. Miscellaneous</w:t>
      </w:r>
    </w:p>
    <w:p w:rsidR="00356F9D" w:rsidRPr="00381107" w:rsidRDefault="00356F9D" w:rsidP="00356F9D">
      <w:pPr>
        <w:spacing w:line="163" w:lineRule="exact"/>
      </w:pPr>
    </w:p>
    <w:p w:rsidR="00356F9D" w:rsidRPr="00381107" w:rsidRDefault="00356F9D" w:rsidP="00356F9D">
      <w:pPr>
        <w:numPr>
          <w:ilvl w:val="0"/>
          <w:numId w:val="23"/>
        </w:numPr>
        <w:tabs>
          <w:tab w:val="left" w:pos="840"/>
        </w:tabs>
        <w:spacing w:line="336" w:lineRule="auto"/>
        <w:ind w:left="840" w:right="120" w:hanging="359"/>
        <w:jc w:val="both"/>
        <w:rPr>
          <w:rFonts w:eastAsia="Symbol"/>
          <w:sz w:val="24"/>
          <w:szCs w:val="24"/>
        </w:rPr>
      </w:pPr>
      <w:r w:rsidRPr="00381107">
        <w:rPr>
          <w:rFonts w:eastAsia="Times New Roman"/>
          <w:sz w:val="24"/>
          <w:szCs w:val="24"/>
        </w:rPr>
        <w:t>All participants are expected to maintain the decorum in the court during the competition and are expected to conduct themselves in a manner befitting the legal profession.</w:t>
      </w:r>
    </w:p>
    <w:p w:rsidR="00356F9D" w:rsidRPr="00381107" w:rsidRDefault="00356F9D" w:rsidP="00356F9D">
      <w:pPr>
        <w:spacing w:line="46" w:lineRule="exact"/>
        <w:rPr>
          <w:rFonts w:eastAsia="Symbol"/>
          <w:sz w:val="24"/>
          <w:szCs w:val="24"/>
        </w:rPr>
      </w:pPr>
    </w:p>
    <w:p w:rsidR="00356F9D" w:rsidRPr="00381107" w:rsidRDefault="00356F9D" w:rsidP="00356F9D">
      <w:pPr>
        <w:numPr>
          <w:ilvl w:val="0"/>
          <w:numId w:val="23"/>
        </w:numPr>
        <w:tabs>
          <w:tab w:val="left" w:pos="840"/>
        </w:tabs>
        <w:spacing w:line="344" w:lineRule="auto"/>
        <w:ind w:left="840" w:right="120" w:hanging="359"/>
        <w:jc w:val="both"/>
        <w:rPr>
          <w:rFonts w:eastAsia="Symbol"/>
          <w:sz w:val="24"/>
          <w:szCs w:val="24"/>
        </w:rPr>
      </w:pPr>
      <w:r w:rsidRPr="00381107">
        <w:rPr>
          <w:rFonts w:eastAsia="Times New Roman"/>
          <w:sz w:val="24"/>
          <w:szCs w:val="24"/>
        </w:rPr>
        <w:t>The Competition committee reserves the right, at its sole discretion, to take appropriate action for any unethical, unprofessional and wrongful conduct during the entire period of the Moot Court competition.</w:t>
      </w:r>
    </w:p>
    <w:p w:rsidR="00356F9D" w:rsidRPr="00381107" w:rsidRDefault="00356F9D" w:rsidP="00356F9D">
      <w:pPr>
        <w:spacing w:line="45" w:lineRule="exact"/>
        <w:rPr>
          <w:rFonts w:eastAsia="Symbol"/>
          <w:sz w:val="24"/>
          <w:szCs w:val="24"/>
        </w:rPr>
      </w:pPr>
    </w:p>
    <w:p w:rsidR="00356F9D" w:rsidRPr="00381107" w:rsidRDefault="00356F9D" w:rsidP="00356F9D">
      <w:pPr>
        <w:numPr>
          <w:ilvl w:val="0"/>
          <w:numId w:val="23"/>
        </w:numPr>
        <w:tabs>
          <w:tab w:val="left" w:pos="840"/>
        </w:tabs>
        <w:spacing w:line="336" w:lineRule="auto"/>
        <w:ind w:left="840" w:right="140" w:hanging="359"/>
        <w:jc w:val="both"/>
        <w:rPr>
          <w:rFonts w:eastAsia="Symbol"/>
          <w:sz w:val="24"/>
          <w:szCs w:val="24"/>
        </w:rPr>
      </w:pPr>
      <w:r w:rsidRPr="00381107">
        <w:rPr>
          <w:rFonts w:eastAsia="Times New Roman"/>
          <w:sz w:val="24"/>
          <w:szCs w:val="24"/>
        </w:rPr>
        <w:t>Upon completion of the competition, the competition committee reserves the exclusive right to use the memorials submitted to them, as they deem appropriate.</w:t>
      </w:r>
    </w:p>
    <w:p w:rsidR="00356F9D" w:rsidRPr="00381107" w:rsidRDefault="00356F9D" w:rsidP="00356F9D">
      <w:pPr>
        <w:spacing w:line="47" w:lineRule="exact"/>
        <w:rPr>
          <w:rFonts w:eastAsia="Symbol"/>
          <w:sz w:val="24"/>
          <w:szCs w:val="24"/>
        </w:rPr>
      </w:pPr>
    </w:p>
    <w:p w:rsidR="00356F9D" w:rsidRPr="00381107" w:rsidRDefault="00356F9D" w:rsidP="00356F9D">
      <w:pPr>
        <w:numPr>
          <w:ilvl w:val="0"/>
          <w:numId w:val="23"/>
        </w:numPr>
        <w:tabs>
          <w:tab w:val="left" w:pos="840"/>
        </w:tabs>
        <w:spacing w:line="336" w:lineRule="auto"/>
        <w:ind w:left="840" w:right="120" w:hanging="359"/>
        <w:jc w:val="both"/>
        <w:rPr>
          <w:rFonts w:eastAsia="Symbol"/>
          <w:sz w:val="24"/>
          <w:szCs w:val="24"/>
        </w:rPr>
      </w:pPr>
      <w:r w:rsidRPr="00381107">
        <w:rPr>
          <w:rFonts w:eastAsia="Times New Roman"/>
          <w:sz w:val="24"/>
          <w:szCs w:val="24"/>
        </w:rPr>
        <w:t>Participating teams should carry with them required study or reference materials for their own use during the oral rounds of competition.</w:t>
      </w:r>
    </w:p>
    <w:p w:rsidR="00356F9D" w:rsidRPr="00381107" w:rsidRDefault="00356F9D" w:rsidP="00356F9D">
      <w:pPr>
        <w:spacing w:line="46" w:lineRule="exact"/>
        <w:rPr>
          <w:rFonts w:eastAsia="Symbol"/>
          <w:sz w:val="24"/>
          <w:szCs w:val="24"/>
        </w:rPr>
      </w:pPr>
    </w:p>
    <w:p w:rsidR="00356F9D" w:rsidRPr="00381107" w:rsidRDefault="00356F9D" w:rsidP="00356F9D">
      <w:pPr>
        <w:numPr>
          <w:ilvl w:val="0"/>
          <w:numId w:val="23"/>
        </w:numPr>
        <w:tabs>
          <w:tab w:val="left" w:pos="840"/>
        </w:tabs>
        <w:spacing w:line="337" w:lineRule="auto"/>
        <w:ind w:left="840" w:right="120" w:hanging="359"/>
        <w:jc w:val="both"/>
        <w:rPr>
          <w:rFonts w:eastAsia="Symbol"/>
          <w:sz w:val="24"/>
          <w:szCs w:val="24"/>
        </w:rPr>
      </w:pPr>
      <w:r w:rsidRPr="00381107">
        <w:rPr>
          <w:rFonts w:eastAsia="Times New Roman"/>
          <w:sz w:val="24"/>
          <w:szCs w:val="24"/>
        </w:rPr>
        <w:t>Team found attempting to approach and influencing Judges/Administrators/Organizers shall be disqualified.</w:t>
      </w:r>
    </w:p>
    <w:p w:rsidR="00356F9D" w:rsidRPr="00381107" w:rsidRDefault="00356F9D" w:rsidP="00356F9D">
      <w:pPr>
        <w:spacing w:line="44" w:lineRule="exact"/>
        <w:rPr>
          <w:rFonts w:eastAsia="Symbol"/>
          <w:sz w:val="24"/>
          <w:szCs w:val="24"/>
        </w:rPr>
      </w:pPr>
    </w:p>
    <w:p w:rsidR="00356F9D" w:rsidRPr="00381107" w:rsidRDefault="00356F9D" w:rsidP="00356F9D">
      <w:pPr>
        <w:numPr>
          <w:ilvl w:val="0"/>
          <w:numId w:val="23"/>
        </w:numPr>
        <w:tabs>
          <w:tab w:val="left" w:pos="840"/>
        </w:tabs>
        <w:spacing w:line="336" w:lineRule="auto"/>
        <w:ind w:left="840" w:right="120" w:hanging="359"/>
        <w:jc w:val="both"/>
        <w:rPr>
          <w:rFonts w:eastAsia="Symbol"/>
          <w:sz w:val="24"/>
          <w:szCs w:val="24"/>
        </w:rPr>
      </w:pPr>
      <w:r w:rsidRPr="00381107">
        <w:rPr>
          <w:rFonts w:eastAsia="Times New Roman"/>
          <w:sz w:val="24"/>
          <w:szCs w:val="24"/>
        </w:rPr>
        <w:lastRenderedPageBreak/>
        <w:t>No member of any team will be permitted to hear the arguments in any court rooms in which that team is one of the contesting teams whilst that team is still in the competition.</w:t>
      </w:r>
    </w:p>
    <w:p w:rsidR="00356F9D" w:rsidRPr="00381107" w:rsidRDefault="00356F9D" w:rsidP="00356F9D">
      <w:r w:rsidRPr="00381107">
        <w:t xml:space="preserve">                                 </w:t>
      </w:r>
    </w:p>
    <w:p w:rsidR="00356F9D" w:rsidRPr="00381107" w:rsidRDefault="00356F9D" w:rsidP="00356F9D">
      <w:pPr>
        <w:tabs>
          <w:tab w:val="left" w:pos="360"/>
        </w:tabs>
        <w:jc w:val="both"/>
        <w:rPr>
          <w:b/>
          <w:sz w:val="28"/>
          <w:szCs w:val="28"/>
        </w:rPr>
      </w:pPr>
    </w:p>
    <w:p w:rsidR="00356F9D" w:rsidRPr="00381107" w:rsidRDefault="00356F9D" w:rsidP="00356F9D">
      <w:pPr>
        <w:tabs>
          <w:tab w:val="left" w:pos="360"/>
        </w:tabs>
        <w:jc w:val="both"/>
        <w:rPr>
          <w:rFonts w:eastAsia="Symbol"/>
          <w:b/>
          <w:sz w:val="24"/>
          <w:szCs w:val="28"/>
        </w:rPr>
      </w:pPr>
      <w:r w:rsidRPr="00381107">
        <w:rPr>
          <w:b/>
          <w:sz w:val="28"/>
          <w:szCs w:val="28"/>
        </w:rPr>
        <w:t xml:space="preserve">Note: - </w:t>
      </w:r>
      <w:r w:rsidRPr="00381107">
        <w:rPr>
          <w:rFonts w:eastAsia="Times New Roman"/>
          <w:b/>
          <w:sz w:val="24"/>
          <w:szCs w:val="28"/>
        </w:rPr>
        <w:t>The submission of hard copies should be done latest by 2</w:t>
      </w:r>
      <w:r w:rsidRPr="00381107">
        <w:rPr>
          <w:rFonts w:eastAsia="Times New Roman"/>
          <w:b/>
          <w:sz w:val="24"/>
          <w:szCs w:val="24"/>
        </w:rPr>
        <w:t>5</w:t>
      </w:r>
      <w:r w:rsidRPr="00381107">
        <w:rPr>
          <w:rFonts w:eastAsia="Times New Roman"/>
          <w:b/>
          <w:sz w:val="24"/>
          <w:szCs w:val="24"/>
          <w:vertAlign w:val="superscript"/>
        </w:rPr>
        <w:t>th</w:t>
      </w:r>
      <w:r w:rsidRPr="00381107">
        <w:rPr>
          <w:rFonts w:eastAsia="Times New Roman"/>
          <w:b/>
          <w:sz w:val="24"/>
          <w:szCs w:val="24"/>
        </w:rPr>
        <w:t xml:space="preserve"> August</w:t>
      </w:r>
      <w:r w:rsidRPr="00381107">
        <w:rPr>
          <w:rFonts w:eastAsia="Times New Roman"/>
          <w:sz w:val="24"/>
          <w:szCs w:val="24"/>
        </w:rPr>
        <w:t xml:space="preserve"> </w:t>
      </w:r>
      <w:r w:rsidRPr="00381107">
        <w:rPr>
          <w:rFonts w:eastAsia="Times New Roman"/>
          <w:b/>
          <w:bCs/>
          <w:sz w:val="24"/>
          <w:szCs w:val="28"/>
        </w:rPr>
        <w:t>2018</w:t>
      </w:r>
      <w:r w:rsidRPr="00381107">
        <w:rPr>
          <w:rFonts w:eastAsia="Times New Roman"/>
          <w:b/>
          <w:sz w:val="24"/>
          <w:szCs w:val="28"/>
        </w:rPr>
        <w:t xml:space="preserve"> through courier addressing campus Indore Institute of Law “Gendalal Bam </w:t>
      </w:r>
      <w:proofErr w:type="spellStart"/>
      <w:r w:rsidRPr="00381107">
        <w:rPr>
          <w:rFonts w:eastAsia="Times New Roman"/>
          <w:b/>
          <w:sz w:val="24"/>
          <w:szCs w:val="28"/>
        </w:rPr>
        <w:t>Parisar</w:t>
      </w:r>
      <w:proofErr w:type="spellEnd"/>
      <w:r w:rsidRPr="00381107">
        <w:rPr>
          <w:rFonts w:eastAsia="Times New Roman"/>
          <w:b/>
          <w:sz w:val="24"/>
          <w:szCs w:val="28"/>
        </w:rPr>
        <w:t>”</w:t>
      </w:r>
      <w:r w:rsidRPr="00381107">
        <w:rPr>
          <w:rStyle w:val="xdb"/>
          <w:b/>
          <w:bCs/>
          <w:sz w:val="24"/>
          <w:szCs w:val="28"/>
          <w:shd w:val="clear" w:color="auto" w:fill="FFFFFF"/>
        </w:rPr>
        <w:t xml:space="preserve"> </w:t>
      </w:r>
      <w:r w:rsidRPr="00381107">
        <w:rPr>
          <w:rStyle w:val="xbe"/>
          <w:b/>
          <w:sz w:val="24"/>
          <w:szCs w:val="28"/>
          <w:shd w:val="clear" w:color="auto" w:fill="FFFFFF"/>
        </w:rPr>
        <w:t xml:space="preserve">Rau </w:t>
      </w:r>
      <w:proofErr w:type="spellStart"/>
      <w:r w:rsidRPr="00381107">
        <w:rPr>
          <w:rStyle w:val="xbe"/>
          <w:b/>
          <w:sz w:val="24"/>
          <w:szCs w:val="28"/>
          <w:shd w:val="clear" w:color="auto" w:fill="FFFFFF"/>
        </w:rPr>
        <w:t>Pithampur</w:t>
      </w:r>
      <w:proofErr w:type="spellEnd"/>
      <w:r w:rsidRPr="00381107">
        <w:rPr>
          <w:rStyle w:val="xbe"/>
          <w:b/>
          <w:sz w:val="24"/>
          <w:szCs w:val="28"/>
          <w:shd w:val="clear" w:color="auto" w:fill="FFFFFF"/>
        </w:rPr>
        <w:t xml:space="preserve"> Road, Opp. IIM,, Indore, Madhya Pradesh ‘453331’, </w:t>
      </w:r>
      <w:r w:rsidRPr="00381107">
        <w:rPr>
          <w:rFonts w:eastAsia="Times New Roman"/>
          <w:b/>
          <w:bCs/>
          <w:sz w:val="24"/>
          <w:szCs w:val="28"/>
        </w:rPr>
        <w:t>before 5:00 pm.</w:t>
      </w: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Default="00356F9D" w:rsidP="00356F9D">
      <w:pPr>
        <w:spacing w:line="0" w:lineRule="atLeast"/>
        <w:jc w:val="center"/>
        <w:rPr>
          <w:rFonts w:eastAsia="Times New Roman"/>
          <w:b/>
          <w:sz w:val="52"/>
        </w:rPr>
      </w:pPr>
    </w:p>
    <w:p w:rsidR="00356F9D" w:rsidRPr="00356F9D" w:rsidRDefault="00356F9D" w:rsidP="00356F9D">
      <w:pPr>
        <w:spacing w:line="0" w:lineRule="atLeast"/>
        <w:jc w:val="center"/>
        <w:rPr>
          <w:rFonts w:eastAsia="Times New Roman"/>
          <w:b/>
          <w:sz w:val="44"/>
          <w:szCs w:val="22"/>
        </w:rPr>
      </w:pPr>
      <w:r w:rsidRPr="00356F9D">
        <w:rPr>
          <w:rFonts w:eastAsia="Times New Roman"/>
          <w:b/>
          <w:sz w:val="56"/>
          <w:szCs w:val="22"/>
        </w:rPr>
        <w:lastRenderedPageBreak/>
        <w:drawing>
          <wp:anchor distT="0" distB="0" distL="114300" distR="114300" simplePos="0" relativeHeight="251668480" behindDoc="1" locked="0" layoutInCell="0" allowOverlap="1">
            <wp:simplePos x="0" y="0"/>
            <wp:positionH relativeFrom="page">
              <wp:posOffset>8417</wp:posOffset>
            </wp:positionH>
            <wp:positionV relativeFrom="page">
              <wp:posOffset>10633</wp:posOffset>
            </wp:positionV>
            <wp:extent cx="1061661" cy="999460"/>
            <wp:effectExtent l="19050" t="0" r="5139"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2837" cy="1000567"/>
                    </a:xfrm>
                    <a:prstGeom prst="rect">
                      <a:avLst/>
                    </a:prstGeom>
                    <a:noFill/>
                    <a:ln>
                      <a:noFill/>
                    </a:ln>
                  </pic:spPr>
                </pic:pic>
              </a:graphicData>
            </a:graphic>
          </wp:anchor>
        </w:drawing>
      </w:r>
      <w:r w:rsidRPr="00356F9D">
        <w:rPr>
          <w:rFonts w:eastAsia="Times New Roman"/>
          <w:b/>
          <w:sz w:val="56"/>
          <w:szCs w:val="22"/>
        </w:rPr>
        <w:t>I</w:t>
      </w:r>
      <w:r w:rsidRPr="00356F9D">
        <w:rPr>
          <w:rFonts w:eastAsia="Times New Roman"/>
          <w:b/>
          <w:sz w:val="44"/>
          <w:szCs w:val="22"/>
        </w:rPr>
        <w:t xml:space="preserve">NDORE </w:t>
      </w:r>
      <w:r w:rsidRPr="00356F9D">
        <w:rPr>
          <w:rFonts w:eastAsia="Times New Roman"/>
          <w:b/>
          <w:sz w:val="56"/>
          <w:szCs w:val="22"/>
        </w:rPr>
        <w:t>I</w:t>
      </w:r>
      <w:r w:rsidRPr="00356F9D">
        <w:rPr>
          <w:rFonts w:eastAsia="Times New Roman"/>
          <w:b/>
          <w:sz w:val="44"/>
          <w:szCs w:val="22"/>
        </w:rPr>
        <w:t xml:space="preserve">NSTITUTE OF </w:t>
      </w:r>
      <w:r w:rsidRPr="00356F9D">
        <w:rPr>
          <w:rFonts w:eastAsia="Times New Roman"/>
          <w:b/>
          <w:sz w:val="56"/>
          <w:szCs w:val="22"/>
        </w:rPr>
        <w:t>L</w:t>
      </w:r>
      <w:r w:rsidRPr="00356F9D">
        <w:rPr>
          <w:rFonts w:eastAsia="Times New Roman"/>
          <w:b/>
          <w:sz w:val="44"/>
          <w:szCs w:val="22"/>
        </w:rPr>
        <w:t>AW</w:t>
      </w:r>
    </w:p>
    <w:p w:rsidR="00356F9D" w:rsidRPr="00381107" w:rsidRDefault="00356F9D" w:rsidP="00356F9D">
      <w:pPr>
        <w:spacing w:line="0" w:lineRule="atLeast"/>
        <w:jc w:val="center"/>
        <w:rPr>
          <w:rFonts w:eastAsia="Times New Roman"/>
        </w:rPr>
      </w:pPr>
      <w:r w:rsidRPr="00381107">
        <w:rPr>
          <w:rFonts w:eastAsia="Times New Roman"/>
        </w:rPr>
        <w:t>(Affiliated to D.A.V.V. &amp; Bar Council of India, New Delhi)</w:t>
      </w:r>
    </w:p>
    <w:p w:rsidR="00356F9D" w:rsidRPr="00381107" w:rsidRDefault="00356F9D" w:rsidP="00356F9D">
      <w:pPr>
        <w:jc w:val="center"/>
        <w:rPr>
          <w:rFonts w:eastAsia="Times New Roman"/>
          <w:sz w:val="6"/>
          <w:u w:val="single"/>
        </w:rPr>
      </w:pPr>
    </w:p>
    <w:p w:rsidR="00356F9D" w:rsidRPr="00381107" w:rsidRDefault="00356F9D" w:rsidP="00356F9D">
      <w:pPr>
        <w:jc w:val="center"/>
        <w:rPr>
          <w:rFonts w:eastAsia="Times New Roman"/>
          <w:sz w:val="28"/>
          <w:u w:val="single"/>
        </w:rPr>
      </w:pPr>
      <w:r w:rsidRPr="00381107">
        <w:rPr>
          <w:rFonts w:eastAsia="Times New Roman"/>
          <w:sz w:val="28"/>
          <w:u w:val="single"/>
        </w:rPr>
        <w:t>THE INTERNATIONAL LAW FEST</w:t>
      </w:r>
    </w:p>
    <w:p w:rsidR="00356F9D" w:rsidRPr="00381107" w:rsidRDefault="00356F9D" w:rsidP="00356F9D">
      <w:pPr>
        <w:spacing w:line="0" w:lineRule="atLeast"/>
        <w:jc w:val="center"/>
        <w:rPr>
          <w:rFonts w:eastAsia="Stencil"/>
          <w:sz w:val="44"/>
          <w:u w:val="single"/>
        </w:rPr>
      </w:pPr>
      <w:r>
        <w:rPr>
          <w:rFonts w:eastAsia="Stencil"/>
          <w:sz w:val="44"/>
          <w:u w:val="single"/>
        </w:rPr>
        <w:t>“LEX BONANZA-2018</w:t>
      </w:r>
      <w:r w:rsidRPr="00381107">
        <w:rPr>
          <w:rFonts w:eastAsia="Stencil"/>
          <w:sz w:val="44"/>
          <w:u w:val="single"/>
        </w:rPr>
        <w:t>”</w:t>
      </w:r>
    </w:p>
    <w:p w:rsidR="00356F9D" w:rsidRPr="00381107" w:rsidRDefault="00356F9D" w:rsidP="00356F9D">
      <w:pPr>
        <w:jc w:val="center"/>
        <w:rPr>
          <w:rFonts w:eastAsia="Stencil"/>
          <w:b/>
          <w:bCs/>
          <w:sz w:val="24"/>
        </w:rPr>
      </w:pPr>
      <w:r w:rsidRPr="00381107">
        <w:rPr>
          <w:rFonts w:eastAsia="Stencil"/>
          <w:b/>
          <w:bCs/>
          <w:sz w:val="24"/>
        </w:rPr>
        <w:t>STRIVING FOR LEGAL EXCELLENCE</w:t>
      </w:r>
    </w:p>
    <w:p w:rsidR="00356F9D" w:rsidRPr="00381107" w:rsidRDefault="00356F9D" w:rsidP="00356F9D">
      <w:pPr>
        <w:jc w:val="center"/>
        <w:rPr>
          <w:rFonts w:eastAsia="Stencil"/>
          <w:b/>
          <w:bCs/>
          <w:sz w:val="24"/>
        </w:rPr>
      </w:pPr>
      <w:r w:rsidRPr="00381107">
        <w:rPr>
          <w:rFonts w:eastAsia="Stencil"/>
          <w:b/>
          <w:bCs/>
          <w:sz w:val="24"/>
        </w:rPr>
        <w:t>CHAPTER-VII</w:t>
      </w:r>
    </w:p>
    <w:p w:rsidR="00356F9D" w:rsidRPr="00381107" w:rsidRDefault="00356F9D" w:rsidP="00356F9D">
      <w:pPr>
        <w:jc w:val="center"/>
        <w:rPr>
          <w:rFonts w:eastAsia="Stencil"/>
          <w:b/>
          <w:bCs/>
          <w:sz w:val="18"/>
        </w:rPr>
      </w:pPr>
      <w:r w:rsidRPr="00381107">
        <w:rPr>
          <w:rFonts w:eastAsia="Stencil"/>
          <w:b/>
          <w:bCs/>
          <w:sz w:val="18"/>
        </w:rPr>
        <w:t>31</w:t>
      </w:r>
      <w:r w:rsidRPr="00381107">
        <w:rPr>
          <w:rFonts w:eastAsia="Stencil"/>
          <w:b/>
          <w:bCs/>
          <w:sz w:val="18"/>
          <w:vertAlign w:val="superscript"/>
        </w:rPr>
        <w:t>ST</w:t>
      </w:r>
      <w:r w:rsidRPr="00381107">
        <w:rPr>
          <w:rFonts w:eastAsia="Stencil"/>
          <w:b/>
          <w:bCs/>
          <w:sz w:val="18"/>
        </w:rPr>
        <w:t xml:space="preserve"> AUGUST-2</w:t>
      </w:r>
      <w:r w:rsidRPr="00381107">
        <w:rPr>
          <w:rFonts w:eastAsia="Stencil"/>
          <w:b/>
          <w:bCs/>
          <w:sz w:val="18"/>
          <w:vertAlign w:val="superscript"/>
        </w:rPr>
        <w:t>ND</w:t>
      </w:r>
      <w:r w:rsidRPr="00381107">
        <w:rPr>
          <w:rFonts w:eastAsia="Stencil"/>
          <w:b/>
          <w:bCs/>
          <w:sz w:val="18"/>
        </w:rPr>
        <w:t xml:space="preserve"> SEPTEMBER</w:t>
      </w:r>
      <w:r>
        <w:rPr>
          <w:rFonts w:eastAsia="Stencil"/>
          <w:b/>
          <w:bCs/>
          <w:sz w:val="18"/>
        </w:rPr>
        <w:t>-2018</w:t>
      </w:r>
    </w:p>
    <w:p w:rsidR="00356F9D" w:rsidRPr="00381107" w:rsidRDefault="00356F9D" w:rsidP="00356F9D">
      <w:pPr>
        <w:jc w:val="center"/>
        <w:rPr>
          <w:rFonts w:eastAsia="Stencil"/>
          <w:b/>
          <w:bCs/>
          <w:sz w:val="18"/>
        </w:rPr>
      </w:pPr>
    </w:p>
    <w:p w:rsidR="00356F9D" w:rsidRPr="00381107" w:rsidRDefault="00356F9D" w:rsidP="00356F9D">
      <w:pPr>
        <w:spacing w:line="200" w:lineRule="exact"/>
        <w:jc w:val="center"/>
        <w:rPr>
          <w:b/>
          <w:bCs/>
          <w:sz w:val="24"/>
          <w:szCs w:val="24"/>
        </w:rPr>
      </w:pPr>
      <w:r w:rsidRPr="00381107">
        <w:rPr>
          <w:rFonts w:eastAsia="Stencil"/>
          <w:b/>
          <w:bCs/>
          <w:sz w:val="24"/>
        </w:rPr>
        <w:t>MOOT COURT COMPETITION</w:t>
      </w:r>
    </w:p>
    <w:p w:rsidR="00356F9D" w:rsidRPr="00381107" w:rsidRDefault="00356F9D" w:rsidP="00356F9D">
      <w:pPr>
        <w:spacing w:line="360" w:lineRule="auto"/>
        <w:rPr>
          <w:b/>
          <w:sz w:val="32"/>
          <w:szCs w:val="32"/>
        </w:rPr>
      </w:pPr>
    </w:p>
    <w:p w:rsidR="00356F9D" w:rsidRPr="00381107" w:rsidRDefault="00356F9D" w:rsidP="00356F9D">
      <w:pPr>
        <w:spacing w:line="360" w:lineRule="auto"/>
        <w:jc w:val="center"/>
        <w:rPr>
          <w:b/>
          <w:sz w:val="28"/>
          <w:szCs w:val="32"/>
          <w:u w:val="single"/>
        </w:rPr>
      </w:pPr>
      <w:r w:rsidRPr="00381107">
        <w:rPr>
          <w:b/>
          <w:sz w:val="28"/>
          <w:szCs w:val="32"/>
          <w:u w:val="single"/>
        </w:rPr>
        <w:t xml:space="preserve">FACULTY COORDINATORS </w:t>
      </w:r>
    </w:p>
    <w:p w:rsidR="00356F9D" w:rsidRPr="00381107" w:rsidRDefault="00356F9D" w:rsidP="00356F9D">
      <w:pPr>
        <w:spacing w:line="360" w:lineRule="auto"/>
        <w:rPr>
          <w:b/>
          <w:sz w:val="32"/>
          <w:szCs w:val="32"/>
        </w:rPr>
      </w:pPr>
    </w:p>
    <w:p w:rsidR="00356F9D" w:rsidRPr="00381107" w:rsidRDefault="00356F9D" w:rsidP="00356F9D">
      <w:pPr>
        <w:pStyle w:val="ListParagraph"/>
        <w:numPr>
          <w:ilvl w:val="0"/>
          <w:numId w:val="24"/>
        </w:numPr>
        <w:spacing w:line="360" w:lineRule="auto"/>
        <w:rPr>
          <w:sz w:val="24"/>
          <w:szCs w:val="32"/>
        </w:rPr>
      </w:pPr>
      <w:r w:rsidRPr="00381107">
        <w:rPr>
          <w:sz w:val="24"/>
          <w:szCs w:val="32"/>
        </w:rPr>
        <w:t>Mrs. KUSUM JOSHI</w:t>
      </w:r>
    </w:p>
    <w:p w:rsidR="00356F9D" w:rsidRPr="00381107" w:rsidRDefault="00356F9D" w:rsidP="00356F9D">
      <w:pPr>
        <w:pStyle w:val="ListParagraph"/>
        <w:numPr>
          <w:ilvl w:val="0"/>
          <w:numId w:val="24"/>
        </w:numPr>
        <w:spacing w:line="360" w:lineRule="auto"/>
        <w:rPr>
          <w:sz w:val="24"/>
          <w:szCs w:val="32"/>
        </w:rPr>
      </w:pPr>
      <w:r w:rsidRPr="00381107">
        <w:rPr>
          <w:sz w:val="24"/>
          <w:szCs w:val="32"/>
        </w:rPr>
        <w:t>Mr. VIVEK WILSON</w:t>
      </w:r>
    </w:p>
    <w:p w:rsidR="00356F9D" w:rsidRPr="00381107" w:rsidRDefault="00356F9D" w:rsidP="00356F9D">
      <w:pPr>
        <w:pStyle w:val="ListParagraph"/>
        <w:numPr>
          <w:ilvl w:val="0"/>
          <w:numId w:val="24"/>
        </w:numPr>
        <w:spacing w:line="360" w:lineRule="auto"/>
        <w:rPr>
          <w:sz w:val="24"/>
          <w:szCs w:val="32"/>
        </w:rPr>
      </w:pPr>
      <w:r w:rsidRPr="00381107">
        <w:rPr>
          <w:sz w:val="24"/>
          <w:szCs w:val="32"/>
        </w:rPr>
        <w:t>DR. PRIYAMVADA TIWARI</w:t>
      </w:r>
    </w:p>
    <w:p w:rsidR="00356F9D" w:rsidRPr="00381107" w:rsidRDefault="00356F9D" w:rsidP="00356F9D">
      <w:pPr>
        <w:spacing w:line="360" w:lineRule="auto"/>
        <w:rPr>
          <w:b/>
          <w:sz w:val="32"/>
          <w:szCs w:val="32"/>
        </w:rPr>
      </w:pPr>
    </w:p>
    <w:p w:rsidR="00356F9D" w:rsidRPr="00381107" w:rsidRDefault="00356F9D" w:rsidP="00356F9D">
      <w:pPr>
        <w:spacing w:line="360" w:lineRule="auto"/>
        <w:jc w:val="center"/>
        <w:rPr>
          <w:b/>
          <w:sz w:val="28"/>
          <w:szCs w:val="32"/>
          <w:u w:val="single"/>
        </w:rPr>
      </w:pPr>
      <w:r w:rsidRPr="00381107">
        <w:rPr>
          <w:b/>
          <w:sz w:val="28"/>
          <w:szCs w:val="32"/>
          <w:u w:val="single"/>
        </w:rPr>
        <w:t>STUDENT COORDINATORS</w:t>
      </w:r>
    </w:p>
    <w:p w:rsidR="00356F9D" w:rsidRPr="00381107" w:rsidRDefault="00356F9D" w:rsidP="00356F9D">
      <w:pPr>
        <w:spacing w:line="360" w:lineRule="auto"/>
        <w:jc w:val="center"/>
        <w:rPr>
          <w:b/>
          <w:sz w:val="32"/>
          <w:szCs w:val="32"/>
        </w:rPr>
      </w:pPr>
    </w:p>
    <w:tbl>
      <w:tblPr>
        <w:tblStyle w:val="TableGrid"/>
        <w:tblW w:w="0" w:type="auto"/>
        <w:tblLook w:val="04A0"/>
      </w:tblPr>
      <w:tblGrid>
        <w:gridCol w:w="1101"/>
        <w:gridCol w:w="5015"/>
        <w:gridCol w:w="3058"/>
      </w:tblGrid>
      <w:tr w:rsidR="00356F9D" w:rsidRPr="00381107" w:rsidTr="00486392">
        <w:tc>
          <w:tcPr>
            <w:tcW w:w="1101" w:type="dxa"/>
          </w:tcPr>
          <w:p w:rsidR="00356F9D" w:rsidRPr="00381107" w:rsidRDefault="00356F9D" w:rsidP="00486392">
            <w:pPr>
              <w:spacing w:line="360" w:lineRule="auto"/>
              <w:jc w:val="center"/>
              <w:rPr>
                <w:rFonts w:ascii="Times New Roman" w:hAnsi="Times New Roman" w:cs="Times New Roman"/>
                <w:sz w:val="24"/>
                <w:szCs w:val="32"/>
              </w:rPr>
            </w:pPr>
            <w:proofErr w:type="spellStart"/>
            <w:r w:rsidRPr="00381107">
              <w:rPr>
                <w:rFonts w:ascii="Times New Roman" w:hAnsi="Times New Roman" w:cs="Times New Roman"/>
                <w:sz w:val="24"/>
                <w:szCs w:val="32"/>
              </w:rPr>
              <w:t>S.No</w:t>
            </w:r>
            <w:proofErr w:type="spellEnd"/>
          </w:p>
        </w:tc>
        <w:tc>
          <w:tcPr>
            <w:tcW w:w="5015" w:type="dxa"/>
          </w:tcPr>
          <w:p w:rsidR="00356F9D" w:rsidRPr="00381107" w:rsidRDefault="00356F9D" w:rsidP="00486392">
            <w:pPr>
              <w:spacing w:line="360" w:lineRule="auto"/>
              <w:jc w:val="center"/>
              <w:rPr>
                <w:rFonts w:ascii="Times New Roman" w:hAnsi="Times New Roman" w:cs="Times New Roman"/>
                <w:sz w:val="24"/>
                <w:szCs w:val="32"/>
              </w:rPr>
            </w:pPr>
            <w:r w:rsidRPr="00381107">
              <w:rPr>
                <w:rFonts w:ascii="Times New Roman" w:hAnsi="Times New Roman" w:cs="Times New Roman"/>
                <w:sz w:val="24"/>
                <w:szCs w:val="32"/>
              </w:rPr>
              <w:t>Name</w:t>
            </w:r>
          </w:p>
        </w:tc>
        <w:tc>
          <w:tcPr>
            <w:tcW w:w="3058" w:type="dxa"/>
          </w:tcPr>
          <w:p w:rsidR="00356F9D" w:rsidRPr="00381107" w:rsidRDefault="00356F9D" w:rsidP="00486392">
            <w:pPr>
              <w:spacing w:line="360" w:lineRule="auto"/>
              <w:jc w:val="center"/>
              <w:rPr>
                <w:rFonts w:ascii="Times New Roman" w:hAnsi="Times New Roman" w:cs="Times New Roman"/>
                <w:sz w:val="24"/>
                <w:szCs w:val="32"/>
              </w:rPr>
            </w:pPr>
            <w:r w:rsidRPr="00381107">
              <w:rPr>
                <w:rFonts w:ascii="Times New Roman" w:hAnsi="Times New Roman" w:cs="Times New Roman"/>
                <w:sz w:val="24"/>
                <w:szCs w:val="32"/>
              </w:rPr>
              <w:t>Contact No.</w:t>
            </w:r>
          </w:p>
        </w:tc>
      </w:tr>
      <w:tr w:rsidR="00356F9D" w:rsidRPr="00381107" w:rsidTr="00486392">
        <w:tc>
          <w:tcPr>
            <w:tcW w:w="1101" w:type="dxa"/>
          </w:tcPr>
          <w:p w:rsidR="00356F9D" w:rsidRPr="00381107" w:rsidRDefault="00356F9D" w:rsidP="00486392">
            <w:pPr>
              <w:spacing w:line="360" w:lineRule="auto"/>
              <w:jc w:val="center"/>
              <w:rPr>
                <w:rFonts w:ascii="Times New Roman" w:hAnsi="Times New Roman" w:cs="Times New Roman"/>
                <w:sz w:val="24"/>
                <w:szCs w:val="32"/>
              </w:rPr>
            </w:pPr>
            <w:r w:rsidRPr="00381107">
              <w:rPr>
                <w:rFonts w:ascii="Times New Roman" w:hAnsi="Times New Roman" w:cs="Times New Roman"/>
                <w:sz w:val="24"/>
                <w:szCs w:val="32"/>
              </w:rPr>
              <w:t>1</w:t>
            </w:r>
          </w:p>
        </w:tc>
        <w:tc>
          <w:tcPr>
            <w:tcW w:w="5015" w:type="dxa"/>
          </w:tcPr>
          <w:p w:rsidR="00356F9D" w:rsidRPr="00381107" w:rsidRDefault="00356F9D" w:rsidP="00486392">
            <w:pPr>
              <w:spacing w:line="360" w:lineRule="auto"/>
              <w:jc w:val="center"/>
              <w:rPr>
                <w:rFonts w:ascii="Times New Roman" w:hAnsi="Times New Roman" w:cs="Times New Roman"/>
                <w:sz w:val="24"/>
                <w:szCs w:val="32"/>
              </w:rPr>
            </w:pPr>
            <w:proofErr w:type="spellStart"/>
            <w:r w:rsidRPr="00381107">
              <w:rPr>
                <w:rFonts w:ascii="Times New Roman" w:hAnsi="Times New Roman" w:cs="Times New Roman"/>
                <w:sz w:val="24"/>
                <w:szCs w:val="32"/>
              </w:rPr>
              <w:t>Litson</w:t>
            </w:r>
            <w:proofErr w:type="spellEnd"/>
            <w:r w:rsidRPr="00381107">
              <w:rPr>
                <w:rFonts w:ascii="Times New Roman" w:hAnsi="Times New Roman" w:cs="Times New Roman"/>
                <w:sz w:val="24"/>
                <w:szCs w:val="32"/>
              </w:rPr>
              <w:t xml:space="preserve"> K Stephen</w:t>
            </w:r>
          </w:p>
        </w:tc>
        <w:tc>
          <w:tcPr>
            <w:tcW w:w="3058" w:type="dxa"/>
          </w:tcPr>
          <w:p w:rsidR="00356F9D" w:rsidRPr="00381107" w:rsidRDefault="00356F9D" w:rsidP="00486392">
            <w:pPr>
              <w:spacing w:line="360" w:lineRule="auto"/>
              <w:jc w:val="center"/>
              <w:rPr>
                <w:rFonts w:ascii="Times New Roman" w:hAnsi="Times New Roman" w:cs="Times New Roman"/>
                <w:sz w:val="24"/>
                <w:szCs w:val="32"/>
              </w:rPr>
            </w:pPr>
            <w:r w:rsidRPr="00381107">
              <w:rPr>
                <w:rFonts w:ascii="Times New Roman" w:hAnsi="Times New Roman" w:cs="Times New Roman"/>
                <w:sz w:val="24"/>
                <w:szCs w:val="32"/>
              </w:rPr>
              <w:t>8435983045</w:t>
            </w:r>
          </w:p>
        </w:tc>
      </w:tr>
      <w:tr w:rsidR="00356F9D" w:rsidRPr="00381107" w:rsidTr="00486392">
        <w:tc>
          <w:tcPr>
            <w:tcW w:w="1101" w:type="dxa"/>
          </w:tcPr>
          <w:p w:rsidR="00356F9D" w:rsidRPr="00381107" w:rsidRDefault="00356F9D" w:rsidP="00486392">
            <w:pPr>
              <w:spacing w:line="360" w:lineRule="auto"/>
              <w:jc w:val="center"/>
              <w:rPr>
                <w:rFonts w:ascii="Times New Roman" w:hAnsi="Times New Roman" w:cs="Times New Roman"/>
                <w:sz w:val="24"/>
                <w:szCs w:val="32"/>
              </w:rPr>
            </w:pPr>
            <w:r w:rsidRPr="00381107">
              <w:rPr>
                <w:rFonts w:ascii="Times New Roman" w:hAnsi="Times New Roman" w:cs="Times New Roman"/>
                <w:sz w:val="24"/>
                <w:szCs w:val="32"/>
              </w:rPr>
              <w:t>2</w:t>
            </w:r>
          </w:p>
        </w:tc>
        <w:tc>
          <w:tcPr>
            <w:tcW w:w="5015" w:type="dxa"/>
          </w:tcPr>
          <w:p w:rsidR="00356F9D" w:rsidRPr="00381107" w:rsidRDefault="00356F9D" w:rsidP="00486392">
            <w:pPr>
              <w:spacing w:line="360" w:lineRule="auto"/>
              <w:jc w:val="center"/>
              <w:rPr>
                <w:rFonts w:ascii="Times New Roman" w:hAnsi="Times New Roman" w:cs="Times New Roman"/>
                <w:sz w:val="24"/>
                <w:szCs w:val="32"/>
              </w:rPr>
            </w:pPr>
            <w:r w:rsidRPr="00381107">
              <w:rPr>
                <w:rFonts w:ascii="Times New Roman" w:hAnsi="Times New Roman" w:cs="Times New Roman"/>
                <w:sz w:val="24"/>
                <w:szCs w:val="32"/>
              </w:rPr>
              <w:t xml:space="preserve">T. </w:t>
            </w:r>
            <w:proofErr w:type="spellStart"/>
            <w:r w:rsidRPr="00381107">
              <w:rPr>
                <w:rFonts w:ascii="Times New Roman" w:hAnsi="Times New Roman" w:cs="Times New Roman"/>
                <w:sz w:val="24"/>
                <w:szCs w:val="32"/>
              </w:rPr>
              <w:t>Moshvica</w:t>
            </w:r>
            <w:proofErr w:type="spellEnd"/>
          </w:p>
        </w:tc>
        <w:tc>
          <w:tcPr>
            <w:tcW w:w="3058" w:type="dxa"/>
          </w:tcPr>
          <w:p w:rsidR="00356F9D" w:rsidRPr="00381107" w:rsidRDefault="00356F9D" w:rsidP="00486392">
            <w:pPr>
              <w:spacing w:line="360" w:lineRule="auto"/>
              <w:jc w:val="center"/>
              <w:rPr>
                <w:rFonts w:ascii="Times New Roman" w:hAnsi="Times New Roman" w:cs="Times New Roman"/>
                <w:sz w:val="24"/>
                <w:szCs w:val="32"/>
              </w:rPr>
            </w:pPr>
            <w:r w:rsidRPr="00381107">
              <w:rPr>
                <w:rFonts w:ascii="Times New Roman" w:hAnsi="Times New Roman" w:cs="Times New Roman"/>
                <w:sz w:val="24"/>
                <w:szCs w:val="32"/>
              </w:rPr>
              <w:t>8878220234</w:t>
            </w:r>
          </w:p>
        </w:tc>
      </w:tr>
    </w:tbl>
    <w:p w:rsidR="00356F9D" w:rsidRDefault="00356F9D" w:rsidP="00356F9D">
      <w:pPr>
        <w:spacing w:line="360" w:lineRule="auto"/>
        <w:jc w:val="center"/>
        <w:rPr>
          <w:b/>
          <w:sz w:val="32"/>
          <w:szCs w:val="32"/>
        </w:rPr>
      </w:pPr>
    </w:p>
    <w:p w:rsidR="002F5606" w:rsidRPr="00356F9D" w:rsidRDefault="00455BF8" w:rsidP="00356F9D"/>
    <w:sectPr w:rsidR="002F5606" w:rsidRPr="00356F9D" w:rsidSect="009D20A7">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BF8" w:rsidRDefault="00455BF8" w:rsidP="006039A0">
      <w:r>
        <w:separator/>
      </w:r>
    </w:p>
  </w:endnote>
  <w:endnote w:type="continuationSeparator" w:id="0">
    <w:p w:rsidR="00455BF8" w:rsidRDefault="00455BF8" w:rsidP="00603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735223"/>
      <w:docPartObj>
        <w:docPartGallery w:val="Page Numbers (Bottom of Page)"/>
        <w:docPartUnique/>
      </w:docPartObj>
    </w:sdtPr>
    <w:sdtEndPr>
      <w:rPr>
        <w:color w:val="808080" w:themeColor="background1" w:themeShade="80"/>
        <w:spacing w:val="60"/>
      </w:rPr>
    </w:sdtEndPr>
    <w:sdtContent>
      <w:p w:rsidR="00356F9D" w:rsidRDefault="00356F9D" w:rsidP="006374D1">
        <w:pPr>
          <w:pStyle w:val="Footer"/>
          <w:pBdr>
            <w:top w:val="single" w:sz="4" w:space="1" w:color="D9D9D9" w:themeColor="background1" w:themeShade="D9"/>
          </w:pBdr>
          <w:ind w:left="3960" w:firstLine="3960"/>
          <w:rPr>
            <w:b/>
            <w:bCs/>
          </w:rPr>
        </w:pPr>
        <w:r w:rsidRPr="007243C8">
          <w:fldChar w:fldCharType="begin"/>
        </w:r>
        <w:r>
          <w:instrText xml:space="preserve"> PAGE   \* MERGEFORMAT </w:instrText>
        </w:r>
        <w:r w:rsidRPr="007243C8">
          <w:fldChar w:fldCharType="separate"/>
        </w:r>
        <w:r w:rsidRPr="00356F9D">
          <w:rPr>
            <w:b/>
            <w:bCs/>
            <w:noProof/>
          </w:rPr>
          <w:t>6</w:t>
        </w:r>
        <w:r>
          <w:rPr>
            <w:b/>
            <w:bCs/>
            <w:noProof/>
          </w:rPr>
          <w:fldChar w:fldCharType="end"/>
        </w:r>
        <w:r>
          <w:rPr>
            <w:b/>
            <w:bCs/>
          </w:rPr>
          <w:t xml:space="preserve"> | </w:t>
        </w:r>
        <w:r>
          <w:rPr>
            <w:color w:val="808080" w:themeColor="background1" w:themeShade="80"/>
            <w:spacing w:val="60"/>
          </w:rPr>
          <w:t>Page</w:t>
        </w:r>
      </w:p>
    </w:sdtContent>
  </w:sdt>
  <w:p w:rsidR="00356F9D" w:rsidRDefault="00356F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27515"/>
      <w:docPartObj>
        <w:docPartGallery w:val="Page Numbers (Bottom of Page)"/>
        <w:docPartUnique/>
      </w:docPartObj>
    </w:sdtPr>
    <w:sdtEndPr>
      <w:rPr>
        <w:color w:val="808080" w:themeColor="background1" w:themeShade="80"/>
        <w:spacing w:val="60"/>
      </w:rPr>
    </w:sdtEndPr>
    <w:sdtContent>
      <w:p w:rsidR="00356F9D" w:rsidRDefault="00356F9D" w:rsidP="006374D1">
        <w:pPr>
          <w:pStyle w:val="Footer"/>
          <w:pBdr>
            <w:top w:val="single" w:sz="4" w:space="1" w:color="D9D9D9" w:themeColor="background1" w:themeShade="D9"/>
          </w:pBdr>
          <w:ind w:left="3960" w:firstLine="3960"/>
          <w:rPr>
            <w:b/>
            <w:bCs/>
          </w:rPr>
        </w:pPr>
        <w:r w:rsidRPr="007243C8">
          <w:fldChar w:fldCharType="begin"/>
        </w:r>
        <w:r>
          <w:instrText xml:space="preserve"> PAGE   \* MERGEFORMAT </w:instrText>
        </w:r>
        <w:r w:rsidRPr="007243C8">
          <w:fldChar w:fldCharType="separate"/>
        </w:r>
        <w:r w:rsidRPr="00356F9D">
          <w:rPr>
            <w:b/>
            <w:bCs/>
            <w:noProof/>
          </w:rPr>
          <w:t>9</w:t>
        </w:r>
        <w:r>
          <w:rPr>
            <w:b/>
            <w:bCs/>
            <w:noProof/>
          </w:rPr>
          <w:fldChar w:fldCharType="end"/>
        </w:r>
        <w:r>
          <w:rPr>
            <w:b/>
            <w:bCs/>
          </w:rPr>
          <w:t xml:space="preserve"> | </w:t>
        </w:r>
        <w:r>
          <w:rPr>
            <w:color w:val="808080" w:themeColor="background1" w:themeShade="80"/>
            <w:spacing w:val="60"/>
          </w:rPr>
          <w:t>Page</w:t>
        </w:r>
      </w:p>
    </w:sdtContent>
  </w:sdt>
  <w:p w:rsidR="00356F9D" w:rsidRDefault="00356F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310797"/>
      <w:docPartObj>
        <w:docPartGallery w:val="Page Numbers (Bottom of Page)"/>
        <w:docPartUnique/>
      </w:docPartObj>
    </w:sdtPr>
    <w:sdtEndPr>
      <w:rPr>
        <w:color w:val="808080" w:themeColor="background1" w:themeShade="80"/>
        <w:spacing w:val="60"/>
      </w:rPr>
    </w:sdtEndPr>
    <w:sdtContent>
      <w:p w:rsidR="003268F6" w:rsidRDefault="006039A0" w:rsidP="006374D1">
        <w:pPr>
          <w:pStyle w:val="Footer"/>
          <w:pBdr>
            <w:top w:val="single" w:sz="4" w:space="1" w:color="D9D9D9" w:themeColor="background1" w:themeShade="D9"/>
          </w:pBdr>
          <w:ind w:left="3960" w:firstLine="3960"/>
          <w:rPr>
            <w:b/>
            <w:bCs/>
          </w:rPr>
        </w:pPr>
        <w:r w:rsidRPr="006039A0">
          <w:fldChar w:fldCharType="begin"/>
        </w:r>
        <w:r w:rsidR="002E0D66">
          <w:instrText xml:space="preserve"> PAGE   \* MERGEFORMAT </w:instrText>
        </w:r>
        <w:r w:rsidRPr="006039A0">
          <w:fldChar w:fldCharType="separate"/>
        </w:r>
        <w:r w:rsidR="00356F9D" w:rsidRPr="00356F9D">
          <w:rPr>
            <w:b/>
            <w:bCs/>
            <w:noProof/>
          </w:rPr>
          <w:t>13</w:t>
        </w:r>
        <w:r>
          <w:rPr>
            <w:b/>
            <w:bCs/>
            <w:noProof/>
          </w:rPr>
          <w:fldChar w:fldCharType="end"/>
        </w:r>
        <w:r w:rsidR="002E0D66">
          <w:rPr>
            <w:b/>
            <w:bCs/>
          </w:rPr>
          <w:t xml:space="preserve"> | </w:t>
        </w:r>
        <w:r w:rsidR="002E0D66">
          <w:rPr>
            <w:color w:val="808080" w:themeColor="background1" w:themeShade="80"/>
            <w:spacing w:val="60"/>
          </w:rPr>
          <w:t>Page</w:t>
        </w:r>
      </w:p>
    </w:sdtContent>
  </w:sdt>
  <w:p w:rsidR="003268F6" w:rsidRDefault="00455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BF8" w:rsidRDefault="00455BF8" w:rsidP="006039A0">
      <w:r>
        <w:separator/>
      </w:r>
    </w:p>
  </w:footnote>
  <w:footnote w:type="continuationSeparator" w:id="0">
    <w:p w:rsidR="00455BF8" w:rsidRDefault="00455BF8" w:rsidP="006039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F9D" w:rsidRDefault="00356F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4891" o:spid="_x0000_s2056" type="#_x0000_t136" style="position:absolute;margin-left:0;margin-top:0;width:624.6pt;height:52.05pt;rotation:315;z-index:-251648000;mso-position-horizontal:center;mso-position-horizontal-relative:margin;mso-position-vertical:center;mso-position-vertical-relative:margin" o:allowincell="f" fillcolor="black" stroked="f">
          <v:fill opacity=".5"/>
          <v:textpath style="font-family:&quot;Times New Roman&quot;;font-size:1pt" string="INDORE INSTITUTE OF LA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F9D" w:rsidRDefault="00356F9D" w:rsidP="006374D1">
    <w:pPr>
      <w:pStyle w:val="Header"/>
      <w:tabs>
        <w:tab w:val="clear" w:pos="4680"/>
        <w:tab w:val="clear" w:pos="9360"/>
        <w:tab w:val="left" w:pos="144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4892" o:spid="_x0000_s2057" type="#_x0000_t136" style="position:absolute;margin-left:0;margin-top:0;width:624.6pt;height:52.05pt;rotation:315;z-index:-251646976;mso-position-horizontal:center;mso-position-horizontal-relative:margin;mso-position-vertical:center;mso-position-vertical-relative:margin" o:allowincell="f" fillcolor="black" stroked="f">
          <v:fill opacity=".5"/>
          <v:textpath style="font-family:&quot;Times New Roman&quot;;font-size:1pt" string="INDORE INSTITUTE OF LAW"/>
          <w10:wrap anchorx="margin" anchory="margin"/>
        </v:shape>
      </w:pict>
    </w:r>
  </w:p>
  <w:p w:rsidR="00356F9D" w:rsidRDefault="00356F9D" w:rsidP="006374D1">
    <w:pPr>
      <w:pStyle w:val="Header"/>
      <w:tabs>
        <w:tab w:val="clear" w:pos="4680"/>
        <w:tab w:val="clear" w:pos="9360"/>
        <w:tab w:val="left" w:pos="1440"/>
      </w:tabs>
    </w:pPr>
  </w:p>
  <w:p w:rsidR="00356F9D" w:rsidRDefault="00356F9D" w:rsidP="006374D1">
    <w:pPr>
      <w:pStyle w:val="Header"/>
      <w:tabs>
        <w:tab w:val="clear" w:pos="4680"/>
        <w:tab w:val="clear" w:pos="9360"/>
        <w:tab w:val="left" w:pos="1440"/>
      </w:tabs>
    </w:pPr>
  </w:p>
  <w:p w:rsidR="00356F9D" w:rsidRDefault="00356F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F9D" w:rsidRDefault="00356F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4890" o:spid="_x0000_s2055" type="#_x0000_t136" style="position:absolute;margin-left:0;margin-top:0;width:624.6pt;height:52.05pt;rotation:315;z-index:-251649024;mso-position-horizontal:center;mso-position-horizontal-relative:margin;mso-position-vertical:center;mso-position-vertical-relative:margin" o:allowincell="f" fillcolor="black" stroked="f">
          <v:fill opacity=".5"/>
          <v:textpath style="font-family:&quot;Times New Roman&quot;;font-size:1pt" string="INDORE INSTITUTE OF LA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F9D" w:rsidRDefault="00356F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624.6pt;height:52.05pt;rotation:315;z-index:-251644928;mso-position-horizontal:center;mso-position-horizontal-relative:margin;mso-position-vertical:center;mso-position-vertical-relative:margin" o:allowincell="f" fillcolor="black" stroked="f">
          <v:fill opacity=".5"/>
          <v:textpath style="font-family:&quot;Times New Roman&quot;;font-size:1pt" string="INDORE INSTITUTE OF LA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F9D" w:rsidRDefault="00356F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624.6pt;height:52.05pt;rotation:315;z-index:-251643904;mso-position-horizontal:center;mso-position-horizontal-relative:margin;mso-position-vertical:center;mso-position-vertical-relative:margin" o:allowincell="f" fillcolor="black" stroked="f">
          <v:fill opacity=".5"/>
          <v:textpath style="font-family:&quot;Times New Roman&quot;;font-size:1pt" string="INDORE INSTITUTE OF LA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F9D" w:rsidRDefault="00356F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624.6pt;height:52.05pt;rotation:315;z-index:-251645952;mso-position-horizontal:center;mso-position-horizontal-relative:margin;mso-position-vertical:center;mso-position-vertical-relative:margin" o:allowincell="f" fillcolor="black" stroked="f">
          <v:fill opacity=".5"/>
          <v:textpath style="font-family:&quot;Times New Roman&quot;;font-size:1pt" string="INDORE INSTITUTE OF LAW"/>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8F6" w:rsidRDefault="006039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4894" o:spid="_x0000_s2053" type="#_x0000_t136" style="position:absolute;margin-left:0;margin-top:0;width:624.6pt;height:52.05pt;rotation:315;z-index:-251652096;mso-position-horizontal:center;mso-position-horizontal-relative:margin;mso-position-vertical:center;mso-position-vertical-relative:margin" o:allowincell="f" fillcolor="black" stroked="f">
          <v:fill opacity=".5"/>
          <v:textpath style="font-family:&quot;Times New Roman&quot;;font-size:1pt" string="INDORE INSTITUTE OF LAW"/>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8F6" w:rsidRDefault="006039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4895" o:spid="_x0000_s2054" type="#_x0000_t136" style="position:absolute;margin-left:0;margin-top:0;width:624.6pt;height:52.05pt;rotation:315;z-index:-251651072;mso-position-horizontal:center;mso-position-horizontal-relative:margin;mso-position-vertical:center;mso-position-vertical-relative:margin" o:allowincell="f" fillcolor="black" stroked="f">
          <v:fill opacity=".5"/>
          <v:textpath style="font-family:&quot;Times New Roman&quot;;font-size:1pt" string="INDORE INSTITUTE OF LAW"/>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8F6" w:rsidRDefault="006039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4893" o:spid="_x0000_s2052" type="#_x0000_t136" style="position:absolute;margin-left:0;margin-top:0;width:624.6pt;height:52.05pt;rotation:315;z-index:-251653120;mso-position-horizontal:center;mso-position-horizontal-relative:margin;mso-position-vertical:center;mso-position-vertical-relative:margin" o:allowincell="f" fillcolor="black" stroked="f">
          <v:fill opacity=".5"/>
          <v:textpath style="font-family:&quot;Times New Roman&quot;;font-size:1pt" string="INDORE INSTITUTE OF LA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C13A6E8C"/>
    <w:lvl w:ilvl="0" w:tplc="7F4E6E2C">
      <w:start w:val="1"/>
      <w:numFmt w:val="bullet"/>
      <w:lvlText w:val=""/>
      <w:lvlJc w:val="left"/>
    </w:lvl>
    <w:lvl w:ilvl="1" w:tplc="00D2F280">
      <w:numFmt w:val="decimal"/>
      <w:lvlText w:val=""/>
      <w:lvlJc w:val="left"/>
    </w:lvl>
    <w:lvl w:ilvl="2" w:tplc="E3A8461E">
      <w:numFmt w:val="decimal"/>
      <w:lvlText w:val=""/>
      <w:lvlJc w:val="left"/>
    </w:lvl>
    <w:lvl w:ilvl="3" w:tplc="477A9CAC">
      <w:numFmt w:val="decimal"/>
      <w:lvlText w:val=""/>
      <w:lvlJc w:val="left"/>
    </w:lvl>
    <w:lvl w:ilvl="4" w:tplc="20DE5A1C">
      <w:numFmt w:val="decimal"/>
      <w:lvlText w:val=""/>
      <w:lvlJc w:val="left"/>
    </w:lvl>
    <w:lvl w:ilvl="5" w:tplc="68087752">
      <w:numFmt w:val="decimal"/>
      <w:lvlText w:val=""/>
      <w:lvlJc w:val="left"/>
    </w:lvl>
    <w:lvl w:ilvl="6" w:tplc="16EEEEA2">
      <w:numFmt w:val="decimal"/>
      <w:lvlText w:val=""/>
      <w:lvlJc w:val="left"/>
    </w:lvl>
    <w:lvl w:ilvl="7" w:tplc="438A78CE">
      <w:numFmt w:val="decimal"/>
      <w:lvlText w:val=""/>
      <w:lvlJc w:val="left"/>
    </w:lvl>
    <w:lvl w:ilvl="8" w:tplc="00480D36">
      <w:numFmt w:val="decimal"/>
      <w:lvlText w:val=""/>
      <w:lvlJc w:val="left"/>
    </w:lvl>
  </w:abstractNum>
  <w:abstractNum w:abstractNumId="1">
    <w:nsid w:val="0000074D"/>
    <w:multiLevelType w:val="hybridMultilevel"/>
    <w:tmpl w:val="6AEE8634"/>
    <w:lvl w:ilvl="0" w:tplc="FA58A58C">
      <w:start w:val="1"/>
      <w:numFmt w:val="bullet"/>
      <w:lvlText w:val=""/>
      <w:lvlJc w:val="left"/>
    </w:lvl>
    <w:lvl w:ilvl="1" w:tplc="7288358A">
      <w:numFmt w:val="decimal"/>
      <w:lvlText w:val=""/>
      <w:lvlJc w:val="left"/>
    </w:lvl>
    <w:lvl w:ilvl="2" w:tplc="7226A880">
      <w:numFmt w:val="decimal"/>
      <w:lvlText w:val=""/>
      <w:lvlJc w:val="left"/>
    </w:lvl>
    <w:lvl w:ilvl="3" w:tplc="A57064F2">
      <w:numFmt w:val="decimal"/>
      <w:lvlText w:val=""/>
      <w:lvlJc w:val="left"/>
    </w:lvl>
    <w:lvl w:ilvl="4" w:tplc="FCEA3F0C">
      <w:numFmt w:val="decimal"/>
      <w:lvlText w:val=""/>
      <w:lvlJc w:val="left"/>
    </w:lvl>
    <w:lvl w:ilvl="5" w:tplc="34D8CD0E">
      <w:numFmt w:val="decimal"/>
      <w:lvlText w:val=""/>
      <w:lvlJc w:val="left"/>
    </w:lvl>
    <w:lvl w:ilvl="6" w:tplc="3196A062">
      <w:numFmt w:val="decimal"/>
      <w:lvlText w:val=""/>
      <w:lvlJc w:val="left"/>
    </w:lvl>
    <w:lvl w:ilvl="7" w:tplc="39ACD4FE">
      <w:numFmt w:val="decimal"/>
      <w:lvlText w:val=""/>
      <w:lvlJc w:val="left"/>
    </w:lvl>
    <w:lvl w:ilvl="8" w:tplc="BD18E6C6">
      <w:numFmt w:val="decimal"/>
      <w:lvlText w:val=""/>
      <w:lvlJc w:val="left"/>
    </w:lvl>
  </w:abstractNum>
  <w:abstractNum w:abstractNumId="2">
    <w:nsid w:val="00001238"/>
    <w:multiLevelType w:val="hybridMultilevel"/>
    <w:tmpl w:val="9FD2A2B8"/>
    <w:lvl w:ilvl="0" w:tplc="0D361CCE">
      <w:start w:val="9"/>
      <w:numFmt w:val="decimal"/>
      <w:lvlText w:val="%1."/>
      <w:lvlJc w:val="left"/>
    </w:lvl>
    <w:lvl w:ilvl="1" w:tplc="7AAECF1A">
      <w:numFmt w:val="decimal"/>
      <w:lvlText w:val=""/>
      <w:lvlJc w:val="left"/>
    </w:lvl>
    <w:lvl w:ilvl="2" w:tplc="9A9A77CE">
      <w:numFmt w:val="decimal"/>
      <w:lvlText w:val=""/>
      <w:lvlJc w:val="left"/>
    </w:lvl>
    <w:lvl w:ilvl="3" w:tplc="8F8A3A7E">
      <w:numFmt w:val="decimal"/>
      <w:lvlText w:val=""/>
      <w:lvlJc w:val="left"/>
    </w:lvl>
    <w:lvl w:ilvl="4" w:tplc="70FE55B2">
      <w:numFmt w:val="decimal"/>
      <w:lvlText w:val=""/>
      <w:lvlJc w:val="left"/>
    </w:lvl>
    <w:lvl w:ilvl="5" w:tplc="DF3EC6D0">
      <w:numFmt w:val="decimal"/>
      <w:lvlText w:val=""/>
      <w:lvlJc w:val="left"/>
    </w:lvl>
    <w:lvl w:ilvl="6" w:tplc="A7F29D42">
      <w:numFmt w:val="decimal"/>
      <w:lvlText w:val=""/>
      <w:lvlJc w:val="left"/>
    </w:lvl>
    <w:lvl w:ilvl="7" w:tplc="7C207C40">
      <w:numFmt w:val="decimal"/>
      <w:lvlText w:val=""/>
      <w:lvlJc w:val="left"/>
    </w:lvl>
    <w:lvl w:ilvl="8" w:tplc="24AE8E38">
      <w:numFmt w:val="decimal"/>
      <w:lvlText w:val=""/>
      <w:lvlJc w:val="left"/>
    </w:lvl>
  </w:abstractNum>
  <w:abstractNum w:abstractNumId="3">
    <w:nsid w:val="00001547"/>
    <w:multiLevelType w:val="hybridMultilevel"/>
    <w:tmpl w:val="CD5828EC"/>
    <w:lvl w:ilvl="0" w:tplc="58BA33F8">
      <w:start w:val="1"/>
      <w:numFmt w:val="bullet"/>
      <w:lvlText w:val=""/>
      <w:lvlJc w:val="left"/>
    </w:lvl>
    <w:lvl w:ilvl="1" w:tplc="14C0707C">
      <w:numFmt w:val="decimal"/>
      <w:lvlText w:val=""/>
      <w:lvlJc w:val="left"/>
    </w:lvl>
    <w:lvl w:ilvl="2" w:tplc="DA466DDC">
      <w:numFmt w:val="decimal"/>
      <w:lvlText w:val=""/>
      <w:lvlJc w:val="left"/>
    </w:lvl>
    <w:lvl w:ilvl="3" w:tplc="F34AFD5E">
      <w:numFmt w:val="decimal"/>
      <w:lvlText w:val=""/>
      <w:lvlJc w:val="left"/>
    </w:lvl>
    <w:lvl w:ilvl="4" w:tplc="955A03CE">
      <w:numFmt w:val="decimal"/>
      <w:lvlText w:val=""/>
      <w:lvlJc w:val="left"/>
    </w:lvl>
    <w:lvl w:ilvl="5" w:tplc="30E8A4AC">
      <w:numFmt w:val="decimal"/>
      <w:lvlText w:val=""/>
      <w:lvlJc w:val="left"/>
    </w:lvl>
    <w:lvl w:ilvl="6" w:tplc="C5CA613C">
      <w:numFmt w:val="decimal"/>
      <w:lvlText w:val=""/>
      <w:lvlJc w:val="left"/>
    </w:lvl>
    <w:lvl w:ilvl="7" w:tplc="CB481436">
      <w:numFmt w:val="decimal"/>
      <w:lvlText w:val=""/>
      <w:lvlJc w:val="left"/>
    </w:lvl>
    <w:lvl w:ilvl="8" w:tplc="D7AC8624">
      <w:numFmt w:val="decimal"/>
      <w:lvlText w:val=""/>
      <w:lvlJc w:val="left"/>
    </w:lvl>
  </w:abstractNum>
  <w:abstractNum w:abstractNumId="4">
    <w:nsid w:val="00001E1F"/>
    <w:multiLevelType w:val="hybridMultilevel"/>
    <w:tmpl w:val="E68A025C"/>
    <w:lvl w:ilvl="0" w:tplc="D9E25A3E">
      <w:start w:val="1"/>
      <w:numFmt w:val="bullet"/>
      <w:lvlText w:val=""/>
      <w:lvlJc w:val="left"/>
    </w:lvl>
    <w:lvl w:ilvl="1" w:tplc="9250865C">
      <w:numFmt w:val="decimal"/>
      <w:lvlText w:val=""/>
      <w:lvlJc w:val="left"/>
    </w:lvl>
    <w:lvl w:ilvl="2" w:tplc="E52EDC78">
      <w:numFmt w:val="decimal"/>
      <w:lvlText w:val=""/>
      <w:lvlJc w:val="left"/>
    </w:lvl>
    <w:lvl w:ilvl="3" w:tplc="604A6388">
      <w:numFmt w:val="decimal"/>
      <w:lvlText w:val=""/>
      <w:lvlJc w:val="left"/>
    </w:lvl>
    <w:lvl w:ilvl="4" w:tplc="DB5E4D22">
      <w:numFmt w:val="decimal"/>
      <w:lvlText w:val=""/>
      <w:lvlJc w:val="left"/>
    </w:lvl>
    <w:lvl w:ilvl="5" w:tplc="8770370E">
      <w:numFmt w:val="decimal"/>
      <w:lvlText w:val=""/>
      <w:lvlJc w:val="left"/>
    </w:lvl>
    <w:lvl w:ilvl="6" w:tplc="6C2AFB3C">
      <w:numFmt w:val="decimal"/>
      <w:lvlText w:val=""/>
      <w:lvlJc w:val="left"/>
    </w:lvl>
    <w:lvl w:ilvl="7" w:tplc="CBC8607C">
      <w:numFmt w:val="decimal"/>
      <w:lvlText w:val=""/>
      <w:lvlJc w:val="left"/>
    </w:lvl>
    <w:lvl w:ilvl="8" w:tplc="E8246964">
      <w:numFmt w:val="decimal"/>
      <w:lvlText w:val=""/>
      <w:lvlJc w:val="left"/>
    </w:lvl>
  </w:abstractNum>
  <w:abstractNum w:abstractNumId="5">
    <w:nsid w:val="000026A6"/>
    <w:multiLevelType w:val="hybridMultilevel"/>
    <w:tmpl w:val="3404DD88"/>
    <w:lvl w:ilvl="0" w:tplc="440854B6">
      <w:start w:val="1"/>
      <w:numFmt w:val="bullet"/>
      <w:lvlText w:val=""/>
      <w:lvlJc w:val="left"/>
    </w:lvl>
    <w:lvl w:ilvl="1" w:tplc="58E00DDE">
      <w:numFmt w:val="decimal"/>
      <w:lvlText w:val=""/>
      <w:lvlJc w:val="left"/>
    </w:lvl>
    <w:lvl w:ilvl="2" w:tplc="640A7454">
      <w:numFmt w:val="decimal"/>
      <w:lvlText w:val=""/>
      <w:lvlJc w:val="left"/>
    </w:lvl>
    <w:lvl w:ilvl="3" w:tplc="3A7C1476">
      <w:numFmt w:val="decimal"/>
      <w:lvlText w:val=""/>
      <w:lvlJc w:val="left"/>
    </w:lvl>
    <w:lvl w:ilvl="4" w:tplc="7272FB8E">
      <w:numFmt w:val="decimal"/>
      <w:lvlText w:val=""/>
      <w:lvlJc w:val="left"/>
    </w:lvl>
    <w:lvl w:ilvl="5" w:tplc="2D489FFC">
      <w:numFmt w:val="decimal"/>
      <w:lvlText w:val=""/>
      <w:lvlJc w:val="left"/>
    </w:lvl>
    <w:lvl w:ilvl="6" w:tplc="30C8F070">
      <w:numFmt w:val="decimal"/>
      <w:lvlText w:val=""/>
      <w:lvlJc w:val="left"/>
    </w:lvl>
    <w:lvl w:ilvl="7" w:tplc="79F89984">
      <w:numFmt w:val="decimal"/>
      <w:lvlText w:val=""/>
      <w:lvlJc w:val="left"/>
    </w:lvl>
    <w:lvl w:ilvl="8" w:tplc="C8981E7C">
      <w:numFmt w:val="decimal"/>
      <w:lvlText w:val=""/>
      <w:lvlJc w:val="left"/>
    </w:lvl>
  </w:abstractNum>
  <w:abstractNum w:abstractNumId="6">
    <w:nsid w:val="00002D12"/>
    <w:multiLevelType w:val="hybridMultilevel"/>
    <w:tmpl w:val="DB12EC0A"/>
    <w:lvl w:ilvl="0" w:tplc="EA08B232">
      <w:start w:val="1"/>
      <w:numFmt w:val="bullet"/>
      <w:lvlText w:val=""/>
      <w:lvlJc w:val="left"/>
    </w:lvl>
    <w:lvl w:ilvl="1" w:tplc="DBC0FF86">
      <w:numFmt w:val="decimal"/>
      <w:lvlText w:val=""/>
      <w:lvlJc w:val="left"/>
    </w:lvl>
    <w:lvl w:ilvl="2" w:tplc="64CC6C88">
      <w:numFmt w:val="decimal"/>
      <w:lvlText w:val=""/>
      <w:lvlJc w:val="left"/>
    </w:lvl>
    <w:lvl w:ilvl="3" w:tplc="1FBCC72A">
      <w:numFmt w:val="decimal"/>
      <w:lvlText w:val=""/>
      <w:lvlJc w:val="left"/>
    </w:lvl>
    <w:lvl w:ilvl="4" w:tplc="3AFAEEB0">
      <w:numFmt w:val="decimal"/>
      <w:lvlText w:val=""/>
      <w:lvlJc w:val="left"/>
    </w:lvl>
    <w:lvl w:ilvl="5" w:tplc="5C408BAC">
      <w:numFmt w:val="decimal"/>
      <w:lvlText w:val=""/>
      <w:lvlJc w:val="left"/>
    </w:lvl>
    <w:lvl w:ilvl="6" w:tplc="A90CC976">
      <w:numFmt w:val="decimal"/>
      <w:lvlText w:val=""/>
      <w:lvlJc w:val="left"/>
    </w:lvl>
    <w:lvl w:ilvl="7" w:tplc="341EB0BE">
      <w:numFmt w:val="decimal"/>
      <w:lvlText w:val=""/>
      <w:lvlJc w:val="left"/>
    </w:lvl>
    <w:lvl w:ilvl="8" w:tplc="14AA272E">
      <w:numFmt w:val="decimal"/>
      <w:lvlText w:val=""/>
      <w:lvlJc w:val="left"/>
    </w:lvl>
  </w:abstractNum>
  <w:abstractNum w:abstractNumId="7">
    <w:nsid w:val="0000305E"/>
    <w:multiLevelType w:val="hybridMultilevel"/>
    <w:tmpl w:val="559CBBE2"/>
    <w:lvl w:ilvl="0" w:tplc="6F74312A">
      <w:start w:val="1"/>
      <w:numFmt w:val="bullet"/>
      <w:lvlText w:val=""/>
      <w:lvlJc w:val="left"/>
    </w:lvl>
    <w:lvl w:ilvl="1" w:tplc="71C291AC">
      <w:numFmt w:val="decimal"/>
      <w:lvlText w:val=""/>
      <w:lvlJc w:val="left"/>
    </w:lvl>
    <w:lvl w:ilvl="2" w:tplc="1EAAE26C">
      <w:numFmt w:val="decimal"/>
      <w:lvlText w:val=""/>
      <w:lvlJc w:val="left"/>
    </w:lvl>
    <w:lvl w:ilvl="3" w:tplc="FBF8E9B8">
      <w:numFmt w:val="decimal"/>
      <w:lvlText w:val=""/>
      <w:lvlJc w:val="left"/>
    </w:lvl>
    <w:lvl w:ilvl="4" w:tplc="BC74567E">
      <w:numFmt w:val="decimal"/>
      <w:lvlText w:val=""/>
      <w:lvlJc w:val="left"/>
    </w:lvl>
    <w:lvl w:ilvl="5" w:tplc="90A46CF0">
      <w:numFmt w:val="decimal"/>
      <w:lvlText w:val=""/>
      <w:lvlJc w:val="left"/>
    </w:lvl>
    <w:lvl w:ilvl="6" w:tplc="C3AADEE6">
      <w:numFmt w:val="decimal"/>
      <w:lvlText w:val=""/>
      <w:lvlJc w:val="left"/>
    </w:lvl>
    <w:lvl w:ilvl="7" w:tplc="C264032A">
      <w:numFmt w:val="decimal"/>
      <w:lvlText w:val=""/>
      <w:lvlJc w:val="left"/>
    </w:lvl>
    <w:lvl w:ilvl="8" w:tplc="ADC4C516">
      <w:numFmt w:val="decimal"/>
      <w:lvlText w:val=""/>
      <w:lvlJc w:val="left"/>
    </w:lvl>
  </w:abstractNum>
  <w:abstractNum w:abstractNumId="8">
    <w:nsid w:val="000039B3"/>
    <w:multiLevelType w:val="hybridMultilevel"/>
    <w:tmpl w:val="45AE9834"/>
    <w:lvl w:ilvl="0" w:tplc="849CFA26">
      <w:start w:val="1"/>
      <w:numFmt w:val="bullet"/>
      <w:lvlText w:val=""/>
      <w:lvlJc w:val="left"/>
    </w:lvl>
    <w:lvl w:ilvl="1" w:tplc="15DE38E4">
      <w:numFmt w:val="decimal"/>
      <w:lvlText w:val=""/>
      <w:lvlJc w:val="left"/>
    </w:lvl>
    <w:lvl w:ilvl="2" w:tplc="06EE19BC">
      <w:numFmt w:val="decimal"/>
      <w:lvlText w:val=""/>
      <w:lvlJc w:val="left"/>
    </w:lvl>
    <w:lvl w:ilvl="3" w:tplc="BC6275CC">
      <w:numFmt w:val="decimal"/>
      <w:lvlText w:val=""/>
      <w:lvlJc w:val="left"/>
    </w:lvl>
    <w:lvl w:ilvl="4" w:tplc="A2C29B44">
      <w:numFmt w:val="decimal"/>
      <w:lvlText w:val=""/>
      <w:lvlJc w:val="left"/>
    </w:lvl>
    <w:lvl w:ilvl="5" w:tplc="FBF6AAB8">
      <w:numFmt w:val="decimal"/>
      <w:lvlText w:val=""/>
      <w:lvlJc w:val="left"/>
    </w:lvl>
    <w:lvl w:ilvl="6" w:tplc="D42E9480">
      <w:numFmt w:val="decimal"/>
      <w:lvlText w:val=""/>
      <w:lvlJc w:val="left"/>
    </w:lvl>
    <w:lvl w:ilvl="7" w:tplc="875C7ABC">
      <w:numFmt w:val="decimal"/>
      <w:lvlText w:val=""/>
      <w:lvlJc w:val="left"/>
    </w:lvl>
    <w:lvl w:ilvl="8" w:tplc="0074C2E8">
      <w:numFmt w:val="decimal"/>
      <w:lvlText w:val=""/>
      <w:lvlJc w:val="left"/>
    </w:lvl>
  </w:abstractNum>
  <w:abstractNum w:abstractNumId="9">
    <w:nsid w:val="00003B25"/>
    <w:multiLevelType w:val="hybridMultilevel"/>
    <w:tmpl w:val="7A885058"/>
    <w:lvl w:ilvl="0" w:tplc="BDDC5180">
      <w:start w:val="10"/>
      <w:numFmt w:val="decimal"/>
      <w:lvlText w:val="%1."/>
      <w:lvlJc w:val="left"/>
    </w:lvl>
    <w:lvl w:ilvl="1" w:tplc="06485E24">
      <w:numFmt w:val="decimal"/>
      <w:lvlText w:val=""/>
      <w:lvlJc w:val="left"/>
    </w:lvl>
    <w:lvl w:ilvl="2" w:tplc="062AED8C">
      <w:numFmt w:val="decimal"/>
      <w:lvlText w:val=""/>
      <w:lvlJc w:val="left"/>
    </w:lvl>
    <w:lvl w:ilvl="3" w:tplc="AB020242">
      <w:numFmt w:val="decimal"/>
      <w:lvlText w:val=""/>
      <w:lvlJc w:val="left"/>
    </w:lvl>
    <w:lvl w:ilvl="4" w:tplc="01B855F6">
      <w:numFmt w:val="decimal"/>
      <w:lvlText w:val=""/>
      <w:lvlJc w:val="left"/>
    </w:lvl>
    <w:lvl w:ilvl="5" w:tplc="38FA49EC">
      <w:numFmt w:val="decimal"/>
      <w:lvlText w:val=""/>
      <w:lvlJc w:val="left"/>
    </w:lvl>
    <w:lvl w:ilvl="6" w:tplc="37EE1D8E">
      <w:numFmt w:val="decimal"/>
      <w:lvlText w:val=""/>
      <w:lvlJc w:val="left"/>
    </w:lvl>
    <w:lvl w:ilvl="7" w:tplc="2B78F650">
      <w:numFmt w:val="decimal"/>
      <w:lvlText w:val=""/>
      <w:lvlJc w:val="left"/>
    </w:lvl>
    <w:lvl w:ilvl="8" w:tplc="1E90BFEA">
      <w:numFmt w:val="decimal"/>
      <w:lvlText w:val=""/>
      <w:lvlJc w:val="left"/>
    </w:lvl>
  </w:abstractNum>
  <w:abstractNum w:abstractNumId="10">
    <w:nsid w:val="0000428B"/>
    <w:multiLevelType w:val="hybridMultilevel"/>
    <w:tmpl w:val="AE98A1FE"/>
    <w:lvl w:ilvl="0" w:tplc="1FD47476">
      <w:start w:val="1"/>
      <w:numFmt w:val="bullet"/>
      <w:lvlText w:val=""/>
      <w:lvlJc w:val="left"/>
    </w:lvl>
    <w:lvl w:ilvl="1" w:tplc="3F92329C">
      <w:numFmt w:val="decimal"/>
      <w:lvlText w:val=""/>
      <w:lvlJc w:val="left"/>
    </w:lvl>
    <w:lvl w:ilvl="2" w:tplc="02D888AC">
      <w:numFmt w:val="decimal"/>
      <w:lvlText w:val=""/>
      <w:lvlJc w:val="left"/>
    </w:lvl>
    <w:lvl w:ilvl="3" w:tplc="A2FC1564">
      <w:numFmt w:val="decimal"/>
      <w:lvlText w:val=""/>
      <w:lvlJc w:val="left"/>
    </w:lvl>
    <w:lvl w:ilvl="4" w:tplc="059CA008">
      <w:numFmt w:val="decimal"/>
      <w:lvlText w:val=""/>
      <w:lvlJc w:val="left"/>
    </w:lvl>
    <w:lvl w:ilvl="5" w:tplc="F4BC7D16">
      <w:numFmt w:val="decimal"/>
      <w:lvlText w:val=""/>
      <w:lvlJc w:val="left"/>
    </w:lvl>
    <w:lvl w:ilvl="6" w:tplc="43F46436">
      <w:numFmt w:val="decimal"/>
      <w:lvlText w:val=""/>
      <w:lvlJc w:val="left"/>
    </w:lvl>
    <w:lvl w:ilvl="7" w:tplc="F2CAD3AA">
      <w:numFmt w:val="decimal"/>
      <w:lvlText w:val=""/>
      <w:lvlJc w:val="left"/>
    </w:lvl>
    <w:lvl w:ilvl="8" w:tplc="DBA29532">
      <w:numFmt w:val="decimal"/>
      <w:lvlText w:val=""/>
      <w:lvlJc w:val="left"/>
    </w:lvl>
  </w:abstractNum>
  <w:abstractNum w:abstractNumId="11">
    <w:nsid w:val="0000440D"/>
    <w:multiLevelType w:val="hybridMultilevel"/>
    <w:tmpl w:val="644AFEF6"/>
    <w:lvl w:ilvl="0" w:tplc="CAF6BD5A">
      <w:start w:val="1"/>
      <w:numFmt w:val="bullet"/>
      <w:lvlText w:val="-"/>
      <w:lvlJc w:val="left"/>
    </w:lvl>
    <w:lvl w:ilvl="1" w:tplc="CBF408B0">
      <w:numFmt w:val="decimal"/>
      <w:lvlText w:val=""/>
      <w:lvlJc w:val="left"/>
    </w:lvl>
    <w:lvl w:ilvl="2" w:tplc="9CFCDFE2">
      <w:numFmt w:val="decimal"/>
      <w:lvlText w:val=""/>
      <w:lvlJc w:val="left"/>
    </w:lvl>
    <w:lvl w:ilvl="3" w:tplc="8B10892E">
      <w:numFmt w:val="decimal"/>
      <w:lvlText w:val=""/>
      <w:lvlJc w:val="left"/>
    </w:lvl>
    <w:lvl w:ilvl="4" w:tplc="3F82A870">
      <w:numFmt w:val="decimal"/>
      <w:lvlText w:val=""/>
      <w:lvlJc w:val="left"/>
    </w:lvl>
    <w:lvl w:ilvl="5" w:tplc="7F22E032">
      <w:numFmt w:val="decimal"/>
      <w:lvlText w:val=""/>
      <w:lvlJc w:val="left"/>
    </w:lvl>
    <w:lvl w:ilvl="6" w:tplc="9BA4922E">
      <w:numFmt w:val="decimal"/>
      <w:lvlText w:val=""/>
      <w:lvlJc w:val="left"/>
    </w:lvl>
    <w:lvl w:ilvl="7" w:tplc="94B0A062">
      <w:numFmt w:val="decimal"/>
      <w:lvlText w:val=""/>
      <w:lvlJc w:val="left"/>
    </w:lvl>
    <w:lvl w:ilvl="8" w:tplc="4AF03150">
      <w:numFmt w:val="decimal"/>
      <w:lvlText w:val=""/>
      <w:lvlJc w:val="left"/>
    </w:lvl>
  </w:abstractNum>
  <w:abstractNum w:abstractNumId="12">
    <w:nsid w:val="0000491C"/>
    <w:multiLevelType w:val="hybridMultilevel"/>
    <w:tmpl w:val="49304D3C"/>
    <w:lvl w:ilvl="0" w:tplc="87C28758">
      <w:start w:val="1"/>
      <w:numFmt w:val="bullet"/>
      <w:lvlText w:val="-"/>
      <w:lvlJc w:val="left"/>
    </w:lvl>
    <w:lvl w:ilvl="1" w:tplc="E3F82A4A">
      <w:numFmt w:val="decimal"/>
      <w:lvlText w:val=""/>
      <w:lvlJc w:val="left"/>
    </w:lvl>
    <w:lvl w:ilvl="2" w:tplc="C144D408">
      <w:numFmt w:val="decimal"/>
      <w:lvlText w:val=""/>
      <w:lvlJc w:val="left"/>
    </w:lvl>
    <w:lvl w:ilvl="3" w:tplc="BDBA05B8">
      <w:numFmt w:val="decimal"/>
      <w:lvlText w:val=""/>
      <w:lvlJc w:val="left"/>
    </w:lvl>
    <w:lvl w:ilvl="4" w:tplc="C2ACF2E0">
      <w:numFmt w:val="decimal"/>
      <w:lvlText w:val=""/>
      <w:lvlJc w:val="left"/>
    </w:lvl>
    <w:lvl w:ilvl="5" w:tplc="20F81052">
      <w:numFmt w:val="decimal"/>
      <w:lvlText w:val=""/>
      <w:lvlJc w:val="left"/>
    </w:lvl>
    <w:lvl w:ilvl="6" w:tplc="5EF69EB0">
      <w:numFmt w:val="decimal"/>
      <w:lvlText w:val=""/>
      <w:lvlJc w:val="left"/>
    </w:lvl>
    <w:lvl w:ilvl="7" w:tplc="49F83AB0">
      <w:numFmt w:val="decimal"/>
      <w:lvlText w:val=""/>
      <w:lvlJc w:val="left"/>
    </w:lvl>
    <w:lvl w:ilvl="8" w:tplc="E2709DAE">
      <w:numFmt w:val="decimal"/>
      <w:lvlText w:val=""/>
      <w:lvlJc w:val="left"/>
    </w:lvl>
  </w:abstractNum>
  <w:abstractNum w:abstractNumId="13">
    <w:nsid w:val="00004D06"/>
    <w:multiLevelType w:val="hybridMultilevel"/>
    <w:tmpl w:val="C044A9EE"/>
    <w:lvl w:ilvl="0" w:tplc="A5D6962E">
      <w:start w:val="1"/>
      <w:numFmt w:val="bullet"/>
      <w:lvlText w:val=""/>
      <w:lvlJc w:val="left"/>
    </w:lvl>
    <w:lvl w:ilvl="1" w:tplc="EB1E5A9A">
      <w:numFmt w:val="decimal"/>
      <w:lvlText w:val=""/>
      <w:lvlJc w:val="left"/>
    </w:lvl>
    <w:lvl w:ilvl="2" w:tplc="1BCE06C0">
      <w:numFmt w:val="decimal"/>
      <w:lvlText w:val=""/>
      <w:lvlJc w:val="left"/>
    </w:lvl>
    <w:lvl w:ilvl="3" w:tplc="360827E6">
      <w:numFmt w:val="decimal"/>
      <w:lvlText w:val=""/>
      <w:lvlJc w:val="left"/>
    </w:lvl>
    <w:lvl w:ilvl="4" w:tplc="EF60E1D6">
      <w:numFmt w:val="decimal"/>
      <w:lvlText w:val=""/>
      <w:lvlJc w:val="left"/>
    </w:lvl>
    <w:lvl w:ilvl="5" w:tplc="8C68E70E">
      <w:numFmt w:val="decimal"/>
      <w:lvlText w:val=""/>
      <w:lvlJc w:val="left"/>
    </w:lvl>
    <w:lvl w:ilvl="6" w:tplc="97E0F768">
      <w:numFmt w:val="decimal"/>
      <w:lvlText w:val=""/>
      <w:lvlJc w:val="left"/>
    </w:lvl>
    <w:lvl w:ilvl="7" w:tplc="E25220F8">
      <w:numFmt w:val="decimal"/>
      <w:lvlText w:val=""/>
      <w:lvlJc w:val="left"/>
    </w:lvl>
    <w:lvl w:ilvl="8" w:tplc="321A94AC">
      <w:numFmt w:val="decimal"/>
      <w:lvlText w:val=""/>
      <w:lvlJc w:val="left"/>
    </w:lvl>
  </w:abstractNum>
  <w:abstractNum w:abstractNumId="14">
    <w:nsid w:val="00004DB7"/>
    <w:multiLevelType w:val="hybridMultilevel"/>
    <w:tmpl w:val="F4588BF0"/>
    <w:lvl w:ilvl="0" w:tplc="0A1296C2">
      <w:start w:val="1"/>
      <w:numFmt w:val="bullet"/>
      <w:lvlText w:val=""/>
      <w:lvlJc w:val="left"/>
    </w:lvl>
    <w:lvl w:ilvl="1" w:tplc="3912CF00">
      <w:numFmt w:val="decimal"/>
      <w:lvlText w:val=""/>
      <w:lvlJc w:val="left"/>
    </w:lvl>
    <w:lvl w:ilvl="2" w:tplc="F2809FCE">
      <w:numFmt w:val="decimal"/>
      <w:lvlText w:val=""/>
      <w:lvlJc w:val="left"/>
    </w:lvl>
    <w:lvl w:ilvl="3" w:tplc="347E2E96">
      <w:numFmt w:val="decimal"/>
      <w:lvlText w:val=""/>
      <w:lvlJc w:val="left"/>
    </w:lvl>
    <w:lvl w:ilvl="4" w:tplc="950C5D8C">
      <w:numFmt w:val="decimal"/>
      <w:lvlText w:val=""/>
      <w:lvlJc w:val="left"/>
    </w:lvl>
    <w:lvl w:ilvl="5" w:tplc="5CC44D40">
      <w:numFmt w:val="decimal"/>
      <w:lvlText w:val=""/>
      <w:lvlJc w:val="left"/>
    </w:lvl>
    <w:lvl w:ilvl="6" w:tplc="FF3E74C0">
      <w:numFmt w:val="decimal"/>
      <w:lvlText w:val=""/>
      <w:lvlJc w:val="left"/>
    </w:lvl>
    <w:lvl w:ilvl="7" w:tplc="86A4E628">
      <w:numFmt w:val="decimal"/>
      <w:lvlText w:val=""/>
      <w:lvlJc w:val="left"/>
    </w:lvl>
    <w:lvl w:ilvl="8" w:tplc="1F3E0532">
      <w:numFmt w:val="decimal"/>
      <w:lvlText w:val=""/>
      <w:lvlJc w:val="left"/>
    </w:lvl>
  </w:abstractNum>
  <w:abstractNum w:abstractNumId="15">
    <w:nsid w:val="00004DC8"/>
    <w:multiLevelType w:val="hybridMultilevel"/>
    <w:tmpl w:val="D7B83604"/>
    <w:lvl w:ilvl="0" w:tplc="AF4CA3E0">
      <w:start w:val="1"/>
      <w:numFmt w:val="bullet"/>
      <w:lvlText w:val=""/>
      <w:lvlJc w:val="left"/>
    </w:lvl>
    <w:lvl w:ilvl="1" w:tplc="591E5DCA">
      <w:start w:val="1"/>
      <w:numFmt w:val="lowerRoman"/>
      <w:lvlText w:val="%2."/>
      <w:lvlJc w:val="left"/>
    </w:lvl>
    <w:lvl w:ilvl="2" w:tplc="8FAEAF1C">
      <w:numFmt w:val="decimal"/>
      <w:lvlText w:val=""/>
      <w:lvlJc w:val="left"/>
    </w:lvl>
    <w:lvl w:ilvl="3" w:tplc="60F400E8">
      <w:numFmt w:val="decimal"/>
      <w:lvlText w:val=""/>
      <w:lvlJc w:val="left"/>
    </w:lvl>
    <w:lvl w:ilvl="4" w:tplc="212A9D4E">
      <w:numFmt w:val="decimal"/>
      <w:lvlText w:val=""/>
      <w:lvlJc w:val="left"/>
    </w:lvl>
    <w:lvl w:ilvl="5" w:tplc="6854FFB0">
      <w:numFmt w:val="decimal"/>
      <w:lvlText w:val=""/>
      <w:lvlJc w:val="left"/>
    </w:lvl>
    <w:lvl w:ilvl="6" w:tplc="BCA0DD08">
      <w:numFmt w:val="decimal"/>
      <w:lvlText w:val=""/>
      <w:lvlJc w:val="left"/>
    </w:lvl>
    <w:lvl w:ilvl="7" w:tplc="FE709810">
      <w:numFmt w:val="decimal"/>
      <w:lvlText w:val=""/>
      <w:lvlJc w:val="left"/>
    </w:lvl>
    <w:lvl w:ilvl="8" w:tplc="1D04ABC0">
      <w:numFmt w:val="decimal"/>
      <w:lvlText w:val=""/>
      <w:lvlJc w:val="left"/>
    </w:lvl>
  </w:abstractNum>
  <w:abstractNum w:abstractNumId="16">
    <w:nsid w:val="000054DE"/>
    <w:multiLevelType w:val="hybridMultilevel"/>
    <w:tmpl w:val="746E0C34"/>
    <w:lvl w:ilvl="0" w:tplc="9932A814">
      <w:start w:val="1"/>
      <w:numFmt w:val="bullet"/>
      <w:lvlText w:val=""/>
      <w:lvlJc w:val="left"/>
    </w:lvl>
    <w:lvl w:ilvl="1" w:tplc="9A32DD88">
      <w:numFmt w:val="decimal"/>
      <w:lvlText w:val=""/>
      <w:lvlJc w:val="left"/>
    </w:lvl>
    <w:lvl w:ilvl="2" w:tplc="3460AFA0">
      <w:numFmt w:val="decimal"/>
      <w:lvlText w:val=""/>
      <w:lvlJc w:val="left"/>
    </w:lvl>
    <w:lvl w:ilvl="3" w:tplc="42E22A16">
      <w:numFmt w:val="decimal"/>
      <w:lvlText w:val=""/>
      <w:lvlJc w:val="left"/>
    </w:lvl>
    <w:lvl w:ilvl="4" w:tplc="18420358">
      <w:numFmt w:val="decimal"/>
      <w:lvlText w:val=""/>
      <w:lvlJc w:val="left"/>
    </w:lvl>
    <w:lvl w:ilvl="5" w:tplc="C8669D6E">
      <w:numFmt w:val="decimal"/>
      <w:lvlText w:val=""/>
      <w:lvlJc w:val="left"/>
    </w:lvl>
    <w:lvl w:ilvl="6" w:tplc="1D4AE17C">
      <w:numFmt w:val="decimal"/>
      <w:lvlText w:val=""/>
      <w:lvlJc w:val="left"/>
    </w:lvl>
    <w:lvl w:ilvl="7" w:tplc="E1841FBC">
      <w:numFmt w:val="decimal"/>
      <w:lvlText w:val=""/>
      <w:lvlJc w:val="left"/>
    </w:lvl>
    <w:lvl w:ilvl="8" w:tplc="B3CE865E">
      <w:numFmt w:val="decimal"/>
      <w:lvlText w:val=""/>
      <w:lvlJc w:val="left"/>
    </w:lvl>
  </w:abstractNum>
  <w:abstractNum w:abstractNumId="17">
    <w:nsid w:val="00005D03"/>
    <w:multiLevelType w:val="hybridMultilevel"/>
    <w:tmpl w:val="AE94E6F4"/>
    <w:lvl w:ilvl="0" w:tplc="E0585232">
      <w:start w:val="6"/>
      <w:numFmt w:val="decimal"/>
      <w:lvlText w:val="%1."/>
      <w:lvlJc w:val="left"/>
    </w:lvl>
    <w:lvl w:ilvl="1" w:tplc="CCECF43C">
      <w:numFmt w:val="decimal"/>
      <w:lvlText w:val=""/>
      <w:lvlJc w:val="left"/>
    </w:lvl>
    <w:lvl w:ilvl="2" w:tplc="5E66FB50">
      <w:numFmt w:val="decimal"/>
      <w:lvlText w:val=""/>
      <w:lvlJc w:val="left"/>
    </w:lvl>
    <w:lvl w:ilvl="3" w:tplc="E3C6D934">
      <w:numFmt w:val="decimal"/>
      <w:lvlText w:val=""/>
      <w:lvlJc w:val="left"/>
    </w:lvl>
    <w:lvl w:ilvl="4" w:tplc="3CF60EDA">
      <w:numFmt w:val="decimal"/>
      <w:lvlText w:val=""/>
      <w:lvlJc w:val="left"/>
    </w:lvl>
    <w:lvl w:ilvl="5" w:tplc="1834EF88">
      <w:numFmt w:val="decimal"/>
      <w:lvlText w:val=""/>
      <w:lvlJc w:val="left"/>
    </w:lvl>
    <w:lvl w:ilvl="6" w:tplc="C052A07A">
      <w:numFmt w:val="decimal"/>
      <w:lvlText w:val=""/>
      <w:lvlJc w:val="left"/>
    </w:lvl>
    <w:lvl w:ilvl="7" w:tplc="10280A54">
      <w:numFmt w:val="decimal"/>
      <w:lvlText w:val=""/>
      <w:lvlJc w:val="left"/>
    </w:lvl>
    <w:lvl w:ilvl="8" w:tplc="9A563B94">
      <w:numFmt w:val="decimal"/>
      <w:lvlText w:val=""/>
      <w:lvlJc w:val="left"/>
    </w:lvl>
  </w:abstractNum>
  <w:abstractNum w:abstractNumId="18">
    <w:nsid w:val="00006443"/>
    <w:multiLevelType w:val="hybridMultilevel"/>
    <w:tmpl w:val="95D48378"/>
    <w:lvl w:ilvl="0" w:tplc="209442AE">
      <w:start w:val="1"/>
      <w:numFmt w:val="bullet"/>
      <w:lvlText w:val=""/>
      <w:lvlJc w:val="left"/>
    </w:lvl>
    <w:lvl w:ilvl="1" w:tplc="8E607F4A">
      <w:start w:val="6"/>
      <w:numFmt w:val="lowerRoman"/>
      <w:lvlText w:val="%2."/>
      <w:lvlJc w:val="left"/>
    </w:lvl>
    <w:lvl w:ilvl="2" w:tplc="A52876F0">
      <w:numFmt w:val="decimal"/>
      <w:lvlText w:val=""/>
      <w:lvlJc w:val="left"/>
    </w:lvl>
    <w:lvl w:ilvl="3" w:tplc="3DE609C2">
      <w:numFmt w:val="decimal"/>
      <w:lvlText w:val=""/>
      <w:lvlJc w:val="left"/>
    </w:lvl>
    <w:lvl w:ilvl="4" w:tplc="9E1E5E8A">
      <w:numFmt w:val="decimal"/>
      <w:lvlText w:val=""/>
      <w:lvlJc w:val="left"/>
    </w:lvl>
    <w:lvl w:ilvl="5" w:tplc="3CFA9510">
      <w:numFmt w:val="decimal"/>
      <w:lvlText w:val=""/>
      <w:lvlJc w:val="left"/>
    </w:lvl>
    <w:lvl w:ilvl="6" w:tplc="0134A44C">
      <w:numFmt w:val="decimal"/>
      <w:lvlText w:val=""/>
      <w:lvlJc w:val="left"/>
    </w:lvl>
    <w:lvl w:ilvl="7" w:tplc="8292A54C">
      <w:numFmt w:val="decimal"/>
      <w:lvlText w:val=""/>
      <w:lvlJc w:val="left"/>
    </w:lvl>
    <w:lvl w:ilvl="8" w:tplc="C480F026">
      <w:numFmt w:val="decimal"/>
      <w:lvlText w:val=""/>
      <w:lvlJc w:val="left"/>
    </w:lvl>
  </w:abstractNum>
  <w:abstractNum w:abstractNumId="19">
    <w:nsid w:val="000066BB"/>
    <w:multiLevelType w:val="hybridMultilevel"/>
    <w:tmpl w:val="7E04D3DE"/>
    <w:lvl w:ilvl="0" w:tplc="74705992">
      <w:start w:val="1"/>
      <w:numFmt w:val="bullet"/>
      <w:lvlText w:val=""/>
      <w:lvlJc w:val="left"/>
    </w:lvl>
    <w:lvl w:ilvl="1" w:tplc="97F2B0F0">
      <w:start w:val="1"/>
      <w:numFmt w:val="lowerRoman"/>
      <w:lvlText w:val="%2."/>
      <w:lvlJc w:val="left"/>
    </w:lvl>
    <w:lvl w:ilvl="2" w:tplc="57EA40B4">
      <w:numFmt w:val="decimal"/>
      <w:lvlText w:val=""/>
      <w:lvlJc w:val="left"/>
    </w:lvl>
    <w:lvl w:ilvl="3" w:tplc="CEB2FB7E">
      <w:numFmt w:val="decimal"/>
      <w:lvlText w:val=""/>
      <w:lvlJc w:val="left"/>
    </w:lvl>
    <w:lvl w:ilvl="4" w:tplc="BA8CFF28">
      <w:numFmt w:val="decimal"/>
      <w:lvlText w:val=""/>
      <w:lvlJc w:val="left"/>
    </w:lvl>
    <w:lvl w:ilvl="5" w:tplc="3B2EB644">
      <w:numFmt w:val="decimal"/>
      <w:lvlText w:val=""/>
      <w:lvlJc w:val="left"/>
    </w:lvl>
    <w:lvl w:ilvl="6" w:tplc="0004F05E">
      <w:numFmt w:val="decimal"/>
      <w:lvlText w:val=""/>
      <w:lvlJc w:val="left"/>
    </w:lvl>
    <w:lvl w:ilvl="7" w:tplc="E21606DA">
      <w:numFmt w:val="decimal"/>
      <w:lvlText w:val=""/>
      <w:lvlJc w:val="left"/>
    </w:lvl>
    <w:lvl w:ilvl="8" w:tplc="4C086680">
      <w:numFmt w:val="decimal"/>
      <w:lvlText w:val=""/>
      <w:lvlJc w:val="left"/>
    </w:lvl>
  </w:abstractNum>
  <w:abstractNum w:abstractNumId="20">
    <w:nsid w:val="0000701F"/>
    <w:multiLevelType w:val="hybridMultilevel"/>
    <w:tmpl w:val="C59216C4"/>
    <w:lvl w:ilvl="0" w:tplc="CCA46A58">
      <w:start w:val="1"/>
      <w:numFmt w:val="bullet"/>
      <w:lvlText w:val=""/>
      <w:lvlJc w:val="left"/>
    </w:lvl>
    <w:lvl w:ilvl="1" w:tplc="1BC4904C">
      <w:numFmt w:val="decimal"/>
      <w:lvlText w:val=""/>
      <w:lvlJc w:val="left"/>
    </w:lvl>
    <w:lvl w:ilvl="2" w:tplc="16C26E74">
      <w:numFmt w:val="decimal"/>
      <w:lvlText w:val=""/>
      <w:lvlJc w:val="left"/>
    </w:lvl>
    <w:lvl w:ilvl="3" w:tplc="EE4460F4">
      <w:numFmt w:val="decimal"/>
      <w:lvlText w:val=""/>
      <w:lvlJc w:val="left"/>
    </w:lvl>
    <w:lvl w:ilvl="4" w:tplc="E49E2B5E">
      <w:numFmt w:val="decimal"/>
      <w:lvlText w:val=""/>
      <w:lvlJc w:val="left"/>
    </w:lvl>
    <w:lvl w:ilvl="5" w:tplc="416EA0A0">
      <w:numFmt w:val="decimal"/>
      <w:lvlText w:val=""/>
      <w:lvlJc w:val="left"/>
    </w:lvl>
    <w:lvl w:ilvl="6" w:tplc="8F6A5298">
      <w:numFmt w:val="decimal"/>
      <w:lvlText w:val=""/>
      <w:lvlJc w:val="left"/>
    </w:lvl>
    <w:lvl w:ilvl="7" w:tplc="E738EF10">
      <w:numFmt w:val="decimal"/>
      <w:lvlText w:val=""/>
      <w:lvlJc w:val="left"/>
    </w:lvl>
    <w:lvl w:ilvl="8" w:tplc="BB7AA9AC">
      <w:numFmt w:val="decimal"/>
      <w:lvlText w:val=""/>
      <w:lvlJc w:val="left"/>
    </w:lvl>
  </w:abstractNum>
  <w:abstractNum w:abstractNumId="21">
    <w:nsid w:val="0000767D"/>
    <w:multiLevelType w:val="hybridMultilevel"/>
    <w:tmpl w:val="A2B80F92"/>
    <w:lvl w:ilvl="0" w:tplc="B6CAD298">
      <w:start w:val="3"/>
      <w:numFmt w:val="decimal"/>
      <w:lvlText w:val="6.%1."/>
      <w:lvlJc w:val="left"/>
    </w:lvl>
    <w:lvl w:ilvl="1" w:tplc="CEB48556">
      <w:start w:val="1"/>
      <w:numFmt w:val="decimal"/>
      <w:lvlText w:val="%2."/>
      <w:lvlJc w:val="left"/>
    </w:lvl>
    <w:lvl w:ilvl="2" w:tplc="C77A25E4">
      <w:numFmt w:val="decimal"/>
      <w:lvlText w:val=""/>
      <w:lvlJc w:val="left"/>
    </w:lvl>
    <w:lvl w:ilvl="3" w:tplc="1A3CDDF4">
      <w:numFmt w:val="decimal"/>
      <w:lvlText w:val=""/>
      <w:lvlJc w:val="left"/>
    </w:lvl>
    <w:lvl w:ilvl="4" w:tplc="5D9E0A10">
      <w:numFmt w:val="decimal"/>
      <w:lvlText w:val=""/>
      <w:lvlJc w:val="left"/>
    </w:lvl>
    <w:lvl w:ilvl="5" w:tplc="53F08220">
      <w:numFmt w:val="decimal"/>
      <w:lvlText w:val=""/>
      <w:lvlJc w:val="left"/>
    </w:lvl>
    <w:lvl w:ilvl="6" w:tplc="6BBED0B8">
      <w:numFmt w:val="decimal"/>
      <w:lvlText w:val=""/>
      <w:lvlJc w:val="left"/>
    </w:lvl>
    <w:lvl w:ilvl="7" w:tplc="CDBE7C9C">
      <w:numFmt w:val="decimal"/>
      <w:lvlText w:val=""/>
      <w:lvlJc w:val="left"/>
    </w:lvl>
    <w:lvl w:ilvl="8" w:tplc="FF6217DE">
      <w:numFmt w:val="decimal"/>
      <w:lvlText w:val=""/>
      <w:lvlJc w:val="left"/>
    </w:lvl>
  </w:abstractNum>
  <w:abstractNum w:abstractNumId="22">
    <w:nsid w:val="00007A5A"/>
    <w:multiLevelType w:val="hybridMultilevel"/>
    <w:tmpl w:val="0B1A1E98"/>
    <w:lvl w:ilvl="0" w:tplc="048002DC">
      <w:start w:val="1"/>
      <w:numFmt w:val="bullet"/>
      <w:lvlText w:val=""/>
      <w:lvlJc w:val="left"/>
    </w:lvl>
    <w:lvl w:ilvl="1" w:tplc="206A0062">
      <w:numFmt w:val="decimal"/>
      <w:lvlText w:val=""/>
      <w:lvlJc w:val="left"/>
    </w:lvl>
    <w:lvl w:ilvl="2" w:tplc="30CC79CC">
      <w:numFmt w:val="decimal"/>
      <w:lvlText w:val=""/>
      <w:lvlJc w:val="left"/>
    </w:lvl>
    <w:lvl w:ilvl="3" w:tplc="0BFAC4AC">
      <w:numFmt w:val="decimal"/>
      <w:lvlText w:val=""/>
      <w:lvlJc w:val="left"/>
    </w:lvl>
    <w:lvl w:ilvl="4" w:tplc="7DF6B962">
      <w:numFmt w:val="decimal"/>
      <w:lvlText w:val=""/>
      <w:lvlJc w:val="left"/>
    </w:lvl>
    <w:lvl w:ilvl="5" w:tplc="6642712A">
      <w:numFmt w:val="decimal"/>
      <w:lvlText w:val=""/>
      <w:lvlJc w:val="left"/>
    </w:lvl>
    <w:lvl w:ilvl="6" w:tplc="BDC49D10">
      <w:numFmt w:val="decimal"/>
      <w:lvlText w:val=""/>
      <w:lvlJc w:val="left"/>
    </w:lvl>
    <w:lvl w:ilvl="7" w:tplc="D6225BBA">
      <w:numFmt w:val="decimal"/>
      <w:lvlText w:val=""/>
      <w:lvlJc w:val="left"/>
    </w:lvl>
    <w:lvl w:ilvl="8" w:tplc="8918BE56">
      <w:numFmt w:val="decimal"/>
      <w:lvlText w:val=""/>
      <w:lvlJc w:val="left"/>
    </w:lvl>
  </w:abstractNum>
  <w:abstractNum w:abstractNumId="23">
    <w:nsid w:val="0FBB1F83"/>
    <w:multiLevelType w:val="multilevel"/>
    <w:tmpl w:val="7152C9BE"/>
    <w:lvl w:ilvl="0">
      <w:start w:val="1"/>
      <w:numFmt w:val="decimal"/>
      <w:lvlText w:val="%1."/>
      <w:lvlJc w:val="left"/>
      <w:pPr>
        <w:ind w:left="63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90" w:hanging="1800"/>
      </w:pPr>
      <w:rPr>
        <w:rFonts w:hint="default"/>
      </w:rPr>
    </w:lvl>
    <w:lvl w:ilvl="8">
      <w:start w:val="1"/>
      <w:numFmt w:val="decimal"/>
      <w:isLgl/>
      <w:lvlText w:val="%1.%2.%3.%4.%5.%6.%7.%8.%9."/>
      <w:lvlJc w:val="left"/>
      <w:pPr>
        <w:ind w:left="5310" w:hanging="2160"/>
      </w:pPr>
      <w:rPr>
        <w:rFonts w:hint="default"/>
      </w:rPr>
    </w:lvl>
  </w:abstractNum>
  <w:abstractNum w:abstractNumId="24">
    <w:nsid w:val="1D520A30"/>
    <w:multiLevelType w:val="hybridMultilevel"/>
    <w:tmpl w:val="2E3E6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BF7E22"/>
    <w:multiLevelType w:val="hybridMultilevel"/>
    <w:tmpl w:val="405C69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12"/>
  </w:num>
  <w:num w:numId="5">
    <w:abstractNumId w:val="13"/>
  </w:num>
  <w:num w:numId="6">
    <w:abstractNumId w:val="14"/>
  </w:num>
  <w:num w:numId="7">
    <w:abstractNumId w:val="3"/>
  </w:num>
  <w:num w:numId="8">
    <w:abstractNumId w:val="16"/>
  </w:num>
  <w:num w:numId="9">
    <w:abstractNumId w:val="8"/>
  </w:num>
  <w:num w:numId="10">
    <w:abstractNumId w:val="6"/>
  </w:num>
  <w:num w:numId="11">
    <w:abstractNumId w:val="1"/>
  </w:num>
  <w:num w:numId="12">
    <w:abstractNumId w:val="15"/>
  </w:num>
  <w:num w:numId="13">
    <w:abstractNumId w:val="18"/>
  </w:num>
  <w:num w:numId="14">
    <w:abstractNumId w:val="19"/>
  </w:num>
  <w:num w:numId="15">
    <w:abstractNumId w:val="10"/>
  </w:num>
  <w:num w:numId="16">
    <w:abstractNumId w:val="5"/>
  </w:num>
  <w:num w:numId="17">
    <w:abstractNumId w:val="20"/>
  </w:num>
  <w:num w:numId="18">
    <w:abstractNumId w:val="17"/>
  </w:num>
  <w:num w:numId="19">
    <w:abstractNumId w:val="22"/>
  </w:num>
  <w:num w:numId="20">
    <w:abstractNumId w:val="21"/>
  </w:num>
  <w:num w:numId="21">
    <w:abstractNumId w:val="2"/>
  </w:num>
  <w:num w:numId="22">
    <w:abstractNumId w:val="9"/>
  </w:num>
  <w:num w:numId="23">
    <w:abstractNumId w:val="4"/>
  </w:num>
  <w:num w:numId="24">
    <w:abstractNumId w:val="25"/>
  </w:num>
  <w:num w:numId="25">
    <w:abstractNumId w:val="24"/>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2E0D66"/>
    <w:rsid w:val="000E6AFA"/>
    <w:rsid w:val="002E0D66"/>
    <w:rsid w:val="00356F9D"/>
    <w:rsid w:val="00455BF8"/>
    <w:rsid w:val="006039A0"/>
    <w:rsid w:val="009D20A7"/>
    <w:rsid w:val="00AA6973"/>
    <w:rsid w:val="00C541F9"/>
    <w:rsid w:val="00DF038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D66"/>
    <w:pPr>
      <w:spacing w:after="0" w:line="240" w:lineRule="auto"/>
    </w:pPr>
    <w:rPr>
      <w:rFonts w:ascii="Calibri" w:eastAsia="Calibri" w:hAnsi="Calibri" w:cs="Arial"/>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66"/>
    <w:pPr>
      <w:tabs>
        <w:tab w:val="center" w:pos="4680"/>
        <w:tab w:val="right" w:pos="9360"/>
      </w:tabs>
    </w:pPr>
  </w:style>
  <w:style w:type="character" w:customStyle="1" w:styleId="HeaderChar">
    <w:name w:val="Header Char"/>
    <w:basedOn w:val="DefaultParagraphFont"/>
    <w:link w:val="Header"/>
    <w:uiPriority w:val="99"/>
    <w:rsid w:val="002E0D66"/>
    <w:rPr>
      <w:rFonts w:ascii="Calibri" w:eastAsia="Calibri" w:hAnsi="Calibri" w:cs="Arial"/>
      <w:sz w:val="20"/>
      <w:lang w:bidi="ar-SA"/>
    </w:rPr>
  </w:style>
  <w:style w:type="paragraph" w:styleId="Footer">
    <w:name w:val="footer"/>
    <w:basedOn w:val="Normal"/>
    <w:link w:val="FooterChar"/>
    <w:uiPriority w:val="99"/>
    <w:unhideWhenUsed/>
    <w:rsid w:val="002E0D66"/>
    <w:pPr>
      <w:tabs>
        <w:tab w:val="center" w:pos="4680"/>
        <w:tab w:val="right" w:pos="9360"/>
      </w:tabs>
    </w:pPr>
  </w:style>
  <w:style w:type="character" w:customStyle="1" w:styleId="FooterChar">
    <w:name w:val="Footer Char"/>
    <w:basedOn w:val="DefaultParagraphFont"/>
    <w:link w:val="Footer"/>
    <w:uiPriority w:val="99"/>
    <w:rsid w:val="002E0D66"/>
    <w:rPr>
      <w:rFonts w:ascii="Calibri" w:eastAsia="Calibri" w:hAnsi="Calibri" w:cs="Arial"/>
      <w:sz w:val="20"/>
      <w:lang w:bidi="ar-SA"/>
    </w:rPr>
  </w:style>
  <w:style w:type="paragraph" w:styleId="ListParagraph">
    <w:name w:val="List Paragraph"/>
    <w:basedOn w:val="Normal"/>
    <w:uiPriority w:val="34"/>
    <w:qFormat/>
    <w:rsid w:val="002E0D66"/>
    <w:pPr>
      <w:ind w:left="720"/>
      <w:contextualSpacing/>
    </w:pPr>
  </w:style>
  <w:style w:type="table" w:styleId="TableGrid">
    <w:name w:val="Table Grid"/>
    <w:basedOn w:val="TableNormal"/>
    <w:uiPriority w:val="59"/>
    <w:rsid w:val="002E0D66"/>
    <w:pPr>
      <w:spacing w:after="0" w:line="240" w:lineRule="auto"/>
    </w:pPr>
    <w:rPr>
      <w:szCs w:val="22"/>
      <w:lang w:val="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b">
    <w:name w:val="_xdb"/>
    <w:basedOn w:val="DefaultParagraphFont"/>
    <w:rsid w:val="002E0D66"/>
  </w:style>
  <w:style w:type="character" w:customStyle="1" w:styleId="xbe">
    <w:name w:val="_xbe"/>
    <w:basedOn w:val="DefaultParagraphFont"/>
    <w:rsid w:val="002E0D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mailto:iilmootcourtsociety@gmail.com" TargetMode="Externa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2371</Words>
  <Characters>13517</Characters>
  <Application>Microsoft Office Word</Application>
  <DocSecurity>0</DocSecurity>
  <Lines>112</Lines>
  <Paragraphs>31</Paragraphs>
  <ScaleCrop>false</ScaleCrop>
  <Company/>
  <LinksUpToDate>false</LinksUpToDate>
  <CharactersWithSpaces>15857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dc:creator>
  <cp:keywords/>
  <dc:description/>
  <cp:lastModifiedBy>Poonam</cp:lastModifiedBy>
  <cp:revision>3</cp:revision>
  <dcterms:created xsi:type="dcterms:W3CDTF">2018-07-06T08:53:00Z</dcterms:created>
  <dcterms:modified xsi:type="dcterms:W3CDTF">2018-07-10T09:24:00Z</dcterms:modified>
</cp:coreProperties>
</file>