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0F" w:rsidRDefault="005B5C0F" w:rsidP="005B5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Education Society’s</w:t>
      </w:r>
    </w:p>
    <w:p w:rsidR="005B5C0F" w:rsidRPr="005B5C0F" w:rsidRDefault="005B5C0F" w:rsidP="005B5C0F">
      <w:pPr>
        <w:spacing w:after="0"/>
        <w:jc w:val="center"/>
        <w:rPr>
          <w:rFonts w:ascii="Old English Text MT" w:hAnsi="Old English Text MT" w:cs="Times New Roman"/>
          <w:sz w:val="40"/>
          <w:szCs w:val="40"/>
        </w:rPr>
      </w:pPr>
      <w:r w:rsidRPr="005B5C0F">
        <w:rPr>
          <w:rFonts w:ascii="Old English Text MT" w:hAnsi="Old English Text MT" w:cs="Times New Roman"/>
          <w:sz w:val="40"/>
          <w:szCs w:val="40"/>
        </w:rPr>
        <w:t>Modern Law College</w:t>
      </w:r>
    </w:p>
    <w:p w:rsidR="005B5C0F" w:rsidRDefault="005B5C0F" w:rsidP="005B5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Ganeshkhind, Pune 16</w:t>
      </w:r>
    </w:p>
    <w:p w:rsidR="005B5C0F" w:rsidRDefault="005B5C0F" w:rsidP="005B5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5C9" w:rsidRPr="005B5C0F" w:rsidRDefault="007B10ED" w:rsidP="005B5C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C0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443B7" w:rsidRPr="005B5C0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5B5C0F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5B5C0F">
        <w:rPr>
          <w:rFonts w:ascii="Times New Roman" w:hAnsi="Times New Roman" w:cs="Times New Roman"/>
          <w:b/>
          <w:bCs/>
          <w:sz w:val="32"/>
          <w:szCs w:val="32"/>
        </w:rPr>
        <w:t xml:space="preserve"> Shankarrao Kanitkar</w:t>
      </w:r>
    </w:p>
    <w:p w:rsidR="007B10ED" w:rsidRPr="005B5C0F" w:rsidRDefault="007B10ED" w:rsidP="005B5C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C0F">
        <w:rPr>
          <w:rFonts w:ascii="Times New Roman" w:hAnsi="Times New Roman" w:cs="Times New Roman"/>
          <w:b/>
          <w:bCs/>
          <w:sz w:val="32"/>
          <w:szCs w:val="32"/>
        </w:rPr>
        <w:t>National Moot Court Competition</w:t>
      </w:r>
      <w:r w:rsidR="005B5C0F" w:rsidRPr="005B5C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5C0F">
        <w:rPr>
          <w:rFonts w:ascii="Times New Roman" w:hAnsi="Times New Roman" w:cs="Times New Roman"/>
          <w:b/>
          <w:bCs/>
          <w:sz w:val="32"/>
          <w:szCs w:val="32"/>
        </w:rPr>
        <w:t>2018</w:t>
      </w:r>
    </w:p>
    <w:p w:rsidR="007B10ED" w:rsidRPr="005B5C0F" w:rsidRDefault="007B10ED" w:rsidP="004F7F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5C0F">
        <w:rPr>
          <w:rFonts w:ascii="Times New Roman" w:hAnsi="Times New Roman" w:cs="Times New Roman"/>
          <w:b/>
          <w:bCs/>
          <w:sz w:val="24"/>
          <w:szCs w:val="24"/>
          <w:u w:val="single"/>
        </w:rPr>
        <w:t>Moot Problem</w:t>
      </w:r>
    </w:p>
    <w:p w:rsidR="000443B7" w:rsidRPr="005B5C0F" w:rsidRDefault="000443B7" w:rsidP="004F7F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C0F">
        <w:rPr>
          <w:rFonts w:ascii="Times New Roman" w:hAnsi="Times New Roman" w:cs="Times New Roman"/>
          <w:b/>
          <w:bCs/>
          <w:sz w:val="28"/>
          <w:szCs w:val="28"/>
        </w:rPr>
        <w:t>MLRC</w:t>
      </w:r>
      <w:r w:rsidR="005B5C0F" w:rsidRPr="005B5C0F">
        <w:rPr>
          <w:rFonts w:ascii="Times New Roman" w:hAnsi="Times New Roman" w:cs="Times New Roman"/>
          <w:b/>
          <w:bCs/>
          <w:sz w:val="28"/>
          <w:szCs w:val="28"/>
        </w:rPr>
        <w:t xml:space="preserve"> and Others</w:t>
      </w:r>
      <w:r w:rsidRPr="005B5C0F">
        <w:rPr>
          <w:rFonts w:ascii="Times New Roman" w:hAnsi="Times New Roman" w:cs="Times New Roman"/>
          <w:b/>
          <w:bCs/>
          <w:sz w:val="28"/>
          <w:szCs w:val="28"/>
        </w:rPr>
        <w:t xml:space="preserve"> v. Union of Indiana</w:t>
      </w:r>
    </w:p>
    <w:p w:rsidR="0043541D" w:rsidRDefault="005B5C0F" w:rsidP="005B5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MLRC, A</w:t>
      </w:r>
      <w:r w:rsidR="0043541D">
        <w:rPr>
          <w:rFonts w:ascii="Times New Roman" w:hAnsi="Times New Roman" w:cs="Times New Roman"/>
          <w:sz w:val="24"/>
          <w:szCs w:val="24"/>
        </w:rPr>
        <w:t xml:space="preserve"> Legal Research </w:t>
      </w:r>
      <w:r>
        <w:rPr>
          <w:rFonts w:ascii="Times New Roman" w:hAnsi="Times New Roman" w:cs="Times New Roman"/>
          <w:sz w:val="24"/>
          <w:szCs w:val="24"/>
        </w:rPr>
        <w:t>Centre</w:t>
      </w:r>
      <w:r w:rsidR="0043541D">
        <w:rPr>
          <w:rFonts w:ascii="Times New Roman" w:hAnsi="Times New Roman" w:cs="Times New Roman"/>
          <w:sz w:val="24"/>
          <w:szCs w:val="24"/>
        </w:rPr>
        <w:t xml:space="preserve">, </w:t>
      </w:r>
      <w:r w:rsidR="007B10ED" w:rsidRPr="004F7F1E">
        <w:rPr>
          <w:rFonts w:ascii="Times New Roman" w:hAnsi="Times New Roman" w:cs="Times New Roman"/>
          <w:sz w:val="24"/>
          <w:szCs w:val="24"/>
        </w:rPr>
        <w:t>has</w:t>
      </w:r>
      <w:r w:rsidR="0043541D">
        <w:rPr>
          <w:rFonts w:ascii="Times New Roman" w:hAnsi="Times New Roman" w:cs="Times New Roman"/>
          <w:sz w:val="24"/>
          <w:szCs w:val="24"/>
        </w:rPr>
        <w:t xml:space="preserve"> approached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F7F1E">
        <w:rPr>
          <w:rFonts w:ascii="Times New Roman" w:hAnsi="Times New Roman" w:cs="Times New Roman"/>
          <w:sz w:val="24"/>
          <w:szCs w:val="24"/>
        </w:rPr>
        <w:t>Honourable</w:t>
      </w:r>
      <w:r w:rsidR="0043541D" w:rsidRPr="004F7F1E">
        <w:rPr>
          <w:rFonts w:ascii="Times New Roman" w:hAnsi="Times New Roman" w:cs="Times New Roman"/>
          <w:sz w:val="24"/>
          <w:szCs w:val="24"/>
        </w:rPr>
        <w:t xml:space="preserve"> Supreme Court of Indiana</w:t>
      </w:r>
      <w:r w:rsidR="0043541D">
        <w:rPr>
          <w:rFonts w:ascii="Times New Roman" w:hAnsi="Times New Roman" w:cs="Times New Roman"/>
          <w:sz w:val="24"/>
          <w:szCs w:val="24"/>
        </w:rPr>
        <w:t>, through</w:t>
      </w:r>
      <w:r w:rsidR="0043541D" w:rsidRPr="004F7F1E">
        <w:rPr>
          <w:rFonts w:ascii="Times New Roman" w:hAnsi="Times New Roman" w:cs="Times New Roman"/>
          <w:sz w:val="24"/>
          <w:szCs w:val="24"/>
        </w:rPr>
        <w:t xml:space="preserve"> </w:t>
      </w:r>
      <w:r w:rsidR="007B10ED" w:rsidRPr="004F7F1E">
        <w:rPr>
          <w:rFonts w:ascii="Times New Roman" w:hAnsi="Times New Roman" w:cs="Times New Roman"/>
          <w:sz w:val="24"/>
          <w:szCs w:val="24"/>
        </w:rPr>
        <w:t>a Public Interest Petition</w:t>
      </w:r>
      <w:r>
        <w:rPr>
          <w:rFonts w:ascii="Times New Roman" w:hAnsi="Times New Roman" w:cs="Times New Roman"/>
          <w:sz w:val="24"/>
          <w:szCs w:val="24"/>
        </w:rPr>
        <w:t>, again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st the </w:t>
      </w:r>
      <w:r w:rsidR="0043541D">
        <w:rPr>
          <w:rFonts w:ascii="Times New Roman" w:hAnsi="Times New Roman" w:cs="Times New Roman"/>
          <w:sz w:val="24"/>
          <w:szCs w:val="24"/>
        </w:rPr>
        <w:t>Union of Indiana, contending that the collection of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 the biometric data for the purpose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 w:rsidR="007B10ED" w:rsidRPr="004F7F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10ED" w:rsidRPr="004F7F1E">
        <w:rPr>
          <w:rFonts w:ascii="Times New Roman" w:hAnsi="Times New Roman" w:cs="Times New Roman"/>
          <w:sz w:val="24"/>
          <w:szCs w:val="24"/>
        </w:rPr>
        <w:t>Card,</w:t>
      </w:r>
      <w:proofErr w:type="gramEnd"/>
      <w:r w:rsidR="007B10ED" w:rsidRPr="004F7F1E">
        <w:rPr>
          <w:rFonts w:ascii="Times New Roman" w:hAnsi="Times New Roman" w:cs="Times New Roman"/>
          <w:sz w:val="24"/>
          <w:szCs w:val="24"/>
        </w:rPr>
        <w:t xml:space="preserve"> violates the Right to privacy of the citizens. </w:t>
      </w:r>
      <w:r w:rsidR="007474A0">
        <w:rPr>
          <w:rFonts w:ascii="Times New Roman" w:hAnsi="Times New Roman" w:cs="Times New Roman"/>
          <w:sz w:val="24"/>
          <w:szCs w:val="24"/>
        </w:rPr>
        <w:t xml:space="preserve">For obtaining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 w:rsidRPr="004F7F1E">
        <w:rPr>
          <w:rFonts w:ascii="Times New Roman" w:hAnsi="Times New Roman" w:cs="Times New Roman"/>
          <w:sz w:val="24"/>
          <w:szCs w:val="24"/>
        </w:rPr>
        <w:t xml:space="preserve"> Card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, applicant has to provide his biometric data. The Petitioner </w:t>
      </w:r>
      <w:r>
        <w:rPr>
          <w:rFonts w:ascii="Times New Roman" w:hAnsi="Times New Roman" w:cs="Times New Roman"/>
          <w:sz w:val="24"/>
          <w:szCs w:val="24"/>
        </w:rPr>
        <w:t>contends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 that this is a violation of Article 21 of the Constitution of India</w:t>
      </w:r>
      <w:r w:rsidR="007474A0">
        <w:rPr>
          <w:rFonts w:ascii="Times New Roman" w:hAnsi="Times New Roman" w:cs="Times New Roman"/>
          <w:sz w:val="24"/>
          <w:szCs w:val="24"/>
        </w:rPr>
        <w:t>na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 which grants “right to Privacy</w:t>
      </w:r>
      <w:r w:rsidR="0043541D">
        <w:rPr>
          <w:rFonts w:ascii="Times New Roman" w:hAnsi="Times New Roman" w:cs="Times New Roman"/>
          <w:sz w:val="24"/>
          <w:szCs w:val="24"/>
        </w:rPr>
        <w:t>” as a fundamental right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541D">
        <w:rPr>
          <w:rFonts w:ascii="Times New Roman" w:hAnsi="Times New Roman" w:cs="Times New Roman"/>
          <w:sz w:val="24"/>
          <w:szCs w:val="24"/>
        </w:rPr>
        <w:t xml:space="preserve"> which is evident in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 variou</w:t>
      </w:r>
      <w:r w:rsidR="00537485">
        <w:rPr>
          <w:rFonts w:ascii="Times New Roman" w:hAnsi="Times New Roman" w:cs="Times New Roman"/>
          <w:sz w:val="24"/>
          <w:szCs w:val="24"/>
        </w:rPr>
        <w:t xml:space="preserve">s decisions of the Apex Court and therefore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485">
        <w:rPr>
          <w:rFonts w:ascii="Times New Roman" w:hAnsi="Times New Roman" w:cs="Times New Roman"/>
          <w:sz w:val="24"/>
          <w:szCs w:val="24"/>
        </w:rPr>
        <w:t>Card Scheme s</w:t>
      </w:r>
      <w:r w:rsidR="0078786E">
        <w:rPr>
          <w:rFonts w:ascii="Times New Roman" w:hAnsi="Times New Roman" w:cs="Times New Roman"/>
          <w:sz w:val="24"/>
          <w:szCs w:val="24"/>
        </w:rPr>
        <w:t>hould be declared Unconstitutional.</w:t>
      </w:r>
    </w:p>
    <w:p w:rsidR="007B10ED" w:rsidRPr="004F7F1E" w:rsidRDefault="0043541D" w:rsidP="005B5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another </w:t>
      </w:r>
      <w:r w:rsidR="007474A0">
        <w:rPr>
          <w:rFonts w:ascii="Times New Roman" w:hAnsi="Times New Roman" w:cs="Times New Roman"/>
          <w:sz w:val="24"/>
          <w:szCs w:val="24"/>
        </w:rPr>
        <w:t xml:space="preserve">petition filed by ACCESS, a NGO working on the issues regarding </w:t>
      </w:r>
      <w:r w:rsidR="0078786E">
        <w:rPr>
          <w:rFonts w:ascii="Times New Roman" w:hAnsi="Times New Roman" w:cs="Times New Roman"/>
          <w:sz w:val="24"/>
          <w:szCs w:val="24"/>
        </w:rPr>
        <w:t>civil and political rights of citizen</w:t>
      </w:r>
      <w:r w:rsidR="00A53618">
        <w:rPr>
          <w:rFonts w:ascii="Times New Roman" w:hAnsi="Times New Roman" w:cs="Times New Roman"/>
          <w:sz w:val="24"/>
          <w:szCs w:val="24"/>
        </w:rPr>
        <w:t>s</w:t>
      </w:r>
      <w:r w:rsidR="007474A0">
        <w:rPr>
          <w:rFonts w:ascii="Times New Roman" w:hAnsi="Times New Roman" w:cs="Times New Roman"/>
          <w:sz w:val="24"/>
          <w:szCs w:val="24"/>
        </w:rPr>
        <w:t xml:space="preserve">, </w:t>
      </w:r>
      <w:r w:rsidR="005B5C0F">
        <w:rPr>
          <w:rFonts w:ascii="Times New Roman" w:hAnsi="Times New Roman" w:cs="Times New Roman"/>
          <w:sz w:val="24"/>
          <w:szCs w:val="24"/>
        </w:rPr>
        <w:t>before</w:t>
      </w:r>
      <w:r w:rsidR="007474A0">
        <w:rPr>
          <w:rFonts w:ascii="Times New Roman" w:hAnsi="Times New Roman" w:cs="Times New Roman"/>
          <w:sz w:val="24"/>
          <w:szCs w:val="24"/>
        </w:rPr>
        <w:t xml:space="preserve"> Honourable Supreme Court, has contended that </w:t>
      </w:r>
      <w:proofErr w:type="spellStart"/>
      <w:r w:rsidR="005B5C0F"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 w:rsidR="005B5C0F">
        <w:rPr>
          <w:rFonts w:ascii="Times New Roman" w:hAnsi="Times New Roman" w:cs="Times New Roman"/>
          <w:sz w:val="24"/>
          <w:szCs w:val="24"/>
        </w:rPr>
        <w:t xml:space="preserve"> C</w:t>
      </w:r>
      <w:r w:rsidR="007474A0">
        <w:rPr>
          <w:rFonts w:ascii="Times New Roman" w:hAnsi="Times New Roman" w:cs="Times New Roman"/>
          <w:sz w:val="24"/>
          <w:szCs w:val="24"/>
        </w:rPr>
        <w:t>ard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 </w:t>
      </w:r>
      <w:r w:rsidR="005B5C0F">
        <w:rPr>
          <w:rFonts w:ascii="Times New Roman" w:hAnsi="Times New Roman" w:cs="Times New Roman"/>
          <w:sz w:val="24"/>
          <w:szCs w:val="24"/>
        </w:rPr>
        <w:t>is made mandatory by Government</w:t>
      </w:r>
      <w:r w:rsidR="005B5C0F" w:rsidRPr="004F7F1E">
        <w:rPr>
          <w:rFonts w:ascii="Times New Roman" w:hAnsi="Times New Roman" w:cs="Times New Roman"/>
          <w:sz w:val="24"/>
          <w:szCs w:val="24"/>
        </w:rPr>
        <w:t xml:space="preserve"> </w:t>
      </w:r>
      <w:r w:rsidR="007B10ED" w:rsidRPr="004F7F1E">
        <w:rPr>
          <w:rFonts w:ascii="Times New Roman" w:hAnsi="Times New Roman" w:cs="Times New Roman"/>
          <w:sz w:val="24"/>
          <w:szCs w:val="24"/>
        </w:rPr>
        <w:t>to avail the benefits under various</w:t>
      </w:r>
      <w:r w:rsidR="00537485">
        <w:rPr>
          <w:rFonts w:ascii="Times New Roman" w:hAnsi="Times New Roman" w:cs="Times New Roman"/>
          <w:sz w:val="24"/>
          <w:szCs w:val="24"/>
        </w:rPr>
        <w:t xml:space="preserve"> social welfare</w:t>
      </w:r>
      <w:r w:rsidR="005B5C0F">
        <w:rPr>
          <w:rFonts w:ascii="Times New Roman" w:hAnsi="Times New Roman" w:cs="Times New Roman"/>
          <w:sz w:val="24"/>
          <w:szCs w:val="24"/>
        </w:rPr>
        <w:t xml:space="preserve"> schemes</w:t>
      </w:r>
      <w:r w:rsidR="00537485">
        <w:rPr>
          <w:rFonts w:ascii="Times New Roman" w:hAnsi="Times New Roman" w:cs="Times New Roman"/>
          <w:sz w:val="24"/>
          <w:szCs w:val="24"/>
        </w:rPr>
        <w:t>. The</w:t>
      </w:r>
      <w:r w:rsidR="00A53618">
        <w:rPr>
          <w:rFonts w:ascii="Times New Roman" w:hAnsi="Times New Roman" w:cs="Times New Roman"/>
          <w:sz w:val="24"/>
          <w:szCs w:val="24"/>
        </w:rPr>
        <w:t xml:space="preserve"> petitioner alleged that</w:t>
      </w:r>
      <w:r w:rsidR="00537485">
        <w:rPr>
          <w:rFonts w:ascii="Times New Roman" w:hAnsi="Times New Roman" w:cs="Times New Roman"/>
          <w:sz w:val="24"/>
          <w:szCs w:val="24"/>
        </w:rPr>
        <w:t xml:space="preserve"> non availability of </w:t>
      </w:r>
      <w:proofErr w:type="spellStart"/>
      <w:r w:rsidR="005B5C0F"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 w:rsidR="005B5C0F">
        <w:rPr>
          <w:rFonts w:ascii="Times New Roman" w:hAnsi="Times New Roman" w:cs="Times New Roman"/>
          <w:sz w:val="24"/>
          <w:szCs w:val="24"/>
        </w:rPr>
        <w:t xml:space="preserve"> </w:t>
      </w:r>
      <w:r w:rsidR="0078786E">
        <w:rPr>
          <w:rFonts w:ascii="Times New Roman" w:hAnsi="Times New Roman" w:cs="Times New Roman"/>
          <w:sz w:val="24"/>
          <w:szCs w:val="24"/>
        </w:rPr>
        <w:t>Card denies the citizens</w:t>
      </w:r>
      <w:r w:rsidR="00537485">
        <w:rPr>
          <w:rFonts w:ascii="Times New Roman" w:hAnsi="Times New Roman" w:cs="Times New Roman"/>
          <w:sz w:val="24"/>
          <w:szCs w:val="24"/>
        </w:rPr>
        <w:t xml:space="preserve"> the access to the benefits</w:t>
      </w:r>
      <w:r w:rsidR="0078786E">
        <w:rPr>
          <w:rFonts w:ascii="Times New Roman" w:hAnsi="Times New Roman" w:cs="Times New Roman"/>
          <w:sz w:val="24"/>
          <w:szCs w:val="24"/>
        </w:rPr>
        <w:t xml:space="preserve"> </w:t>
      </w:r>
      <w:r w:rsidR="0078786E" w:rsidRPr="004F7F1E">
        <w:rPr>
          <w:rFonts w:ascii="Times New Roman" w:hAnsi="Times New Roman" w:cs="Times New Roman"/>
          <w:sz w:val="24"/>
          <w:szCs w:val="24"/>
        </w:rPr>
        <w:t>under various</w:t>
      </w:r>
      <w:r w:rsidR="0078786E">
        <w:rPr>
          <w:rFonts w:ascii="Times New Roman" w:hAnsi="Times New Roman" w:cs="Times New Roman"/>
          <w:sz w:val="24"/>
          <w:szCs w:val="24"/>
        </w:rPr>
        <w:t xml:space="preserve"> social welfare schemes,</w:t>
      </w:r>
      <w:r w:rsidR="00537485">
        <w:rPr>
          <w:rFonts w:ascii="Times New Roman" w:hAnsi="Times New Roman" w:cs="Times New Roman"/>
          <w:sz w:val="24"/>
          <w:szCs w:val="24"/>
        </w:rPr>
        <w:t xml:space="preserve"> which is clear violation of fundamental right to </w:t>
      </w:r>
      <w:r w:rsidR="0078786E">
        <w:rPr>
          <w:rFonts w:ascii="Times New Roman" w:hAnsi="Times New Roman" w:cs="Times New Roman"/>
          <w:sz w:val="24"/>
          <w:szCs w:val="24"/>
        </w:rPr>
        <w:t xml:space="preserve">equality </w:t>
      </w:r>
      <w:r w:rsidR="007B10ED" w:rsidRPr="004F7F1E">
        <w:rPr>
          <w:rFonts w:ascii="Times New Roman" w:hAnsi="Times New Roman" w:cs="Times New Roman"/>
          <w:sz w:val="24"/>
          <w:szCs w:val="24"/>
        </w:rPr>
        <w:t xml:space="preserve">as guaranteed by the Constitution </w:t>
      </w:r>
      <w:r w:rsidR="00537485">
        <w:rPr>
          <w:rFonts w:ascii="Times New Roman" w:hAnsi="Times New Roman" w:cs="Times New Roman"/>
          <w:sz w:val="24"/>
          <w:szCs w:val="24"/>
        </w:rPr>
        <w:t>of Indiana</w:t>
      </w:r>
      <w:r w:rsidR="0078786E">
        <w:rPr>
          <w:rFonts w:ascii="Times New Roman" w:hAnsi="Times New Roman" w:cs="Times New Roman"/>
          <w:sz w:val="24"/>
          <w:szCs w:val="24"/>
        </w:rPr>
        <w:t>. Secondly</w:t>
      </w:r>
      <w:r w:rsidR="00537485">
        <w:rPr>
          <w:rFonts w:ascii="Times New Roman" w:hAnsi="Times New Roman" w:cs="Times New Roman"/>
          <w:sz w:val="24"/>
          <w:szCs w:val="24"/>
        </w:rPr>
        <w:t xml:space="preserve"> </w:t>
      </w:r>
      <w:r w:rsidR="0078786E">
        <w:rPr>
          <w:rFonts w:ascii="Times New Roman" w:hAnsi="Times New Roman" w:cs="Times New Roman"/>
          <w:sz w:val="24"/>
          <w:szCs w:val="24"/>
        </w:rPr>
        <w:t>the NGO has</w:t>
      </w:r>
      <w:r w:rsidR="00537485">
        <w:rPr>
          <w:rFonts w:ascii="Times New Roman" w:hAnsi="Times New Roman" w:cs="Times New Roman"/>
          <w:sz w:val="24"/>
          <w:szCs w:val="24"/>
        </w:rPr>
        <w:t xml:space="preserve"> </w:t>
      </w:r>
      <w:r w:rsidR="0078786E">
        <w:rPr>
          <w:rFonts w:ascii="Times New Roman" w:hAnsi="Times New Roman" w:cs="Times New Roman"/>
          <w:sz w:val="24"/>
          <w:szCs w:val="24"/>
        </w:rPr>
        <w:t>contended that by denying citizens access to scheme</w:t>
      </w:r>
      <w:r w:rsidR="00537485">
        <w:rPr>
          <w:rFonts w:ascii="Times New Roman" w:hAnsi="Times New Roman" w:cs="Times New Roman"/>
          <w:sz w:val="24"/>
          <w:szCs w:val="24"/>
        </w:rPr>
        <w:t xml:space="preserve"> </w:t>
      </w:r>
      <w:r w:rsidR="0078786E">
        <w:rPr>
          <w:rFonts w:ascii="Times New Roman" w:hAnsi="Times New Roman" w:cs="Times New Roman"/>
          <w:sz w:val="24"/>
          <w:szCs w:val="24"/>
        </w:rPr>
        <w:t>also</w:t>
      </w:r>
      <w:r w:rsidR="0078786E" w:rsidRPr="004F7F1E">
        <w:rPr>
          <w:rFonts w:ascii="Times New Roman" w:hAnsi="Times New Roman" w:cs="Times New Roman"/>
          <w:sz w:val="24"/>
          <w:szCs w:val="24"/>
        </w:rPr>
        <w:t xml:space="preserve"> </w:t>
      </w:r>
      <w:r w:rsidR="004F7F1E" w:rsidRPr="004F7F1E">
        <w:rPr>
          <w:rFonts w:ascii="Times New Roman" w:hAnsi="Times New Roman" w:cs="Times New Roman"/>
          <w:sz w:val="24"/>
          <w:szCs w:val="24"/>
        </w:rPr>
        <w:t>defeats the basic purpose of welfare state enshrined under the Directive Principles of State policies gi</w:t>
      </w:r>
      <w:r w:rsidR="00537485">
        <w:rPr>
          <w:rFonts w:ascii="Times New Roman" w:hAnsi="Times New Roman" w:cs="Times New Roman"/>
          <w:sz w:val="24"/>
          <w:szCs w:val="24"/>
        </w:rPr>
        <w:t>ven in Con</w:t>
      </w:r>
      <w:r w:rsidR="0078786E">
        <w:rPr>
          <w:rFonts w:ascii="Times New Roman" w:hAnsi="Times New Roman" w:cs="Times New Roman"/>
          <w:sz w:val="24"/>
          <w:szCs w:val="24"/>
        </w:rPr>
        <w:t xml:space="preserve">stitution of Indiana. </w:t>
      </w:r>
    </w:p>
    <w:p w:rsidR="00B937DD" w:rsidRDefault="00B937DD" w:rsidP="005B5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Honourable Supreme Court</w:t>
      </w:r>
      <w:r w:rsidR="005B5C0F">
        <w:rPr>
          <w:rFonts w:ascii="Times New Roman" w:hAnsi="Times New Roman" w:cs="Times New Roman"/>
          <w:sz w:val="24"/>
          <w:szCs w:val="24"/>
        </w:rPr>
        <w:t xml:space="preserve"> taking into consideration the gravity of the same</w:t>
      </w:r>
      <w:r>
        <w:rPr>
          <w:rFonts w:ascii="Times New Roman" w:hAnsi="Times New Roman" w:cs="Times New Roman"/>
          <w:sz w:val="24"/>
          <w:szCs w:val="24"/>
        </w:rPr>
        <w:t xml:space="preserve">, decided to hear the matters jointly and </w:t>
      </w:r>
      <w:r w:rsidR="005B5C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notice was issued to the Union of Indiana in this regard. </w:t>
      </w:r>
    </w:p>
    <w:p w:rsidR="007B10ED" w:rsidRPr="007B10ED" w:rsidRDefault="007B10ED" w:rsidP="005B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10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main issues for consideration </w:t>
      </w:r>
      <w:r w:rsidR="00D77D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7B10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:-</w:t>
      </w:r>
    </w:p>
    <w:p w:rsidR="007B10ED" w:rsidRPr="00B937DD" w:rsidRDefault="007B10ED" w:rsidP="005B5C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93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Whether “right to privacy” is guaranteed in the Part III of Constitution of </w:t>
      </w:r>
      <w:r w:rsidR="00B93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India</w:t>
      </w:r>
      <w:r w:rsidR="00BA74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r w:rsidR="00B93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B937DD" w:rsidRDefault="00B937DD" w:rsidP="005B5C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the </w:t>
      </w:r>
      <w:proofErr w:type="spellStart"/>
      <w:r w:rsidR="005B5C0F">
        <w:rPr>
          <w:rFonts w:ascii="Times New Roman" w:hAnsi="Times New Roman" w:cs="Times New Roman"/>
          <w:sz w:val="24"/>
          <w:szCs w:val="24"/>
        </w:rPr>
        <w:t>Janadhar</w:t>
      </w:r>
      <w:proofErr w:type="spellEnd"/>
      <w:r w:rsidR="005B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786E">
        <w:rPr>
          <w:rFonts w:ascii="Times New Roman" w:eastAsia="Times New Roman" w:hAnsi="Times New Roman" w:cs="Times New Roman"/>
          <w:color w:val="000000"/>
          <w:sz w:val="24"/>
          <w:szCs w:val="24"/>
        </w:rPr>
        <w:t>Card Scheme is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nconstitutional and violates the provisions of Part III of the Constitution of Indiana?</w:t>
      </w:r>
    </w:p>
    <w:p w:rsidR="00A53618" w:rsidRPr="00B937DD" w:rsidRDefault="00CF3366" w:rsidP="005B5C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53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ancillary issue, if any. </w:t>
      </w:r>
      <w:r w:rsidR="00A53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B10ED" w:rsidRDefault="005B5C0F" w:rsidP="005B5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7DC4">
        <w:rPr>
          <w:rFonts w:ascii="Times New Roman" w:hAnsi="Times New Roman" w:cs="Times New Roman"/>
          <w:sz w:val="24"/>
          <w:szCs w:val="24"/>
        </w:rPr>
        <w:t>case is scheduled for final hearing on 13</w:t>
      </w:r>
      <w:r w:rsidR="00D77DC4" w:rsidRPr="00D77D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7DC4">
        <w:rPr>
          <w:rFonts w:ascii="Times New Roman" w:hAnsi="Times New Roman" w:cs="Times New Roman"/>
          <w:sz w:val="24"/>
          <w:szCs w:val="24"/>
        </w:rPr>
        <w:t xml:space="preserve"> January </w:t>
      </w:r>
      <w:r w:rsidR="00CF3366">
        <w:rPr>
          <w:rFonts w:ascii="Times New Roman" w:hAnsi="Times New Roman" w:cs="Times New Roman"/>
          <w:sz w:val="24"/>
          <w:szCs w:val="24"/>
        </w:rPr>
        <w:t xml:space="preserve">2018. </w:t>
      </w:r>
    </w:p>
    <w:p w:rsidR="00B937DD" w:rsidRPr="004F7F1E" w:rsidRDefault="00D77DC4" w:rsidP="005B5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All laws and legal system of Union of Indiana is similar to laws and legal system of Union of India. </w:t>
      </w:r>
    </w:p>
    <w:sectPr w:rsidR="00B937DD" w:rsidRPr="004F7F1E" w:rsidSect="00004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DC4" w:rsidRDefault="00D77DC4" w:rsidP="00D77DC4">
      <w:pPr>
        <w:spacing w:after="0" w:line="240" w:lineRule="auto"/>
      </w:pPr>
      <w:r>
        <w:separator/>
      </w:r>
    </w:p>
  </w:endnote>
  <w:endnote w:type="continuationSeparator" w:id="1">
    <w:p w:rsidR="00D77DC4" w:rsidRDefault="00D77DC4" w:rsidP="00D7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4" w:rsidRDefault="00D77D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4" w:rsidRDefault="00D77D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4" w:rsidRDefault="00D77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DC4" w:rsidRDefault="00D77DC4" w:rsidP="00D77DC4">
      <w:pPr>
        <w:spacing w:after="0" w:line="240" w:lineRule="auto"/>
      </w:pPr>
      <w:r>
        <w:separator/>
      </w:r>
    </w:p>
  </w:footnote>
  <w:footnote w:type="continuationSeparator" w:id="1">
    <w:p w:rsidR="00D77DC4" w:rsidRDefault="00D77DC4" w:rsidP="00D7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4" w:rsidRDefault="00D77D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08362"/>
      <w:docPartObj>
        <w:docPartGallery w:val="Watermarks"/>
        <w:docPartUnique/>
      </w:docPartObj>
    </w:sdtPr>
    <w:sdtContent>
      <w:p w:rsidR="00D77DC4" w:rsidRDefault="00C83BD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112439" o:spid="_x0000_s2050" type="#_x0000_t136" style="position:absolute;margin-left:0;margin-top:0;width:315pt;height:42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Old English Text MT&quot;" string="Modern Law Colleg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4" w:rsidRDefault="00D77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6501"/>
    <w:multiLevelType w:val="hybridMultilevel"/>
    <w:tmpl w:val="CF3A8022"/>
    <w:lvl w:ilvl="0" w:tplc="203C28E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10ED"/>
    <w:rsid w:val="000045C9"/>
    <w:rsid w:val="000443B7"/>
    <w:rsid w:val="0007560E"/>
    <w:rsid w:val="0015240E"/>
    <w:rsid w:val="00210B74"/>
    <w:rsid w:val="003D0145"/>
    <w:rsid w:val="0043541D"/>
    <w:rsid w:val="00492154"/>
    <w:rsid w:val="004F7F1E"/>
    <w:rsid w:val="00537485"/>
    <w:rsid w:val="005B5C0F"/>
    <w:rsid w:val="007474A0"/>
    <w:rsid w:val="0078786E"/>
    <w:rsid w:val="007B10ED"/>
    <w:rsid w:val="00A53618"/>
    <w:rsid w:val="00A67654"/>
    <w:rsid w:val="00B937DD"/>
    <w:rsid w:val="00BA74A1"/>
    <w:rsid w:val="00C34E89"/>
    <w:rsid w:val="00C83BDB"/>
    <w:rsid w:val="00CB3287"/>
    <w:rsid w:val="00CF3366"/>
    <w:rsid w:val="00D77DC4"/>
    <w:rsid w:val="00F0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B10ED"/>
  </w:style>
  <w:style w:type="paragraph" w:styleId="ListParagraph">
    <w:name w:val="List Paragraph"/>
    <w:basedOn w:val="Normal"/>
    <w:uiPriority w:val="34"/>
    <w:qFormat/>
    <w:rsid w:val="00B93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DC4"/>
  </w:style>
  <w:style w:type="paragraph" w:styleId="Footer">
    <w:name w:val="footer"/>
    <w:basedOn w:val="Normal"/>
    <w:link w:val="FooterChar"/>
    <w:uiPriority w:val="99"/>
    <w:semiHidden/>
    <w:unhideWhenUsed/>
    <w:rsid w:val="00D7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101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</dc:creator>
  <cp:lastModifiedBy>LLM</cp:lastModifiedBy>
  <cp:revision>12</cp:revision>
  <cp:lastPrinted>2017-09-11T08:21:00Z</cp:lastPrinted>
  <dcterms:created xsi:type="dcterms:W3CDTF">2017-09-04T06:09:00Z</dcterms:created>
  <dcterms:modified xsi:type="dcterms:W3CDTF">2017-09-29T09:10:00Z</dcterms:modified>
</cp:coreProperties>
</file>