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3C5" w:rsidRPr="00542CE8" w:rsidRDefault="001F0FED" w:rsidP="00560C0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val="en-US" w:eastAsia="en-US"/>
        </w:rPr>
        <w:pict>
          <v:line id="Line 2" o:spid="_x0000_s1026" style="position:absolute;left:0;text-align:left;z-index:-251658240;visibility:visible;mso-position-horizontal-relative:page;mso-position-vertical-relative:page" from="24.45pt,24.45pt" to="588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OTdEwIAACk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" o:allowincell="f" strokecolor="white" strokeweight=".96pt">
            <w10:wrap anchorx="page" anchory="page"/>
          </v:line>
        </w:pict>
      </w:r>
      <w:r>
        <w:rPr>
          <w:rFonts w:ascii="Times New Roman" w:hAnsi="Times New Roman" w:cs="Times New Roman"/>
          <w:noProof/>
          <w:sz w:val="44"/>
          <w:szCs w:val="44"/>
          <w:lang w:val="en-US" w:eastAsia="en-US"/>
        </w:rPr>
        <w:pict>
          <v:line id="Line 3" o:spid="_x0000_s1029" style="position:absolute;left:0;text-align:left;z-index:-251657216;visibility:visible;mso-position-horizontal-relative:page;mso-position-vertical-relative:page" from="24.45pt,24.45pt" to="24.4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Mw2EgIAACkEAAAOAAAAZHJzL2Uyb0RvYy54bWysU8GO2jAQvVfqP1i+QxLIsh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" o:allowincell="f" strokecolor="white" strokeweight=".33864mm">
            <w10:wrap anchorx="page" anchory="page"/>
          </v:line>
        </w:pict>
      </w:r>
      <w:r>
        <w:rPr>
          <w:rFonts w:ascii="Times New Roman" w:hAnsi="Times New Roman" w:cs="Times New Roman"/>
          <w:noProof/>
          <w:sz w:val="44"/>
          <w:szCs w:val="44"/>
          <w:lang w:val="en-US" w:eastAsia="en-US"/>
        </w:rPr>
        <w:pict>
          <v:line id="Line 4" o:spid="_x0000_s1028" style="position:absolute;left:0;text-align:left;z-index:-251656192;visibility:visible;mso-position-horizontal-relative:page;mso-position-vertical-relative:page" from="24.45pt,767.5pt" to="587.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pO4EwIAACk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" o:allowincell="f" strokecolor="white" strokeweight=".33864mm">
            <w10:wrap anchorx="page" anchory="page"/>
          </v:line>
        </w:pict>
      </w:r>
      <w:r>
        <w:rPr>
          <w:rFonts w:ascii="Times New Roman" w:hAnsi="Times New Roman" w:cs="Times New Roman"/>
          <w:noProof/>
          <w:sz w:val="44"/>
          <w:szCs w:val="44"/>
          <w:lang w:val="en-US" w:eastAsia="en-US"/>
        </w:rPr>
        <w:pict>
          <v:line id="Line 5" o:spid="_x0000_s1027" style="position:absolute;left:0;text-align:left;z-index:-251655168;visibility:visible;mso-position-horizontal-relative:page;mso-position-vertical-relative:page" from="587.5pt,24.45pt" to="587.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" o:allowincell="f" strokecolor="white" strokeweight=".96pt">
            <w10:wrap anchorx="page" anchory="page"/>
          </v:line>
        </w:pict>
      </w:r>
      <w:r w:rsidR="008D3779" w:rsidRPr="00542CE8">
        <w:rPr>
          <w:rFonts w:ascii="Times New Roman" w:hAnsi="Times New Roman" w:cs="Times New Roman"/>
          <w:b/>
          <w:bCs/>
          <w:color w:val="000000"/>
          <w:sz w:val="44"/>
          <w:szCs w:val="44"/>
          <w:u w:val="single"/>
        </w:rPr>
        <w:t>CALL FOR PAPERS</w:t>
      </w:r>
    </w:p>
    <w:p w:rsidR="004D33C5" w:rsidRPr="00AD2F31" w:rsidRDefault="004D33C5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4D33C5" w:rsidRPr="00AD2F31" w:rsidRDefault="004D33C5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B2EE4" w:rsidRDefault="6958CD89" w:rsidP="00560C0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6958CD89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8627F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ALSD STUDENT JOURNAL, ISSN 2249 – 4421, </w:t>
      </w:r>
      <w:proofErr w:type="gramStart"/>
      <w:r w:rsidR="008627F6">
        <w:rPr>
          <w:rFonts w:ascii="Times New Roman" w:eastAsia="Times New Roman" w:hAnsi="Times New Roman" w:cs="Times New Roman"/>
          <w:b/>
          <w:bCs/>
          <w:sz w:val="24"/>
          <w:szCs w:val="24"/>
        </w:rPr>
        <w:t>( Listed</w:t>
      </w:r>
      <w:proofErr w:type="gramEnd"/>
      <w:r w:rsidR="008627F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in UGC Approved Journal List)- </w:t>
      </w:r>
      <w:r w:rsidRPr="6958CD89">
        <w:rPr>
          <w:rFonts w:ascii="Times New Roman" w:eastAsia="Times New Roman" w:hAnsi="Times New Roman" w:cs="Times New Roman"/>
          <w:sz w:val="24"/>
          <w:szCs w:val="24"/>
        </w:rPr>
        <w:t xml:space="preserve">an initiative of The STUDENT JOURNAL SOCIETY of AMITY LAW SCHOOL, DELHI (GGSIP UNIVERSITY) welcomes submissions for </w:t>
      </w:r>
      <w:r w:rsidR="004E32DE" w:rsidRPr="004E32DE">
        <w:rPr>
          <w:rFonts w:ascii="Times New Roman" w:eastAsia="Times New Roman" w:hAnsi="Times New Roman" w:cs="Times New Roman"/>
          <w:sz w:val="24"/>
          <w:szCs w:val="24"/>
        </w:rPr>
        <w:t>Volume V</w:t>
      </w:r>
      <w:r w:rsidR="00925048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6958CD89">
        <w:rPr>
          <w:rFonts w:ascii="Times New Roman" w:eastAsia="Times New Roman" w:hAnsi="Times New Roman" w:cs="Times New Roman"/>
          <w:sz w:val="24"/>
          <w:szCs w:val="24"/>
        </w:rPr>
        <w:t xml:space="preserve">of the Journal. The </w:t>
      </w:r>
      <w:r w:rsidR="00925048">
        <w:rPr>
          <w:rFonts w:ascii="Times New Roman" w:eastAsia="Times New Roman" w:hAnsi="Times New Roman" w:cs="Times New Roman"/>
          <w:sz w:val="24"/>
          <w:szCs w:val="24"/>
        </w:rPr>
        <w:t>theme</w:t>
      </w:r>
      <w:r w:rsidRPr="6958CD89">
        <w:rPr>
          <w:rFonts w:ascii="Times New Roman" w:eastAsia="Times New Roman" w:hAnsi="Times New Roman" w:cs="Times New Roman"/>
          <w:sz w:val="24"/>
          <w:szCs w:val="24"/>
        </w:rPr>
        <w:t xml:space="preserve"> for the issue is “</w:t>
      </w:r>
      <w:r w:rsidR="004E32DE" w:rsidRPr="004E32DE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="00925048">
        <w:rPr>
          <w:rFonts w:ascii="Times New Roman" w:eastAsia="Times New Roman" w:hAnsi="Times New Roman" w:cs="Times New Roman"/>
          <w:b/>
          <w:sz w:val="24"/>
          <w:szCs w:val="24"/>
        </w:rPr>
        <w:t>ommercial</w:t>
      </w:r>
      <w:r w:rsidR="004E32DE" w:rsidRPr="004E32DE">
        <w:rPr>
          <w:rFonts w:ascii="Times New Roman" w:eastAsia="Times New Roman" w:hAnsi="Times New Roman" w:cs="Times New Roman"/>
          <w:b/>
          <w:sz w:val="24"/>
          <w:szCs w:val="24"/>
        </w:rPr>
        <w:t xml:space="preserve"> Law</w:t>
      </w:r>
      <w:r w:rsidR="00925048">
        <w:rPr>
          <w:rFonts w:ascii="Times New Roman" w:eastAsia="Times New Roman" w:hAnsi="Times New Roman" w:cs="Times New Roman"/>
          <w:b/>
          <w:sz w:val="24"/>
          <w:szCs w:val="24"/>
        </w:rPr>
        <w:t>s and Technology</w:t>
      </w:r>
      <w:r w:rsidRPr="6958CD89">
        <w:rPr>
          <w:rFonts w:ascii="Times New Roman" w:eastAsia="Times New Roman" w:hAnsi="Times New Roman" w:cs="Times New Roman"/>
          <w:sz w:val="24"/>
          <w:szCs w:val="24"/>
        </w:rPr>
        <w:t xml:space="preserve">.” </w:t>
      </w:r>
    </w:p>
    <w:p w:rsidR="008B2EE4" w:rsidRPr="0024018E" w:rsidRDefault="008B2EE4" w:rsidP="00560C0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2EE4" w:rsidRPr="0024018E" w:rsidRDefault="6958CD89" w:rsidP="008B2EE4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018E">
        <w:rPr>
          <w:rFonts w:ascii="Times New Roman" w:eastAsia="Times New Roman" w:hAnsi="Times New Roman" w:cs="Times New Roman"/>
          <w:sz w:val="24"/>
          <w:szCs w:val="24"/>
        </w:rPr>
        <w:t xml:space="preserve">The coverage of the journal includes all new </w:t>
      </w:r>
      <w:r w:rsidR="008B0C3C">
        <w:rPr>
          <w:rFonts w:ascii="Times New Roman" w:eastAsia="Times New Roman" w:hAnsi="Times New Roman" w:cs="Times New Roman"/>
          <w:sz w:val="24"/>
          <w:szCs w:val="24"/>
        </w:rPr>
        <w:t>developments</w:t>
      </w:r>
      <w:r w:rsidR="008B0C3C" w:rsidRPr="002401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32DE" w:rsidRPr="0024018E">
        <w:rPr>
          <w:rFonts w:ascii="Times New Roman" w:eastAsia="Times New Roman" w:hAnsi="Times New Roman" w:cs="Times New Roman"/>
          <w:sz w:val="24"/>
          <w:szCs w:val="24"/>
        </w:rPr>
        <w:t>in</w:t>
      </w:r>
      <w:r w:rsidR="00925048">
        <w:rPr>
          <w:rFonts w:ascii="Times New Roman" w:eastAsia="Times New Roman" w:hAnsi="Times New Roman" w:cs="Times New Roman"/>
          <w:sz w:val="24"/>
          <w:szCs w:val="24"/>
        </w:rPr>
        <w:t xml:space="preserve"> the said field</w:t>
      </w:r>
      <w:r w:rsidR="004E32DE" w:rsidRPr="0024018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6958CD89" w:rsidRPr="0024018E" w:rsidRDefault="6958CD89" w:rsidP="6958CD89">
      <w:pPr>
        <w:spacing w:after="0"/>
        <w:jc w:val="both"/>
      </w:pPr>
    </w:p>
    <w:p w:rsidR="6958CD89" w:rsidRPr="0024018E" w:rsidRDefault="6958CD89" w:rsidP="6958CD89">
      <w:pPr>
        <w:spacing w:after="0"/>
        <w:jc w:val="both"/>
      </w:pPr>
      <w:r w:rsidRPr="0024018E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8B0C3C">
        <w:rPr>
          <w:rFonts w:ascii="Times New Roman" w:eastAsia="Times New Roman" w:hAnsi="Times New Roman" w:cs="Times New Roman"/>
          <w:sz w:val="24"/>
          <w:szCs w:val="24"/>
        </w:rPr>
        <w:t xml:space="preserve">scope of the </w:t>
      </w:r>
      <w:r w:rsidRPr="0024018E">
        <w:rPr>
          <w:rFonts w:ascii="Times New Roman" w:eastAsia="Times New Roman" w:hAnsi="Times New Roman" w:cs="Times New Roman"/>
          <w:sz w:val="24"/>
          <w:szCs w:val="24"/>
        </w:rPr>
        <w:t>journal includes (but is not necessarily limited to) research pertaining to:</w:t>
      </w:r>
    </w:p>
    <w:p w:rsidR="008B2EE4" w:rsidRPr="008B2EE4" w:rsidRDefault="008B2EE4" w:rsidP="008B2EE4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B2EE4" w:rsidRDefault="00925048" w:rsidP="004E32DE">
      <w:pPr>
        <w:pStyle w:val="ListParagraph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comparative</w:t>
      </w:r>
      <w:r w:rsidR="004E32DE">
        <w:rPr>
          <w:rFonts w:ascii="Times New Roman" w:hAnsi="Times New Roman" w:cs="Times New Roman"/>
          <w:sz w:val="24"/>
          <w:szCs w:val="24"/>
        </w:rPr>
        <w:t xml:space="preserve"> study</w:t>
      </w:r>
      <w:r>
        <w:rPr>
          <w:rFonts w:ascii="Times New Roman" w:hAnsi="Times New Roman" w:cs="Times New Roman"/>
          <w:sz w:val="24"/>
          <w:szCs w:val="24"/>
        </w:rPr>
        <w:t xml:space="preserve"> of commercial laws worldwide</w:t>
      </w:r>
    </w:p>
    <w:p w:rsidR="004E32DE" w:rsidRDefault="00925048" w:rsidP="004E32DE">
      <w:pPr>
        <w:pStyle w:val="ListParagraph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Contracts relating to cloud computing</w:t>
      </w:r>
    </w:p>
    <w:p w:rsidR="004E32DE" w:rsidRPr="00925048" w:rsidRDefault="00925048" w:rsidP="00925048">
      <w:pPr>
        <w:pStyle w:val="ListParagraph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Privacy issues related to information security </w:t>
      </w:r>
    </w:p>
    <w:p w:rsidR="004E32DE" w:rsidRDefault="00925048" w:rsidP="004E32DE">
      <w:pPr>
        <w:pStyle w:val="ListParagraph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Handling of domain name</w:t>
      </w:r>
    </w:p>
    <w:p w:rsidR="00925048" w:rsidRDefault="00925048" w:rsidP="004E32DE">
      <w:pPr>
        <w:pStyle w:val="ListParagraph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Validity of E-contracts</w:t>
      </w:r>
    </w:p>
    <w:p w:rsidR="004E32DE" w:rsidRDefault="004E32DE" w:rsidP="004E32DE">
      <w:pPr>
        <w:pStyle w:val="ListParagraph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Environment Law and i</w:t>
      </w:r>
      <w:r w:rsidR="00925048">
        <w:rPr>
          <w:rFonts w:ascii="Times New Roman" w:hAnsi="Times New Roman" w:cs="Times New Roman"/>
          <w:sz w:val="24"/>
          <w:szCs w:val="24"/>
        </w:rPr>
        <w:t>t’s relation to the Commercial Law</w:t>
      </w:r>
    </w:p>
    <w:p w:rsidR="004E32DE" w:rsidRDefault="00925048" w:rsidP="004E32DE">
      <w:pPr>
        <w:pStyle w:val="ListParagraph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role of technology in law enforcement</w:t>
      </w:r>
    </w:p>
    <w:p w:rsidR="004E32DE" w:rsidRDefault="00925048" w:rsidP="004E32DE">
      <w:pPr>
        <w:pStyle w:val="ListParagraph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new Companies</w:t>
      </w:r>
      <w:r w:rsidR="004E32DE">
        <w:rPr>
          <w:rFonts w:ascii="Times New Roman" w:hAnsi="Times New Roman" w:cs="Times New Roman"/>
          <w:sz w:val="24"/>
          <w:szCs w:val="24"/>
        </w:rPr>
        <w:t xml:space="preserve"> Law</w:t>
      </w:r>
    </w:p>
    <w:p w:rsidR="004E32DE" w:rsidRDefault="00925048" w:rsidP="004E32DE">
      <w:pPr>
        <w:pStyle w:val="ListParagraph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Legal validity of </w:t>
      </w:r>
      <w:proofErr w:type="spellStart"/>
      <w:r>
        <w:rPr>
          <w:rFonts w:ascii="Times New Roman" w:hAnsi="Times New Roman" w:cs="Times New Roman"/>
          <w:sz w:val="24"/>
          <w:szCs w:val="24"/>
        </w:rPr>
        <w:t>Bitcoin</w:t>
      </w:r>
      <w:proofErr w:type="spellEnd"/>
    </w:p>
    <w:p w:rsidR="0024018E" w:rsidRDefault="00925048" w:rsidP="004E32DE">
      <w:pPr>
        <w:pStyle w:val="ListParagraph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Demonetisation and India’s new E-governance system</w:t>
      </w:r>
    </w:p>
    <w:p w:rsidR="0024018E" w:rsidRDefault="00925048" w:rsidP="004E32DE">
      <w:pPr>
        <w:pStyle w:val="ListParagraph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Competition in the technology sector</w:t>
      </w:r>
    </w:p>
    <w:p w:rsidR="0024018E" w:rsidRDefault="00A13739" w:rsidP="004E32DE">
      <w:pPr>
        <w:pStyle w:val="ListParagraph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Role of technology in facilitation </w:t>
      </w:r>
      <w:r w:rsidR="007B6371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>commercial arbitration</w:t>
      </w:r>
    </w:p>
    <w:p w:rsidR="0024018E" w:rsidRDefault="0024018E" w:rsidP="00A13739">
      <w:pPr>
        <w:pStyle w:val="ListParagraph"/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72752" w:rsidRDefault="00D72752" w:rsidP="00D72752">
      <w:pPr>
        <w:pStyle w:val="ListParagraph"/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0C05" w:rsidRPr="007B6371" w:rsidRDefault="6958CD89" w:rsidP="00560C0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6958CD89">
        <w:rPr>
          <w:rFonts w:ascii="Times New Roman" w:eastAsia="Times New Roman" w:hAnsi="Times New Roman" w:cs="Times New Roman"/>
          <w:sz w:val="24"/>
          <w:szCs w:val="24"/>
        </w:rPr>
        <w:t>Co-authorship is allowed up to a maximum of two authors. Manuscripts can be i</w:t>
      </w:r>
      <w:r w:rsidR="00B73959">
        <w:rPr>
          <w:rFonts w:ascii="Times New Roman" w:eastAsia="Times New Roman" w:hAnsi="Times New Roman" w:cs="Times New Roman"/>
          <w:sz w:val="24"/>
          <w:szCs w:val="24"/>
        </w:rPr>
        <w:t xml:space="preserve">n the form of articles, research </w:t>
      </w:r>
      <w:r w:rsidRPr="6958CD89">
        <w:rPr>
          <w:rFonts w:ascii="Times New Roman" w:eastAsia="Times New Roman" w:hAnsi="Times New Roman" w:cs="Times New Roman"/>
          <w:sz w:val="24"/>
          <w:szCs w:val="24"/>
        </w:rPr>
        <w:t>notes,</w:t>
      </w:r>
      <w:r w:rsidR="00535FB3">
        <w:rPr>
          <w:rFonts w:ascii="Times New Roman" w:eastAsia="Times New Roman" w:hAnsi="Times New Roman" w:cs="Times New Roman"/>
          <w:sz w:val="24"/>
          <w:szCs w:val="24"/>
        </w:rPr>
        <w:t xml:space="preserve"> case </w:t>
      </w:r>
      <w:r w:rsidRPr="6958CD89">
        <w:rPr>
          <w:rFonts w:ascii="Times New Roman" w:eastAsia="Times New Roman" w:hAnsi="Times New Roman" w:cs="Times New Roman"/>
          <w:sz w:val="24"/>
          <w:szCs w:val="24"/>
        </w:rPr>
        <w:t xml:space="preserve">comments </w:t>
      </w:r>
      <w:r w:rsidRPr="0024018E">
        <w:rPr>
          <w:rFonts w:ascii="Times New Roman" w:eastAsia="Times New Roman" w:hAnsi="Times New Roman" w:cs="Times New Roman"/>
          <w:sz w:val="24"/>
          <w:szCs w:val="24"/>
        </w:rPr>
        <w:t>and book reviews</w:t>
      </w:r>
      <w:r w:rsidRPr="6958CD89">
        <w:rPr>
          <w:rFonts w:ascii="Times New Roman" w:eastAsia="Times New Roman" w:hAnsi="Times New Roman" w:cs="Times New Roman"/>
          <w:sz w:val="24"/>
          <w:szCs w:val="24"/>
        </w:rPr>
        <w:t xml:space="preserve">. The last date for submission </w:t>
      </w:r>
      <w:r w:rsidR="00A13739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="00A13739" w:rsidRPr="00A13739">
        <w:rPr>
          <w:rFonts w:ascii="Times New Roman" w:eastAsia="Times New Roman" w:hAnsi="Times New Roman" w:cs="Times New Roman"/>
          <w:b/>
          <w:sz w:val="24"/>
          <w:szCs w:val="24"/>
        </w:rPr>
        <w:t>abstracts</w:t>
      </w:r>
      <w:r w:rsidR="00A137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6958CD89">
        <w:rPr>
          <w:rFonts w:ascii="Times New Roman" w:eastAsia="Times New Roman" w:hAnsi="Times New Roman" w:cs="Times New Roman"/>
          <w:sz w:val="24"/>
          <w:szCs w:val="24"/>
        </w:rPr>
        <w:t>is</w:t>
      </w:r>
      <w:r w:rsidR="008B0C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6371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7B6371" w:rsidRPr="007B6371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nd</w:t>
      </w:r>
      <w:r w:rsidR="007B63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October</w:t>
      </w:r>
      <w:r w:rsidR="00A13739">
        <w:rPr>
          <w:rFonts w:ascii="Times New Roman" w:eastAsia="Times New Roman" w:hAnsi="Times New Roman" w:cs="Times New Roman"/>
          <w:b/>
          <w:bCs/>
          <w:sz w:val="24"/>
          <w:szCs w:val="24"/>
        </w:rPr>
        <w:t>, 2017</w:t>
      </w:r>
      <w:r w:rsidRPr="0024018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by 11:59 pm</w:t>
      </w:r>
      <w:r w:rsidRPr="0024018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13739" w:rsidRPr="007B6371">
        <w:rPr>
          <w:rFonts w:ascii="Times New Roman" w:eastAsia="Times New Roman" w:hAnsi="Times New Roman" w:cs="Times New Roman"/>
          <w:b/>
          <w:sz w:val="24"/>
          <w:szCs w:val="24"/>
        </w:rPr>
        <w:t>Please note that complete papers submitted by the said date will automatically be rejected.</w:t>
      </w:r>
      <w:bookmarkStart w:id="0" w:name="_GoBack"/>
      <w:bookmarkEnd w:id="0"/>
    </w:p>
    <w:p w:rsidR="00560C05" w:rsidRDefault="00560C05" w:rsidP="00560C0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60C05" w:rsidRDefault="6958CD89" w:rsidP="00560C0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6958CD8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GENERAL GUIDELINES</w:t>
      </w:r>
    </w:p>
    <w:p w:rsidR="6958CD89" w:rsidRDefault="6958CD89" w:rsidP="6958CD89">
      <w:pPr>
        <w:spacing w:after="0"/>
        <w:jc w:val="both"/>
      </w:pPr>
    </w:p>
    <w:p w:rsidR="00560C05" w:rsidRPr="0024018E" w:rsidRDefault="00DF07C6" w:rsidP="6958CD89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6958CD89">
        <w:rPr>
          <w:rFonts w:ascii="Times New Roman" w:eastAsia="Times New Roman" w:hAnsi="Times New Roman" w:cs="Times New Roman"/>
          <w:sz w:val="24"/>
          <w:szCs w:val="24"/>
        </w:rPr>
        <w:t xml:space="preserve"> It is encourage</w:t>
      </w:r>
      <w:r w:rsidR="008E2443" w:rsidRPr="6958CD89">
        <w:rPr>
          <w:rFonts w:ascii="Times New Roman" w:eastAsia="Times New Roman" w:hAnsi="Times New Roman" w:cs="Times New Roman"/>
          <w:sz w:val="24"/>
          <w:szCs w:val="24"/>
        </w:rPr>
        <w:t>d that t</w:t>
      </w:r>
      <w:r w:rsidRPr="6958CD89"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 w:rsidR="004C5793" w:rsidRPr="6958CD89">
        <w:rPr>
          <w:rFonts w:ascii="Times New Roman" w:eastAsia="Times New Roman" w:hAnsi="Times New Roman" w:cs="Times New Roman"/>
          <w:sz w:val="24"/>
          <w:szCs w:val="24"/>
        </w:rPr>
        <w:t>paper takes</w:t>
      </w:r>
      <w:r w:rsidR="008B0C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E2443" w:rsidRPr="6958CD89">
        <w:rPr>
          <w:rFonts w:ascii="Times New Roman" w:eastAsia="Times New Roman" w:hAnsi="Times New Roman" w:cs="Times New Roman"/>
          <w:sz w:val="24"/>
          <w:szCs w:val="24"/>
        </w:rPr>
        <w:t xml:space="preserve">into </w:t>
      </w:r>
      <w:r w:rsidRPr="6958CD89">
        <w:rPr>
          <w:rFonts w:ascii="Times New Roman" w:eastAsia="Times New Roman" w:hAnsi="Times New Roman" w:cs="Times New Roman"/>
          <w:sz w:val="24"/>
          <w:szCs w:val="24"/>
        </w:rPr>
        <w:t>account recent development</w:t>
      </w:r>
      <w:r w:rsidR="008E2443" w:rsidRPr="6958CD89">
        <w:rPr>
          <w:rFonts w:ascii="Times New Roman" w:eastAsia="Times New Roman" w:hAnsi="Times New Roman" w:cs="Times New Roman"/>
          <w:sz w:val="24"/>
          <w:szCs w:val="24"/>
        </w:rPr>
        <w:t>s</w:t>
      </w:r>
      <w:r w:rsidRPr="6958CD89">
        <w:rPr>
          <w:rFonts w:ascii="Times New Roman" w:eastAsia="Times New Roman" w:hAnsi="Times New Roman" w:cs="Times New Roman"/>
          <w:sz w:val="24"/>
          <w:szCs w:val="24"/>
        </w:rPr>
        <w:t xml:space="preserve"> in</w:t>
      </w:r>
      <w:r w:rsidR="008B0C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3739">
        <w:rPr>
          <w:rFonts w:ascii="Times New Roman" w:eastAsia="Times New Roman" w:hAnsi="Times New Roman" w:cs="Times New Roman"/>
          <w:sz w:val="24"/>
          <w:szCs w:val="24"/>
        </w:rPr>
        <w:t>commercial law</w:t>
      </w:r>
      <w:r w:rsidR="008E2443" w:rsidRPr="0024018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7031E" w:rsidRPr="0024018E">
        <w:rPr>
          <w:rFonts w:ascii="Times New Roman" w:eastAsia="Times New Roman" w:hAnsi="Times New Roman" w:cs="Times New Roman"/>
          <w:sz w:val="24"/>
          <w:szCs w:val="24"/>
        </w:rPr>
        <w:t>Submissions</w:t>
      </w:r>
      <w:r w:rsidR="00560C05" w:rsidRPr="0024018E">
        <w:rPr>
          <w:rFonts w:ascii="Times New Roman" w:eastAsia="Times New Roman" w:hAnsi="Times New Roman" w:cs="Times New Roman"/>
          <w:sz w:val="24"/>
          <w:szCs w:val="24"/>
        </w:rPr>
        <w:t xml:space="preserve"> with contemporary legal relevance will be preferred over others.</w:t>
      </w:r>
    </w:p>
    <w:p w:rsidR="00560C05" w:rsidRPr="0024018E" w:rsidRDefault="00560C05" w:rsidP="00560C0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0C05" w:rsidRPr="00D7031E" w:rsidRDefault="00DF07C6" w:rsidP="00560C0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C05">
        <w:rPr>
          <w:rFonts w:ascii="Times New Roman" w:hAnsi="Times New Roman" w:cs="Times New Roman"/>
          <w:sz w:val="24"/>
          <w:szCs w:val="24"/>
        </w:rPr>
        <w:t>Due consideration to the legal scope of the subject matter at hand is to be given.</w:t>
      </w:r>
      <w:r w:rsidR="00A13739">
        <w:rPr>
          <w:rFonts w:ascii="Times New Roman" w:hAnsi="Times New Roman" w:cs="Times New Roman"/>
          <w:sz w:val="24"/>
          <w:szCs w:val="24"/>
        </w:rPr>
        <w:t xml:space="preserve"> </w:t>
      </w:r>
      <w:r w:rsidRPr="00560C05">
        <w:rPr>
          <w:rFonts w:ascii="Times New Roman" w:hAnsi="Times New Roman" w:cs="Times New Roman"/>
          <w:sz w:val="24"/>
          <w:szCs w:val="24"/>
        </w:rPr>
        <w:t xml:space="preserve">It is </w:t>
      </w:r>
      <w:r w:rsidR="008E2443" w:rsidRPr="00560C05">
        <w:rPr>
          <w:rFonts w:ascii="Times New Roman" w:hAnsi="Times New Roman" w:cs="Times New Roman"/>
          <w:sz w:val="24"/>
          <w:szCs w:val="24"/>
        </w:rPr>
        <w:t>expected that</w:t>
      </w:r>
      <w:r w:rsidRPr="00560C05">
        <w:rPr>
          <w:rFonts w:ascii="Times New Roman" w:hAnsi="Times New Roman" w:cs="Times New Roman"/>
          <w:sz w:val="24"/>
          <w:szCs w:val="24"/>
        </w:rPr>
        <w:t xml:space="preserve"> politic</w:t>
      </w:r>
      <w:r w:rsidR="008E2443" w:rsidRPr="00560C05">
        <w:rPr>
          <w:rFonts w:ascii="Times New Roman" w:hAnsi="Times New Roman" w:cs="Times New Roman"/>
          <w:sz w:val="24"/>
          <w:szCs w:val="24"/>
        </w:rPr>
        <w:t>al</w:t>
      </w:r>
      <w:r w:rsidRPr="00560C05">
        <w:rPr>
          <w:rFonts w:ascii="Times New Roman" w:hAnsi="Times New Roman" w:cs="Times New Roman"/>
          <w:sz w:val="24"/>
          <w:szCs w:val="24"/>
        </w:rPr>
        <w:t xml:space="preserve"> or sociological take on a given problem shall not be at the expense of legal </w:t>
      </w:r>
      <w:r w:rsidRPr="00D7031E">
        <w:rPr>
          <w:rFonts w:ascii="Times New Roman" w:hAnsi="Times New Roman" w:cs="Times New Roman"/>
          <w:sz w:val="24"/>
          <w:szCs w:val="24"/>
        </w:rPr>
        <w:t>relevance of the subject matter</w:t>
      </w:r>
      <w:r w:rsidR="008E2443" w:rsidRPr="00D7031E">
        <w:rPr>
          <w:rFonts w:ascii="Times New Roman" w:hAnsi="Times New Roman" w:cs="Times New Roman"/>
          <w:sz w:val="24"/>
          <w:szCs w:val="24"/>
        </w:rPr>
        <w:t>.</w:t>
      </w:r>
    </w:p>
    <w:p w:rsidR="00560C05" w:rsidRPr="00D7031E" w:rsidRDefault="00560C05" w:rsidP="00560C0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2443" w:rsidRPr="00D7031E" w:rsidRDefault="00560C05" w:rsidP="00560C0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031E">
        <w:rPr>
          <w:rFonts w:ascii="Times New Roman" w:eastAsia="Times New Roman" w:hAnsi="Times New Roman" w:cs="Times New Roman"/>
          <w:sz w:val="24"/>
          <w:szCs w:val="24"/>
        </w:rPr>
        <w:t xml:space="preserve">The flow of the content in the submissions must be in a logical manner, conveyed with utmost clarity and without any repetitive or circular arguments. </w:t>
      </w:r>
    </w:p>
    <w:p w:rsidR="00560C05" w:rsidRDefault="00560C05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560C05" w:rsidRDefault="00560C05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4D33C5" w:rsidRPr="00AD2F31" w:rsidRDefault="008D3779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AD2F31">
        <w:rPr>
          <w:rFonts w:ascii="Times New Roman" w:hAnsi="Times New Roman" w:cs="Times New Roman"/>
          <w:b/>
          <w:bCs/>
          <w:sz w:val="24"/>
          <w:szCs w:val="24"/>
          <w:u w:val="single"/>
        </w:rPr>
        <w:t>FORMATTING GUIDELINES</w:t>
      </w:r>
    </w:p>
    <w:p w:rsidR="004D33C5" w:rsidRPr="00AD2F31" w:rsidRDefault="004D33C5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4D33C5" w:rsidRPr="00AD2F31" w:rsidRDefault="008D3779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D2F31">
        <w:rPr>
          <w:rFonts w:ascii="Times New Roman" w:hAnsi="Times New Roman" w:cs="Times New Roman"/>
          <w:sz w:val="24"/>
          <w:szCs w:val="24"/>
        </w:rPr>
        <w:t>The body of the manuscript shall be in font size 12, Times New Roman, 1.5 line spacing.</w:t>
      </w:r>
    </w:p>
    <w:p w:rsidR="004D33C5" w:rsidRPr="00AD2F31" w:rsidRDefault="004D33C5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4D33C5" w:rsidRPr="00AD2F31" w:rsidRDefault="008D3779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D2F31">
        <w:rPr>
          <w:rFonts w:ascii="Times New Roman" w:hAnsi="Times New Roman" w:cs="Times New Roman"/>
          <w:sz w:val="24"/>
          <w:szCs w:val="24"/>
        </w:rPr>
        <w:t>The footnotes shall be in font size 10, Times New Roman, 1.0 line spacing.</w:t>
      </w:r>
    </w:p>
    <w:p w:rsidR="004D33C5" w:rsidRPr="00AD2F31" w:rsidRDefault="004D33C5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5F490D" w:rsidRDefault="005F490D" w:rsidP="6958CD89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F490D" w:rsidRDefault="005F490D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D33C5" w:rsidRPr="00AD2F31" w:rsidRDefault="6958CD89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6958CD8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WORD LIMIT</w:t>
      </w:r>
    </w:p>
    <w:p w:rsidR="00A13739" w:rsidRDefault="00A13739" w:rsidP="00560C05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D33C5" w:rsidRPr="0024018E" w:rsidRDefault="00CE5DB9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Research </w:t>
      </w:r>
      <w:r w:rsidR="6958CD89" w:rsidRPr="0024018E">
        <w:rPr>
          <w:rFonts w:ascii="Times New Roman" w:eastAsia="Times New Roman" w:hAnsi="Times New Roman" w:cs="Times New Roman"/>
          <w:sz w:val="24"/>
          <w:szCs w:val="24"/>
        </w:rPr>
        <w:t>Articles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Review Articles</w:t>
      </w:r>
      <w:r w:rsidR="6958CD89" w:rsidRPr="0024018E">
        <w:rPr>
          <w:rFonts w:ascii="Times New Roman" w:eastAsia="Times New Roman" w:hAnsi="Times New Roman" w:cs="Times New Roman"/>
          <w:sz w:val="24"/>
          <w:szCs w:val="24"/>
        </w:rPr>
        <w:t xml:space="preserve"> –5,000-7,000 words</w:t>
      </w:r>
      <w:r w:rsidR="001E0BFC">
        <w:rPr>
          <w:rFonts w:ascii="Times New Roman" w:eastAsia="Times New Roman" w:hAnsi="Times New Roman" w:cs="Times New Roman"/>
          <w:sz w:val="24"/>
          <w:szCs w:val="24"/>
        </w:rPr>
        <w:t xml:space="preserve"> (Abstract of not more than 5</w:t>
      </w:r>
      <w:r w:rsidR="00A13739">
        <w:rPr>
          <w:rFonts w:ascii="Times New Roman" w:eastAsia="Times New Roman" w:hAnsi="Times New Roman" w:cs="Times New Roman"/>
          <w:sz w:val="24"/>
          <w:szCs w:val="24"/>
        </w:rPr>
        <w:t>00 words)</w:t>
      </w:r>
    </w:p>
    <w:p w:rsidR="004D33C5" w:rsidRPr="0024018E" w:rsidRDefault="004D33C5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CE5DB9" w:rsidRDefault="00CE5DB9" w:rsidP="00560C05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Research </w:t>
      </w:r>
      <w:r w:rsidR="6958CD89" w:rsidRPr="0024018E">
        <w:rPr>
          <w:rFonts w:ascii="Times New Roman" w:eastAsia="Times New Roman" w:hAnsi="Times New Roman" w:cs="Times New Roman"/>
          <w:sz w:val="24"/>
          <w:szCs w:val="24"/>
        </w:rPr>
        <w:t xml:space="preserve">Notes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24018E">
        <w:rPr>
          <w:rFonts w:ascii="Times New Roman" w:eastAsia="Times New Roman" w:hAnsi="Times New Roman" w:cs="Times New Roman"/>
          <w:sz w:val="24"/>
          <w:szCs w:val="24"/>
        </w:rPr>
        <w:t>2,000-3,000 words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(Abstract of not more than 350 words)</w:t>
      </w:r>
    </w:p>
    <w:p w:rsidR="00CE5DB9" w:rsidRDefault="00CE5DB9" w:rsidP="00560C05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D33C5" w:rsidRPr="0024018E" w:rsidRDefault="6958CD89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4018E">
        <w:rPr>
          <w:rFonts w:ascii="Times New Roman" w:eastAsia="Times New Roman" w:hAnsi="Times New Roman" w:cs="Times New Roman"/>
          <w:sz w:val="24"/>
          <w:szCs w:val="24"/>
        </w:rPr>
        <w:t>Case comments – 2,000-3,000 words</w:t>
      </w:r>
      <w:r w:rsidR="00A13739">
        <w:rPr>
          <w:rFonts w:ascii="Times New Roman" w:eastAsia="Times New Roman" w:hAnsi="Times New Roman" w:cs="Times New Roman"/>
          <w:sz w:val="24"/>
          <w:szCs w:val="24"/>
        </w:rPr>
        <w:t xml:space="preserve"> (Abstract of not more than 350 words)</w:t>
      </w:r>
    </w:p>
    <w:p w:rsidR="6958CD89" w:rsidRPr="0024018E" w:rsidRDefault="6958CD89" w:rsidP="6958CD89">
      <w:pPr>
        <w:spacing w:after="0"/>
      </w:pPr>
    </w:p>
    <w:p w:rsidR="6958CD89" w:rsidRPr="0024018E" w:rsidRDefault="6958CD89" w:rsidP="6958CD89">
      <w:pPr>
        <w:spacing w:after="0"/>
      </w:pPr>
      <w:r w:rsidRPr="0024018E">
        <w:rPr>
          <w:rFonts w:ascii="Times New Roman" w:eastAsia="Times New Roman" w:hAnsi="Times New Roman" w:cs="Times New Roman"/>
          <w:sz w:val="24"/>
          <w:szCs w:val="24"/>
        </w:rPr>
        <w:t>Book Reviews - 1,500-2,500 words</w:t>
      </w:r>
      <w:r w:rsidR="00A13739">
        <w:rPr>
          <w:rFonts w:ascii="Times New Roman" w:eastAsia="Times New Roman" w:hAnsi="Times New Roman" w:cs="Times New Roman"/>
          <w:sz w:val="24"/>
          <w:szCs w:val="24"/>
        </w:rPr>
        <w:t xml:space="preserve"> (Abstract of not more than 350 words)</w:t>
      </w:r>
    </w:p>
    <w:p w:rsidR="004D33C5" w:rsidRPr="0024018E" w:rsidRDefault="004D33C5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4D33C5" w:rsidRPr="0024018E" w:rsidRDefault="6958CD89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4018E">
        <w:rPr>
          <w:rFonts w:ascii="Times New Roman" w:eastAsia="Times New Roman" w:hAnsi="Times New Roman" w:cs="Times New Roman"/>
          <w:sz w:val="24"/>
          <w:szCs w:val="24"/>
        </w:rPr>
        <w:t xml:space="preserve">The word limit mentioned hereinabove is exclusive </w:t>
      </w:r>
      <w:r w:rsidR="0024018E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Pr="0024018E">
        <w:rPr>
          <w:rFonts w:ascii="Times New Roman" w:eastAsia="Times New Roman" w:hAnsi="Times New Roman" w:cs="Times New Roman"/>
          <w:sz w:val="24"/>
          <w:szCs w:val="24"/>
        </w:rPr>
        <w:t>footnoting.</w:t>
      </w:r>
    </w:p>
    <w:p w:rsidR="004D33C5" w:rsidRPr="00AD2F31" w:rsidRDefault="004D33C5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4D33C5" w:rsidRPr="00AD2F31" w:rsidRDefault="008D3779" w:rsidP="00560C05">
      <w:pPr>
        <w:widowControl w:val="0"/>
        <w:overflowPunct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D2F31">
        <w:rPr>
          <w:rFonts w:ascii="Times New Roman" w:hAnsi="Times New Roman" w:cs="Times New Roman"/>
          <w:sz w:val="24"/>
          <w:szCs w:val="24"/>
        </w:rPr>
        <w:t xml:space="preserve">In exceptional circumstances, if the manuscript exceeds the word limit, their publication may be </w:t>
      </w:r>
      <w:r w:rsidRPr="00AD2F31">
        <w:rPr>
          <w:rFonts w:ascii="Times New Roman" w:hAnsi="Times New Roman" w:cs="Times New Roman"/>
          <w:color w:val="000000"/>
          <w:sz w:val="24"/>
          <w:szCs w:val="24"/>
        </w:rPr>
        <w:t>allowed subject to the discretion of the Editorial Board.</w:t>
      </w:r>
    </w:p>
    <w:p w:rsidR="008E2443" w:rsidRDefault="008E2443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D33C5" w:rsidRPr="00AD2F31" w:rsidRDefault="008D3779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D2F31">
        <w:rPr>
          <w:rFonts w:ascii="Times New Roman" w:hAnsi="Times New Roman" w:cs="Times New Roman"/>
          <w:b/>
          <w:bCs/>
          <w:color w:val="000000"/>
          <w:sz w:val="24"/>
          <w:szCs w:val="24"/>
        </w:rPr>
        <w:t>Citation</w:t>
      </w:r>
    </w:p>
    <w:p w:rsidR="004D33C5" w:rsidRPr="00AD2F31" w:rsidRDefault="004D33C5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4D33C5" w:rsidRPr="00AD2F31" w:rsidRDefault="008D3779" w:rsidP="00560C05">
      <w:pPr>
        <w:widowControl w:val="0"/>
        <w:overflowPunct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D2F31">
        <w:rPr>
          <w:rFonts w:ascii="Times New Roman" w:hAnsi="Times New Roman" w:cs="Times New Roman"/>
          <w:color w:val="000000"/>
          <w:sz w:val="24"/>
          <w:szCs w:val="24"/>
        </w:rPr>
        <w:t xml:space="preserve">Citations must be done in the footnotes and conform to the </w:t>
      </w:r>
      <w:r w:rsidRPr="00AD2F31">
        <w:rPr>
          <w:rFonts w:ascii="Times New Roman" w:hAnsi="Times New Roman" w:cs="Times New Roman"/>
          <w:i/>
          <w:iCs/>
          <w:color w:val="000000"/>
          <w:sz w:val="24"/>
          <w:szCs w:val="24"/>
        </w:rPr>
        <w:t>Bluebook: A Uniform System of</w:t>
      </w:r>
      <w:r w:rsidR="00A9313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AD2F31">
        <w:rPr>
          <w:rFonts w:ascii="Times New Roman" w:hAnsi="Times New Roman" w:cs="Times New Roman"/>
          <w:i/>
          <w:iCs/>
          <w:color w:val="000000"/>
          <w:sz w:val="24"/>
          <w:szCs w:val="24"/>
        </w:rPr>
        <w:t>Citation (</w:t>
      </w:r>
      <w:r w:rsidR="00A13739">
        <w:rPr>
          <w:rFonts w:ascii="Times New Roman" w:hAnsi="Times New Roman" w:cs="Times New Roman"/>
          <w:i/>
          <w:iCs/>
          <w:color w:val="000000"/>
          <w:sz w:val="24"/>
          <w:szCs w:val="24"/>
        </w:rPr>
        <w:t>20</w:t>
      </w:r>
      <w:r w:rsidRPr="00AD2F31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th</w:t>
      </w:r>
      <w:r w:rsidRPr="00AD2F3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Edition) </w:t>
      </w:r>
      <w:r w:rsidRPr="00AD2F31">
        <w:rPr>
          <w:rFonts w:ascii="Times New Roman" w:hAnsi="Times New Roman" w:cs="Times New Roman"/>
          <w:color w:val="000000"/>
          <w:sz w:val="24"/>
          <w:szCs w:val="24"/>
        </w:rPr>
        <w:t>style.</w:t>
      </w:r>
    </w:p>
    <w:p w:rsidR="008B2EE4" w:rsidRDefault="008B2EE4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D33C5" w:rsidRPr="00AD2F31" w:rsidRDefault="008D3779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D2F31">
        <w:rPr>
          <w:rFonts w:ascii="Times New Roman" w:hAnsi="Times New Roman" w:cs="Times New Roman"/>
          <w:b/>
          <w:bCs/>
          <w:sz w:val="24"/>
          <w:szCs w:val="24"/>
        </w:rPr>
        <w:t>Plagiarism</w:t>
      </w:r>
    </w:p>
    <w:p w:rsidR="004D33C5" w:rsidRPr="00AD2F31" w:rsidRDefault="004D33C5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4D33C5" w:rsidRPr="00AD2F31" w:rsidRDefault="008D3779" w:rsidP="00560C05">
      <w:pPr>
        <w:widowControl w:val="0"/>
        <w:overflowPunct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D2F31">
        <w:rPr>
          <w:rFonts w:ascii="Times New Roman" w:hAnsi="Times New Roman" w:cs="Times New Roman"/>
          <w:sz w:val="24"/>
          <w:szCs w:val="24"/>
        </w:rPr>
        <w:t>All manuscripts must be the original work of the authors and must not have been published or considered for publication elsewhere.</w:t>
      </w:r>
    </w:p>
    <w:p w:rsidR="00C11A74" w:rsidRDefault="00C11A74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11A74" w:rsidRDefault="00C11A74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D33C5" w:rsidRPr="00AD2F31" w:rsidRDefault="008D3779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AD2F31">
        <w:rPr>
          <w:rFonts w:ascii="Times New Roman" w:hAnsi="Times New Roman" w:cs="Times New Roman"/>
          <w:b/>
          <w:bCs/>
          <w:sz w:val="24"/>
          <w:szCs w:val="24"/>
          <w:u w:val="single"/>
        </w:rPr>
        <w:t>SUBMISSION GUIDELINES</w:t>
      </w:r>
    </w:p>
    <w:p w:rsidR="00A13739" w:rsidRDefault="00A13739" w:rsidP="00560C05">
      <w:pPr>
        <w:widowControl w:val="0"/>
        <w:overflowPunct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4D33C5" w:rsidRPr="00AD2F31" w:rsidRDefault="00A13739" w:rsidP="00560C05">
      <w:pPr>
        <w:widowControl w:val="0"/>
        <w:overflowPunct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abstract</w:t>
      </w:r>
      <w:r w:rsidR="008D3779" w:rsidRPr="00AD2F31">
        <w:rPr>
          <w:rFonts w:ascii="Times New Roman" w:hAnsi="Times New Roman" w:cs="Times New Roman"/>
          <w:sz w:val="24"/>
          <w:szCs w:val="24"/>
        </w:rPr>
        <w:t xml:space="preserve">s must be emailed to </w:t>
      </w:r>
      <w:r w:rsidR="008D3779" w:rsidRPr="00AD2F31">
        <w:rPr>
          <w:rFonts w:ascii="Times New Roman" w:hAnsi="Times New Roman" w:cs="Times New Roman"/>
          <w:bCs/>
          <w:color w:val="0000FF"/>
          <w:sz w:val="24"/>
          <w:szCs w:val="24"/>
          <w:u w:val="single"/>
        </w:rPr>
        <w:t>alsdjournal@gmail.com</w:t>
      </w:r>
      <w:r w:rsidR="008D3779" w:rsidRPr="00AD2F31">
        <w:rPr>
          <w:rFonts w:ascii="Times New Roman" w:hAnsi="Times New Roman" w:cs="Times New Roman"/>
          <w:sz w:val="24"/>
          <w:szCs w:val="24"/>
        </w:rPr>
        <w:t xml:space="preserve"> with the subject marked as “SUBMISSION FOR THE ALSD STUDENT JOURNAL”.</w:t>
      </w:r>
      <w:r>
        <w:rPr>
          <w:rFonts w:ascii="Times New Roman" w:hAnsi="Times New Roman" w:cs="Times New Roman"/>
          <w:sz w:val="24"/>
          <w:szCs w:val="24"/>
        </w:rPr>
        <w:t xml:space="preserve"> Authors whose abstracts are selected will be contacted to further submit their complete articles by a specified date. </w:t>
      </w:r>
    </w:p>
    <w:p w:rsidR="004D33C5" w:rsidRPr="00AD2F31" w:rsidRDefault="004D33C5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4D33C5" w:rsidRPr="00AD2F31" w:rsidRDefault="008D3779" w:rsidP="00560C05">
      <w:pPr>
        <w:widowControl w:val="0"/>
        <w:overflowPunct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D2F31">
        <w:rPr>
          <w:rFonts w:ascii="Times New Roman" w:hAnsi="Times New Roman" w:cs="Times New Roman"/>
          <w:sz w:val="24"/>
          <w:szCs w:val="24"/>
        </w:rPr>
        <w:t>The submissions shall be made in the form of a Microsoft Word document (preferably 2003 or 2007 format).</w:t>
      </w:r>
    </w:p>
    <w:p w:rsidR="004D33C5" w:rsidRPr="00AD2F31" w:rsidRDefault="004D33C5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4D33C5" w:rsidRPr="00AD2F31" w:rsidRDefault="008D3779" w:rsidP="00560C0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2F31">
        <w:rPr>
          <w:rFonts w:ascii="Times New Roman" w:hAnsi="Times New Roman" w:cs="Times New Roman"/>
          <w:sz w:val="24"/>
          <w:szCs w:val="24"/>
        </w:rPr>
        <w:t>All manuscripts must be preceded by a separate cover page containing the title of the manuscript, name of the author, year of study, course, college/university, and contact details. These details should not be mentioned anywhere in the body of the manuscript.</w:t>
      </w:r>
    </w:p>
    <w:p w:rsidR="004D33C5" w:rsidRPr="00AD2F31" w:rsidRDefault="004D33C5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4D33C5" w:rsidRPr="00AD2F31" w:rsidRDefault="008D3779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D2F31">
        <w:rPr>
          <w:rFonts w:ascii="Times New Roman" w:hAnsi="Times New Roman" w:cs="Times New Roman"/>
          <w:sz w:val="24"/>
          <w:szCs w:val="24"/>
        </w:rPr>
        <w:t xml:space="preserve">All queries shall be emailed to </w:t>
      </w:r>
      <w:r w:rsidRPr="00AD2F31">
        <w:rPr>
          <w:rFonts w:ascii="Times New Roman" w:hAnsi="Times New Roman" w:cs="Times New Roman"/>
          <w:color w:val="0000FF"/>
          <w:sz w:val="24"/>
          <w:szCs w:val="24"/>
          <w:u w:val="single"/>
        </w:rPr>
        <w:t>alsdjournal@gmail.com</w:t>
      </w:r>
      <w:r w:rsidRPr="00AD2F31">
        <w:rPr>
          <w:rFonts w:ascii="Times New Roman" w:hAnsi="Times New Roman" w:cs="Times New Roman"/>
          <w:sz w:val="24"/>
          <w:szCs w:val="24"/>
        </w:rPr>
        <w:t xml:space="preserve"> with the subject marked as “QUERY”.</w:t>
      </w:r>
      <w:r w:rsidR="00A137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33C5" w:rsidRPr="00AD2F31" w:rsidRDefault="004D33C5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4D33C5" w:rsidRPr="00AD2F31" w:rsidRDefault="008D3779" w:rsidP="00560C05">
      <w:pPr>
        <w:widowControl w:val="0"/>
        <w:overflowPunct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D2F31">
        <w:rPr>
          <w:rFonts w:ascii="Times New Roman" w:hAnsi="Times New Roman" w:cs="Times New Roman"/>
          <w:sz w:val="24"/>
          <w:szCs w:val="24"/>
        </w:rPr>
        <w:t xml:space="preserve">All suggestions/feedbacks shall be emailed to </w:t>
      </w:r>
      <w:r w:rsidRPr="00AD2F31">
        <w:rPr>
          <w:rFonts w:ascii="Times New Roman" w:hAnsi="Times New Roman" w:cs="Times New Roman"/>
          <w:color w:val="0000FF"/>
          <w:sz w:val="24"/>
          <w:szCs w:val="24"/>
          <w:u w:val="single"/>
        </w:rPr>
        <w:t>alsdjournal@gmail.com</w:t>
      </w:r>
      <w:r w:rsidRPr="00AD2F31">
        <w:rPr>
          <w:rFonts w:ascii="Times New Roman" w:hAnsi="Times New Roman" w:cs="Times New Roman"/>
          <w:sz w:val="24"/>
          <w:szCs w:val="24"/>
        </w:rPr>
        <w:t xml:space="preserve"> with the subject marked as “FEEDBACK”.</w:t>
      </w:r>
    </w:p>
    <w:p w:rsidR="004D33C5" w:rsidRDefault="004D33C5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A13739" w:rsidRDefault="00A13739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A13739" w:rsidRDefault="00A13739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case of any other clarifications, please contact:</w:t>
      </w:r>
    </w:p>
    <w:p w:rsidR="00A13739" w:rsidRDefault="00A13739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A13739" w:rsidRDefault="00A13739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Avni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Sharma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Mitali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Gupta</w:t>
      </w:r>
    </w:p>
    <w:p w:rsidR="00A13739" w:rsidRDefault="00A13739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A13739" w:rsidRPr="00AD2F31" w:rsidRDefault="00A13739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  <w:sectPr w:rsidR="00A13739" w:rsidRPr="00AD2F31" w:rsidSect="00900F77">
          <w:headerReference w:type="even" r:id="rId9"/>
          <w:headerReference w:type="default" r:id="rId10"/>
          <w:headerReference w:type="first" r:id="rId11"/>
          <w:pgSz w:w="12240" w:h="15840"/>
          <w:pgMar w:top="1437" w:right="1440" w:bottom="1440" w:left="144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 w:equalWidth="0">
            <w:col w:w="9360"/>
          </w:cols>
          <w:noEndnote/>
        </w:sectPr>
      </w:pPr>
      <w:r>
        <w:rPr>
          <w:rFonts w:ascii="Times New Roman" w:hAnsi="Times New Roman" w:cs="Times New Roman"/>
          <w:sz w:val="24"/>
          <w:szCs w:val="24"/>
        </w:rPr>
        <w:t>+91-8800369502                            +91-9582787858</w:t>
      </w:r>
    </w:p>
    <w:p w:rsidR="004D33C5" w:rsidRPr="00AD2F31" w:rsidRDefault="004D33C5" w:rsidP="00560C0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33C5" w:rsidRPr="00AD2F31" w:rsidRDefault="00E50D9C" w:rsidP="00E50D9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2016194" cy="2314575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629" cy="233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3C5" w:rsidRPr="00AD2F31" w:rsidRDefault="004D33C5" w:rsidP="00C61EF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E50D9C" w:rsidRDefault="00E50D9C" w:rsidP="00E50D9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D33C5" w:rsidRPr="00E50D9C" w:rsidRDefault="008D3779" w:rsidP="00E50D9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D2F31">
        <w:rPr>
          <w:rFonts w:ascii="Times New Roman" w:hAnsi="Times New Roman" w:cs="Times New Roman"/>
          <w:b/>
          <w:bCs/>
          <w:sz w:val="24"/>
          <w:szCs w:val="24"/>
        </w:rPr>
        <w:t>THE ALSD STUDENT JOURNAL</w:t>
      </w:r>
    </w:p>
    <w:p w:rsidR="004D33C5" w:rsidRPr="00AD2F31" w:rsidRDefault="004D33C5" w:rsidP="00560C0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33C5" w:rsidRPr="00AD2F31" w:rsidRDefault="008D3779" w:rsidP="00560C0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D2F31">
        <w:rPr>
          <w:rFonts w:ascii="Times New Roman" w:hAnsi="Times New Roman" w:cs="Times New Roman"/>
          <w:sz w:val="24"/>
          <w:szCs w:val="24"/>
        </w:rPr>
        <w:t xml:space="preserve">(An initiative of the </w:t>
      </w:r>
      <w:r w:rsidRPr="00AD2F31">
        <w:rPr>
          <w:rFonts w:ascii="Times New Roman" w:hAnsi="Times New Roman" w:cs="Times New Roman"/>
          <w:b/>
          <w:bCs/>
          <w:sz w:val="24"/>
          <w:szCs w:val="24"/>
        </w:rPr>
        <w:t>Student Journal Society</w:t>
      </w:r>
      <w:r w:rsidRPr="00AD2F31">
        <w:rPr>
          <w:rFonts w:ascii="Times New Roman" w:hAnsi="Times New Roman" w:cs="Times New Roman"/>
          <w:sz w:val="24"/>
          <w:szCs w:val="24"/>
        </w:rPr>
        <w:t>)</w:t>
      </w:r>
    </w:p>
    <w:p w:rsidR="004D33C5" w:rsidRPr="00AD2F31" w:rsidRDefault="004D33C5" w:rsidP="00560C0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33C5" w:rsidRPr="00AD2F31" w:rsidRDefault="004D33C5" w:rsidP="00560C0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33C5" w:rsidRPr="00AD2F31" w:rsidRDefault="004D33C5" w:rsidP="00560C0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33C5" w:rsidRPr="00AD2F31" w:rsidRDefault="004D33C5" w:rsidP="00560C0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33C5" w:rsidRPr="00AD2F31" w:rsidRDefault="008D3779" w:rsidP="00560C0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D2F31">
        <w:rPr>
          <w:rFonts w:ascii="Times New Roman" w:hAnsi="Times New Roman" w:cs="Times New Roman"/>
          <w:b/>
          <w:bCs/>
          <w:sz w:val="24"/>
          <w:szCs w:val="24"/>
        </w:rPr>
        <w:t>AMITY LAW SCHOOL, DELHI (GGS IP UNIVERSITY)</w:t>
      </w:r>
    </w:p>
    <w:p w:rsidR="004D33C5" w:rsidRPr="00AD2F31" w:rsidRDefault="004D33C5" w:rsidP="00560C0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33C5" w:rsidRPr="00AD2F31" w:rsidRDefault="008D3779" w:rsidP="00560C0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D2F31">
        <w:rPr>
          <w:rFonts w:ascii="Times New Roman" w:hAnsi="Times New Roman" w:cs="Times New Roman"/>
          <w:b/>
          <w:bCs/>
          <w:sz w:val="24"/>
          <w:szCs w:val="24"/>
        </w:rPr>
        <w:t>F-1 BLOCK, AMITY UNIVERSITY CAMPUS</w:t>
      </w:r>
    </w:p>
    <w:p w:rsidR="004D33C5" w:rsidRPr="00AD2F31" w:rsidRDefault="004D33C5" w:rsidP="00560C0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33C5" w:rsidRPr="00AD2F31" w:rsidRDefault="008D3779" w:rsidP="00560C0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D2F31">
        <w:rPr>
          <w:rFonts w:ascii="Times New Roman" w:hAnsi="Times New Roman" w:cs="Times New Roman"/>
          <w:b/>
          <w:bCs/>
          <w:sz w:val="24"/>
          <w:szCs w:val="24"/>
        </w:rPr>
        <w:t>SECTOR-125, NOIDA-201303, INDIA</w:t>
      </w:r>
    </w:p>
    <w:p w:rsidR="004D33C5" w:rsidRPr="00AD2F31" w:rsidRDefault="004D33C5" w:rsidP="00560C0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33C5" w:rsidRPr="00AD2F31" w:rsidRDefault="008D3779" w:rsidP="00560C0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D2F31">
        <w:rPr>
          <w:rFonts w:ascii="Times New Roman" w:hAnsi="Times New Roman" w:cs="Times New Roman"/>
          <w:b/>
          <w:bCs/>
          <w:color w:val="0000FF"/>
          <w:sz w:val="24"/>
          <w:szCs w:val="24"/>
          <w:u w:val="single"/>
        </w:rPr>
        <w:t>http://www.amity.edu/als</w:t>
      </w:r>
    </w:p>
    <w:p w:rsidR="004D33C5" w:rsidRPr="00AD2F31" w:rsidRDefault="004D33C5" w:rsidP="00560C0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4D33C5" w:rsidRPr="00AD2F31" w:rsidSect="00900F77">
          <w:pgSz w:w="12240" w:h="15840"/>
          <w:pgMar w:top="1440" w:right="3100" w:bottom="1440" w:left="31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 w:equalWidth="0">
            <w:col w:w="6040"/>
          </w:cols>
          <w:noEndnote/>
        </w:sectPr>
      </w:pPr>
    </w:p>
    <w:p w:rsidR="004D33C5" w:rsidRPr="00AD2F31" w:rsidRDefault="004D33C5" w:rsidP="00560C0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D3779" w:rsidRPr="00AD2F31" w:rsidRDefault="001F0FED" w:rsidP="00560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hyperlink r:id="rId13" w:history="1"/>
    </w:p>
    <w:sectPr w:rsidR="008D3779" w:rsidRPr="00AD2F31" w:rsidSect="00900F77">
      <w:type w:val="continuous"/>
      <w:pgSz w:w="12240" w:h="15840"/>
      <w:pgMar w:top="1440" w:right="1680" w:bottom="1440" w:left="168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 w:equalWidth="0">
        <w:col w:w="200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FED" w:rsidRDefault="001F0FED" w:rsidP="00022D95">
      <w:pPr>
        <w:spacing w:after="0" w:line="240" w:lineRule="auto"/>
      </w:pPr>
      <w:r>
        <w:separator/>
      </w:r>
    </w:p>
  </w:endnote>
  <w:endnote w:type="continuationSeparator" w:id="0">
    <w:p w:rsidR="001F0FED" w:rsidRDefault="001F0FED" w:rsidP="00022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FED" w:rsidRDefault="001F0FED" w:rsidP="00022D95">
      <w:pPr>
        <w:spacing w:after="0" w:line="240" w:lineRule="auto"/>
      </w:pPr>
      <w:r>
        <w:separator/>
      </w:r>
    </w:p>
  </w:footnote>
  <w:footnote w:type="continuationSeparator" w:id="0">
    <w:p w:rsidR="001F0FED" w:rsidRDefault="001F0FED" w:rsidP="00022D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A53" w:rsidRDefault="001F0FE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88981" o:spid="_x0000_s2056" type="#_x0000_t75" style="position:absolute;margin-left:0;margin-top:0;width:425.3pt;height:425.3pt;z-index:-251657216;mso-position-horizontal:center;mso-position-horizontal-relative:margin;mso-position-vertical:center;mso-position-vertical-relative:margin" o:allowincell="f">
          <v:imagedata r:id="rId1" o:title="LOGO + OLIVES + AMITY PSD Backle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A53" w:rsidRDefault="001F0FE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88982" o:spid="_x0000_s2057" type="#_x0000_t75" style="position:absolute;margin-left:0;margin-top:0;width:425.3pt;height:425.3pt;z-index:-251656192;mso-position-horizontal:center;mso-position-horizontal-relative:margin;mso-position-vertical:center;mso-position-vertical-relative:margin" o:allowincell="f">
          <v:imagedata r:id="rId1" o:title="LOGO + OLIVES + AMITY PSD Backles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A53" w:rsidRDefault="001F0FE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88980" o:spid="_x0000_s2055" type="#_x0000_t75" style="position:absolute;margin-left:0;margin-top:0;width:425.3pt;height:425.3pt;z-index:-251658240;mso-position-horizontal:center;mso-position-horizontal-relative:margin;mso-position-vertical:center;mso-position-vertical-relative:margin" o:allowincell="f">
          <v:imagedata r:id="rId1" o:title="LOGO + OLIVES + AMITY PSD Backle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74942"/>
    <w:multiLevelType w:val="hybridMultilevel"/>
    <w:tmpl w:val="5D3420F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057FB5"/>
    <w:multiLevelType w:val="hybridMultilevel"/>
    <w:tmpl w:val="0DF23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902F8E"/>
    <w:multiLevelType w:val="multilevel"/>
    <w:tmpl w:val="7C16E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9686D"/>
    <w:rsid w:val="000106E1"/>
    <w:rsid w:val="00022D95"/>
    <w:rsid w:val="00041C6F"/>
    <w:rsid w:val="001735AC"/>
    <w:rsid w:val="00184E31"/>
    <w:rsid w:val="00194D04"/>
    <w:rsid w:val="001D50BA"/>
    <w:rsid w:val="001E0BFC"/>
    <w:rsid w:val="001E0ECB"/>
    <w:rsid w:val="001E67BF"/>
    <w:rsid w:val="001F0FED"/>
    <w:rsid w:val="00224D19"/>
    <w:rsid w:val="0023057F"/>
    <w:rsid w:val="0024018E"/>
    <w:rsid w:val="00272774"/>
    <w:rsid w:val="0029786E"/>
    <w:rsid w:val="002A6A53"/>
    <w:rsid w:val="00332B86"/>
    <w:rsid w:val="00336B9B"/>
    <w:rsid w:val="00377FDB"/>
    <w:rsid w:val="00387D59"/>
    <w:rsid w:val="003A0010"/>
    <w:rsid w:val="003E2A20"/>
    <w:rsid w:val="0049782D"/>
    <w:rsid w:val="004A13D4"/>
    <w:rsid w:val="004A6500"/>
    <w:rsid w:val="004C5793"/>
    <w:rsid w:val="004D33C5"/>
    <w:rsid w:val="004E32DE"/>
    <w:rsid w:val="00501A88"/>
    <w:rsid w:val="00535FB3"/>
    <w:rsid w:val="00542CE8"/>
    <w:rsid w:val="00560C05"/>
    <w:rsid w:val="005723A2"/>
    <w:rsid w:val="005D36F9"/>
    <w:rsid w:val="005E34D0"/>
    <w:rsid w:val="005F490D"/>
    <w:rsid w:val="00626789"/>
    <w:rsid w:val="00644B27"/>
    <w:rsid w:val="00674C38"/>
    <w:rsid w:val="006E69CE"/>
    <w:rsid w:val="007158E9"/>
    <w:rsid w:val="007922C9"/>
    <w:rsid w:val="007B6371"/>
    <w:rsid w:val="00812694"/>
    <w:rsid w:val="008627F6"/>
    <w:rsid w:val="008B0C3C"/>
    <w:rsid w:val="008B2B3A"/>
    <w:rsid w:val="008B2EE4"/>
    <w:rsid w:val="008D3779"/>
    <w:rsid w:val="008E2443"/>
    <w:rsid w:val="008E59EA"/>
    <w:rsid w:val="00900F77"/>
    <w:rsid w:val="00925048"/>
    <w:rsid w:val="00956BF9"/>
    <w:rsid w:val="0096714D"/>
    <w:rsid w:val="009A39C7"/>
    <w:rsid w:val="009C0289"/>
    <w:rsid w:val="009D2ADC"/>
    <w:rsid w:val="009D3604"/>
    <w:rsid w:val="00A13739"/>
    <w:rsid w:val="00A9313B"/>
    <w:rsid w:val="00A9686D"/>
    <w:rsid w:val="00AD2F31"/>
    <w:rsid w:val="00AF41A5"/>
    <w:rsid w:val="00AF5A14"/>
    <w:rsid w:val="00B20F27"/>
    <w:rsid w:val="00B248AD"/>
    <w:rsid w:val="00B73959"/>
    <w:rsid w:val="00B82B4C"/>
    <w:rsid w:val="00B95D66"/>
    <w:rsid w:val="00BE1151"/>
    <w:rsid w:val="00C11A74"/>
    <w:rsid w:val="00C61EF2"/>
    <w:rsid w:val="00CE5DB9"/>
    <w:rsid w:val="00CF6E71"/>
    <w:rsid w:val="00D55896"/>
    <w:rsid w:val="00D56BD4"/>
    <w:rsid w:val="00D7031E"/>
    <w:rsid w:val="00D72752"/>
    <w:rsid w:val="00DB3CF1"/>
    <w:rsid w:val="00DC7648"/>
    <w:rsid w:val="00DF07C6"/>
    <w:rsid w:val="00E10A4D"/>
    <w:rsid w:val="00E50D9C"/>
    <w:rsid w:val="00EC7965"/>
    <w:rsid w:val="00F24ADD"/>
    <w:rsid w:val="00F73558"/>
    <w:rsid w:val="00F92F83"/>
    <w:rsid w:val="00FE1B20"/>
    <w:rsid w:val="6958CD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F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22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22D95"/>
  </w:style>
  <w:style w:type="paragraph" w:styleId="Footer">
    <w:name w:val="footer"/>
    <w:basedOn w:val="Normal"/>
    <w:link w:val="FooterChar"/>
    <w:uiPriority w:val="99"/>
    <w:unhideWhenUsed/>
    <w:rsid w:val="00022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2D95"/>
  </w:style>
  <w:style w:type="paragraph" w:styleId="BalloonText">
    <w:name w:val="Balloon Text"/>
    <w:basedOn w:val="Normal"/>
    <w:link w:val="BalloonTextChar"/>
    <w:uiPriority w:val="99"/>
    <w:semiHidden/>
    <w:unhideWhenUsed/>
    <w:rsid w:val="00BE1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15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60C05"/>
  </w:style>
  <w:style w:type="paragraph" w:styleId="ListParagraph">
    <w:name w:val="List Paragraph"/>
    <w:basedOn w:val="Normal"/>
    <w:uiPriority w:val="34"/>
    <w:qFormat/>
    <w:rsid w:val="008B2EE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9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dfonline.blogspot.co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00193-B16D-4044-B5EA-7761EF746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4</Pages>
  <Words>618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Alok</dc:creator>
  <cp:lastModifiedBy>Administrator</cp:lastModifiedBy>
  <cp:revision>5</cp:revision>
  <cp:lastPrinted>2017-08-16T07:12:00Z</cp:lastPrinted>
  <dcterms:created xsi:type="dcterms:W3CDTF">2017-08-16T06:59:00Z</dcterms:created>
  <dcterms:modified xsi:type="dcterms:W3CDTF">2017-09-25T06:41:00Z</dcterms:modified>
</cp:coreProperties>
</file>