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75" w:rsidRPr="00866CF5" w:rsidRDefault="006A1575" w:rsidP="00866CF5">
      <w:pPr>
        <w:spacing w:after="0" w:line="240" w:lineRule="auto"/>
        <w:jc w:val="both"/>
        <w:rPr>
          <w:rFonts w:ascii="Bookman Old Style" w:hAnsi="Bookman Old Style" w:cs="Times New Roman"/>
          <w:b/>
          <w:i/>
          <w:sz w:val="2"/>
          <w:szCs w:val="2"/>
        </w:rPr>
      </w:pPr>
    </w:p>
    <w:p w:rsidR="006A1575" w:rsidRDefault="006A1575" w:rsidP="00126907">
      <w:pPr>
        <w:spacing w:after="0" w:line="240" w:lineRule="auto"/>
        <w:ind w:left="-360" w:firstLine="90"/>
        <w:jc w:val="both"/>
        <w:rPr>
          <w:rFonts w:ascii="Bookman Old Style" w:hAnsi="Bookman Old Style" w:cs="Times New Roman"/>
          <w:b/>
          <w:i/>
          <w:sz w:val="24"/>
          <w:szCs w:val="24"/>
        </w:rPr>
      </w:pPr>
    </w:p>
    <w:p w:rsidR="00126907" w:rsidRPr="00383FE8" w:rsidRDefault="00126907" w:rsidP="00126907">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Pr>
          <w:rFonts w:ascii="Bookman Old Style" w:hAnsi="Bookman Old Style"/>
          <w:b/>
          <w:bCs/>
          <w:color w:val="000000" w:themeColor="text1"/>
          <w:sz w:val="24"/>
          <w:szCs w:val="24"/>
        </w:rPr>
        <w:t xml:space="preserve">ABOUT </w:t>
      </w:r>
      <w:r w:rsidRPr="00383FE8">
        <w:rPr>
          <w:rFonts w:ascii="Bookman Old Style" w:hAnsi="Bookman Old Style"/>
          <w:b/>
          <w:bCs/>
          <w:color w:val="000000" w:themeColor="text1"/>
          <w:sz w:val="24"/>
          <w:szCs w:val="24"/>
        </w:rPr>
        <w:t xml:space="preserve">UNIVERSITY: </w:t>
      </w:r>
    </w:p>
    <w:p w:rsidR="00126907" w:rsidRPr="00383FE8" w:rsidRDefault="00126907" w:rsidP="00B330A4">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Swami Vivekanand Subharti University was established under the aegis of Subharti K.K.B. Charitable Trust, Meerut, under section 2(f) of the University Grant</w:t>
      </w:r>
      <w:r>
        <w:rPr>
          <w:rFonts w:ascii="Bookman Old Style" w:hAnsi="Bookman Old Style"/>
          <w:color w:val="000000" w:themeColor="text1"/>
          <w:sz w:val="24"/>
          <w:szCs w:val="24"/>
        </w:rPr>
        <w:t>s</w:t>
      </w:r>
      <w:r w:rsidRPr="00383FE8">
        <w:rPr>
          <w:rFonts w:ascii="Bookman Old Style" w:hAnsi="Bookman Old Style"/>
          <w:color w:val="000000" w:themeColor="text1"/>
          <w:sz w:val="24"/>
          <w:szCs w:val="24"/>
        </w:rPr>
        <w:t xml:space="preserve"> Commission (U.G.C.) Act, 1956. </w:t>
      </w:r>
      <w:r w:rsidR="00B330A4">
        <w:rPr>
          <w:rFonts w:ascii="Bookman Old Style" w:hAnsi="Bookman Old Style"/>
          <w:color w:val="000000" w:themeColor="text1"/>
          <w:sz w:val="24"/>
          <w:szCs w:val="24"/>
        </w:rPr>
        <w:t>The University has been accredited with Grade ‘A’ by NAAC (National Academic and Assessment Council).</w:t>
      </w:r>
    </w:p>
    <w:p w:rsidR="00126907" w:rsidRPr="006552E7" w:rsidRDefault="00126907" w:rsidP="005403D2">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University campus has </w:t>
      </w:r>
      <w:r>
        <w:rPr>
          <w:rFonts w:ascii="Bookman Old Style" w:hAnsi="Bookman Old Style"/>
          <w:color w:val="000000" w:themeColor="text1"/>
          <w:sz w:val="24"/>
          <w:szCs w:val="24"/>
        </w:rPr>
        <w:t>15 constituent colleges running more than 180</w:t>
      </w:r>
      <w:r w:rsidRPr="00383FE8">
        <w:rPr>
          <w:rFonts w:ascii="Bookman Old Style" w:hAnsi="Bookman Old Style"/>
          <w:color w:val="000000" w:themeColor="text1"/>
          <w:sz w:val="24"/>
          <w:szCs w:val="24"/>
        </w:rPr>
        <w:t xml:space="preserve"> courses in almost all the disciplines like Medical, Dental, Nursing, Paramedical, </w:t>
      </w:r>
      <w:r>
        <w:rPr>
          <w:rFonts w:ascii="Bookman Old Style" w:hAnsi="Bookman Old Style"/>
          <w:color w:val="000000" w:themeColor="text1"/>
          <w:sz w:val="24"/>
          <w:szCs w:val="24"/>
        </w:rPr>
        <w:t xml:space="preserve">Legal Studies, </w:t>
      </w:r>
      <w:r w:rsidRPr="00383FE8">
        <w:rPr>
          <w:rFonts w:ascii="Bookman Old Style" w:hAnsi="Bookman Old Style"/>
          <w:color w:val="000000" w:themeColor="text1"/>
          <w:sz w:val="24"/>
          <w:szCs w:val="24"/>
        </w:rPr>
        <w:t xml:space="preserve">Pharmacy, Naturopathy, Engineering, Management, Journalism, Education, Art and Sciences, Fashion Designing, Hotel Management and Computer Applications thus creating highly qualified, academically and technically excellent professionals. The main campus of the University aptly known as Subhartipuram, is in the National Capital Region strategically situated on National Highway-58, Haridwar Bypass, Meerut. The campus is spread over almost 250 acres of land comprising of magnificent buildings, lush green lawns and an atmosphere vibrant with over 5000 people. </w:t>
      </w:r>
      <w:r w:rsidRPr="00383FE8">
        <w:rPr>
          <w:rFonts w:ascii="Bookman Old Style" w:hAnsi="Bookman Old Style"/>
          <w:color w:val="000000" w:themeColor="text1"/>
          <w:sz w:val="24"/>
          <w:szCs w:val="24"/>
          <w:lang w:val="en-IN" w:eastAsia="en-IN"/>
        </w:rPr>
        <w:t xml:space="preserve">World Class Infrastructure, </w:t>
      </w:r>
      <w:r>
        <w:rPr>
          <w:rFonts w:ascii="Bookman Old Style" w:hAnsi="Bookman Old Style"/>
          <w:color w:val="000000" w:themeColor="text1"/>
          <w:sz w:val="24"/>
          <w:szCs w:val="24"/>
          <w:lang w:val="en-IN" w:eastAsia="en-IN"/>
        </w:rPr>
        <w:t>Highly Qualified</w:t>
      </w:r>
      <w:r w:rsidRPr="00383FE8">
        <w:rPr>
          <w:rFonts w:ascii="Bookman Old Style" w:hAnsi="Bookman Old Style"/>
          <w:color w:val="000000" w:themeColor="text1"/>
          <w:sz w:val="24"/>
          <w:szCs w:val="24"/>
          <w:lang w:val="en-IN" w:eastAsia="en-IN"/>
        </w:rPr>
        <w:t xml:space="preserve"> Faculties, Air Conditioned Hostels, Wi-Fi Campus, State of the Art Auditoriums, High End Security Services, Medicare &amp; Denticare Facilities, </w:t>
      </w:r>
      <w:r>
        <w:rPr>
          <w:rFonts w:ascii="Bookman Old Style" w:hAnsi="Bookman Old Style"/>
          <w:color w:val="000000" w:themeColor="text1"/>
          <w:sz w:val="24"/>
          <w:szCs w:val="24"/>
          <w:lang w:val="en-IN" w:eastAsia="en-IN"/>
        </w:rPr>
        <w:t>In-</w:t>
      </w:r>
      <w:r w:rsidRPr="00383FE8">
        <w:rPr>
          <w:rFonts w:ascii="Bookman Old Style" w:hAnsi="Bookman Old Style"/>
          <w:color w:val="000000" w:themeColor="text1"/>
          <w:sz w:val="24"/>
          <w:szCs w:val="24"/>
          <w:lang w:val="en-IN" w:eastAsia="en-IN"/>
        </w:rPr>
        <w:t xml:space="preserve">House Residential Facilities, Canteens &amp; Cafeterias, Banking Services, Gymnasiums with World Class Fitness Programs, Transport Facilities, Personality Development Cell, Training &amp; Placement Cell, Legal Advisory Committee &amp; Ragging Free Campus are </w:t>
      </w:r>
      <w:r>
        <w:rPr>
          <w:rFonts w:ascii="Bookman Old Style" w:hAnsi="Bookman Old Style"/>
          <w:color w:val="000000" w:themeColor="text1"/>
          <w:sz w:val="24"/>
          <w:szCs w:val="24"/>
        </w:rPr>
        <w:t xml:space="preserve"> </w:t>
      </w:r>
      <w:r w:rsidRPr="00383FE8">
        <w:rPr>
          <w:rFonts w:ascii="Bookman Old Style" w:hAnsi="Bookman Old Style"/>
          <w:color w:val="000000" w:themeColor="text1"/>
          <w:sz w:val="24"/>
          <w:szCs w:val="24"/>
          <w:lang w:val="en-IN" w:eastAsia="en-IN"/>
        </w:rPr>
        <w:t>some of the many features of our great establishments.</w:t>
      </w:r>
    </w:p>
    <w:p w:rsidR="00126907" w:rsidRPr="00383FE8"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b/>
          <w:color w:val="000000" w:themeColor="text1"/>
          <w:sz w:val="24"/>
          <w:szCs w:val="24"/>
        </w:rPr>
      </w:pPr>
    </w:p>
    <w:p w:rsidR="00126907" w:rsidRPr="00383FE8"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b/>
          <w:color w:val="000000" w:themeColor="text1"/>
          <w:sz w:val="24"/>
          <w:szCs w:val="24"/>
        </w:rPr>
      </w:pPr>
      <w:r>
        <w:rPr>
          <w:rFonts w:ascii="Bookman Old Style" w:hAnsi="Bookman Old Style"/>
          <w:b/>
          <w:color w:val="000000" w:themeColor="text1"/>
          <w:sz w:val="24"/>
          <w:szCs w:val="24"/>
        </w:rPr>
        <w:t>ABOUT INSTITUTE:</w:t>
      </w:r>
    </w:p>
    <w:p w:rsidR="00126907"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Sardar Patel Subharti Institute of Law (SARPA-SI</w:t>
      </w:r>
      <w:r>
        <w:rPr>
          <w:rFonts w:ascii="Bookman Old Style" w:hAnsi="Bookman Old Style"/>
          <w:color w:val="000000" w:themeColor="text1"/>
          <w:sz w:val="24"/>
          <w:szCs w:val="24"/>
        </w:rPr>
        <w:t>L) has been established in the year 2002 with the permission and approval of BCI, New Delhi and State Government of UP.</w:t>
      </w:r>
      <w:r w:rsidRPr="00281F9C">
        <w:rPr>
          <w:rFonts w:ascii="Bookman Old Style" w:hAnsi="Bookman Old Style"/>
          <w:color w:val="000000" w:themeColor="text1"/>
          <w:sz w:val="24"/>
          <w:szCs w:val="24"/>
        </w:rPr>
        <w:t xml:space="preserve"> </w:t>
      </w:r>
    </w:p>
    <w:p w:rsidR="00126907"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 xml:space="preserve">The Bar Council of India under Advocates Act 1961 duly accorded its approval to the University (vide its letter no. BCI:D:1483/2012 (LE.Mtg. 7th July, 2012) dated 18/07/2012) permitting it to run the academic courses under the Faculty of Law. </w:t>
      </w:r>
    </w:p>
    <w:p w:rsidR="00126907" w:rsidRPr="00281F9C"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 xml:space="preserve">The College was </w:t>
      </w:r>
      <w:r>
        <w:rPr>
          <w:rFonts w:ascii="Bookman Old Style" w:hAnsi="Bookman Old Style"/>
          <w:color w:val="000000" w:themeColor="text1"/>
          <w:sz w:val="24"/>
          <w:szCs w:val="24"/>
        </w:rPr>
        <w:t>dedicated to</w:t>
      </w:r>
      <w:r w:rsidRPr="00281F9C">
        <w:rPr>
          <w:rFonts w:ascii="Bookman Old Style" w:hAnsi="Bookman Old Style"/>
          <w:color w:val="000000" w:themeColor="text1"/>
          <w:sz w:val="24"/>
          <w:szCs w:val="24"/>
        </w:rPr>
        <w:t xml:space="preserve"> the sacred memory of Sardar Patel, an Iron Man and the country</w:t>
      </w:r>
      <w:r>
        <w:rPr>
          <w:rFonts w:ascii="Bookman Old Style" w:hAnsi="Bookman Old Style"/>
          <w:color w:val="000000" w:themeColor="text1"/>
          <w:sz w:val="24"/>
          <w:szCs w:val="24"/>
        </w:rPr>
        <w:t>’s</w:t>
      </w:r>
      <w:r w:rsidRPr="00281F9C">
        <w:rPr>
          <w:rFonts w:ascii="Bookman Old Style" w:hAnsi="Bookman Old Style"/>
          <w:color w:val="000000" w:themeColor="text1"/>
          <w:sz w:val="24"/>
          <w:szCs w:val="24"/>
        </w:rPr>
        <w:t xml:space="preserve"> first Home Minister and eminent lawyer. Sardar Patel Subharti Institute of Law is located in lush green surroundings, in a magnificent building </w:t>
      </w:r>
      <w:r w:rsidRPr="00281F9C">
        <w:rPr>
          <w:rFonts w:ascii="Bookman Old Style" w:hAnsi="Bookman Old Style"/>
          <w:color w:val="000000" w:themeColor="text1"/>
          <w:sz w:val="24"/>
          <w:szCs w:val="24"/>
        </w:rPr>
        <w:lastRenderedPageBreak/>
        <w:t xml:space="preserve">with spacious and well-furnished classrooms, equipped with </w:t>
      </w:r>
      <w:r>
        <w:rPr>
          <w:rFonts w:ascii="Bookman Old Style" w:hAnsi="Bookman Old Style"/>
          <w:color w:val="000000" w:themeColor="text1"/>
          <w:sz w:val="24"/>
          <w:szCs w:val="24"/>
        </w:rPr>
        <w:t xml:space="preserve">audio-visual instructional aids </w:t>
      </w:r>
      <w:r w:rsidRPr="00281F9C">
        <w:rPr>
          <w:rFonts w:ascii="Bookman Old Style" w:hAnsi="Bookman Old Style"/>
          <w:color w:val="000000" w:themeColor="text1"/>
          <w:sz w:val="24"/>
          <w:szCs w:val="24"/>
        </w:rPr>
        <w:t>to facilitate classroom discussion and project presentation</w:t>
      </w:r>
      <w:r>
        <w:rPr>
          <w:rFonts w:ascii="Bookman Old Style" w:hAnsi="Bookman Old Style"/>
          <w:color w:val="000000" w:themeColor="text1"/>
          <w:sz w:val="24"/>
          <w:szCs w:val="24"/>
        </w:rPr>
        <w:t>s</w:t>
      </w:r>
      <w:r w:rsidRPr="00281F9C">
        <w:rPr>
          <w:rFonts w:ascii="Bookman Old Style" w:hAnsi="Bookman Old Style"/>
          <w:color w:val="000000" w:themeColor="text1"/>
          <w:sz w:val="24"/>
          <w:szCs w:val="24"/>
        </w:rPr>
        <w:t>.</w:t>
      </w:r>
      <w:r>
        <w:rPr>
          <w:rFonts w:ascii="Bookman Old Style" w:hAnsi="Bookman Old Style"/>
          <w:color w:val="000000" w:themeColor="text1"/>
          <w:sz w:val="24"/>
          <w:szCs w:val="24"/>
        </w:rPr>
        <w:t xml:space="preserve"> </w:t>
      </w:r>
      <w:r w:rsidRPr="00281F9C">
        <w:rPr>
          <w:rFonts w:ascii="Bookman Old Style" w:hAnsi="Bookman Old Style"/>
          <w:color w:val="000000" w:themeColor="text1"/>
          <w:sz w:val="24"/>
          <w:szCs w:val="24"/>
        </w:rPr>
        <w:t xml:space="preserve">It prides in possessing a rich Library, with computing facilities, a vibrant campus and excellent faculty which makes it one of the select institutions for imparting legal education in India. The whole college is Wi-Fi empowered with 24x7 internet connection. It has a Moot Court Hall designed like a courtroom for the purpose of conducting Moot Court practice competitions. The programme seeks to promote multi-disciplinary analysis of the socio-legal problems by designing its course structure and teaching methods to realize these objectives. The methods of teaching in the Sardar Patel Subharti Institute of Law include lectures discussions, case law analysis, moot court training, project assignments, free legal aid camps, internship programmes and placement opportunities. In addition, the college organizes seminars on contemporary socio-political-legal issues, conducts clinical courses and trains students in legal research and legal writing. </w:t>
      </w:r>
    </w:p>
    <w:p w:rsidR="00126907" w:rsidRPr="00281F9C" w:rsidRDefault="000B4378"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Pr>
          <w:rFonts w:ascii="Bookman Old Style" w:hAnsi="Bookman Old Style"/>
          <w:color w:val="000000" w:themeColor="text1"/>
          <w:sz w:val="24"/>
          <w:szCs w:val="24"/>
        </w:rPr>
        <w:t>Ten</w:t>
      </w:r>
      <w:r w:rsidR="00126907" w:rsidRPr="00281F9C">
        <w:rPr>
          <w:rFonts w:ascii="Bookman Old Style" w:hAnsi="Bookman Old Style"/>
          <w:color w:val="000000" w:themeColor="text1"/>
          <w:sz w:val="24"/>
          <w:szCs w:val="24"/>
        </w:rPr>
        <w:t xml:space="preserve"> Batches of B.A.LL.B., </w:t>
      </w:r>
      <w:r>
        <w:rPr>
          <w:rFonts w:ascii="Bookman Old Style" w:hAnsi="Bookman Old Style"/>
          <w:color w:val="000000" w:themeColor="text1"/>
          <w:sz w:val="24"/>
          <w:szCs w:val="24"/>
        </w:rPr>
        <w:t>Seven batches of LL.M. &amp; Six</w:t>
      </w:r>
      <w:r w:rsidR="00126907" w:rsidRPr="00281F9C">
        <w:rPr>
          <w:rFonts w:ascii="Bookman Old Style" w:hAnsi="Bookman Old Style"/>
          <w:color w:val="000000" w:themeColor="text1"/>
          <w:sz w:val="24"/>
          <w:szCs w:val="24"/>
        </w:rPr>
        <w:t xml:space="preserve"> Batches of M. Phil have already passed out and every student is successfully placed in</w:t>
      </w:r>
      <w:r w:rsidR="00126907">
        <w:rPr>
          <w:rFonts w:ascii="Bookman Old Style" w:hAnsi="Bookman Old Style"/>
          <w:color w:val="000000" w:themeColor="text1"/>
          <w:sz w:val="24"/>
          <w:szCs w:val="24"/>
        </w:rPr>
        <w:t xml:space="preserve"> various Institutes including </w:t>
      </w:r>
      <w:r w:rsidR="00126907" w:rsidRPr="00281F9C">
        <w:rPr>
          <w:rFonts w:ascii="Bookman Old Style" w:hAnsi="Bookman Old Style"/>
          <w:color w:val="000000" w:themeColor="text1"/>
          <w:sz w:val="24"/>
          <w:szCs w:val="24"/>
        </w:rPr>
        <w:t>the Supreme Court in Delhi</w:t>
      </w:r>
      <w:r w:rsidR="00126907">
        <w:rPr>
          <w:rFonts w:ascii="Bookman Old Style" w:hAnsi="Bookman Old Style"/>
          <w:color w:val="000000" w:themeColor="text1"/>
          <w:sz w:val="24"/>
          <w:szCs w:val="24"/>
        </w:rPr>
        <w:t xml:space="preserve">, </w:t>
      </w:r>
      <w:r w:rsidR="00126907" w:rsidRPr="00281F9C">
        <w:rPr>
          <w:rFonts w:ascii="Bookman Old Style" w:hAnsi="Bookman Old Style"/>
          <w:color w:val="000000" w:themeColor="text1"/>
          <w:sz w:val="24"/>
          <w:szCs w:val="24"/>
        </w:rPr>
        <w:t>various District Courts</w:t>
      </w:r>
      <w:r w:rsidR="00126907">
        <w:rPr>
          <w:rFonts w:ascii="Bookman Old Style" w:hAnsi="Bookman Old Style"/>
          <w:color w:val="000000" w:themeColor="text1"/>
          <w:sz w:val="24"/>
          <w:szCs w:val="24"/>
        </w:rPr>
        <w:t>,</w:t>
      </w:r>
      <w:r w:rsidR="00126907" w:rsidRPr="00281F9C">
        <w:rPr>
          <w:rFonts w:ascii="Bookman Old Style" w:hAnsi="Bookman Old Style"/>
          <w:color w:val="000000" w:themeColor="text1"/>
          <w:sz w:val="24"/>
          <w:szCs w:val="24"/>
        </w:rPr>
        <w:t xml:space="preserve"> </w:t>
      </w:r>
      <w:r w:rsidR="00126907">
        <w:rPr>
          <w:rFonts w:ascii="Bookman Old Style" w:hAnsi="Bookman Old Style"/>
          <w:color w:val="000000" w:themeColor="text1"/>
          <w:sz w:val="24"/>
          <w:szCs w:val="24"/>
        </w:rPr>
        <w:t>Legal Process Outsourcing (</w:t>
      </w:r>
      <w:r w:rsidR="00126907" w:rsidRPr="00281F9C">
        <w:rPr>
          <w:rFonts w:ascii="Bookman Old Style" w:hAnsi="Bookman Old Style"/>
          <w:color w:val="000000" w:themeColor="text1"/>
          <w:sz w:val="24"/>
          <w:szCs w:val="24"/>
        </w:rPr>
        <w:t>LPOs</w:t>
      </w:r>
      <w:r w:rsidR="00126907">
        <w:rPr>
          <w:rFonts w:ascii="Bookman Old Style" w:hAnsi="Bookman Old Style"/>
          <w:color w:val="000000" w:themeColor="text1"/>
          <w:sz w:val="24"/>
          <w:szCs w:val="24"/>
        </w:rPr>
        <w:t>),</w:t>
      </w:r>
      <w:r w:rsidR="00126907" w:rsidRPr="00281F9C">
        <w:rPr>
          <w:rFonts w:ascii="Bookman Old Style" w:hAnsi="Bookman Old Style"/>
          <w:color w:val="000000" w:themeColor="text1"/>
          <w:sz w:val="24"/>
          <w:szCs w:val="24"/>
        </w:rPr>
        <w:t xml:space="preserve"> </w:t>
      </w:r>
      <w:r w:rsidR="00126907">
        <w:rPr>
          <w:rFonts w:ascii="Bookman Old Style" w:hAnsi="Bookman Old Style"/>
          <w:color w:val="000000" w:themeColor="text1"/>
          <w:sz w:val="24"/>
          <w:szCs w:val="24"/>
        </w:rPr>
        <w:t>Multinational Companies (</w:t>
      </w:r>
      <w:r w:rsidR="00126907" w:rsidRPr="00281F9C">
        <w:rPr>
          <w:rFonts w:ascii="Bookman Old Style" w:hAnsi="Bookman Old Style"/>
          <w:color w:val="000000" w:themeColor="text1"/>
          <w:sz w:val="24"/>
          <w:szCs w:val="24"/>
        </w:rPr>
        <w:t>MNCs</w:t>
      </w:r>
      <w:r w:rsidR="00126907">
        <w:rPr>
          <w:rFonts w:ascii="Bookman Old Style" w:hAnsi="Bookman Old Style"/>
          <w:color w:val="000000" w:themeColor="text1"/>
          <w:sz w:val="24"/>
          <w:szCs w:val="24"/>
        </w:rPr>
        <w:t>)</w:t>
      </w:r>
      <w:r w:rsidR="00126907" w:rsidRPr="00281F9C">
        <w:rPr>
          <w:rFonts w:ascii="Bookman Old Style" w:hAnsi="Bookman Old Style"/>
          <w:color w:val="000000" w:themeColor="text1"/>
          <w:sz w:val="24"/>
          <w:szCs w:val="24"/>
        </w:rPr>
        <w:t xml:space="preserve">, </w:t>
      </w:r>
      <w:r w:rsidR="00126907">
        <w:rPr>
          <w:rFonts w:ascii="Bookman Old Style" w:hAnsi="Bookman Old Style"/>
          <w:color w:val="000000" w:themeColor="text1"/>
          <w:sz w:val="24"/>
          <w:szCs w:val="24"/>
        </w:rPr>
        <w:t>C</w:t>
      </w:r>
      <w:r w:rsidR="00126907" w:rsidRPr="00281F9C">
        <w:rPr>
          <w:rFonts w:ascii="Bookman Old Style" w:hAnsi="Bookman Old Style"/>
          <w:color w:val="000000" w:themeColor="text1"/>
          <w:sz w:val="24"/>
          <w:szCs w:val="24"/>
        </w:rPr>
        <w:t xml:space="preserve">orporate </w:t>
      </w:r>
      <w:r w:rsidR="00126907">
        <w:rPr>
          <w:rFonts w:ascii="Bookman Old Style" w:hAnsi="Bookman Old Style"/>
          <w:color w:val="000000" w:themeColor="text1"/>
          <w:sz w:val="24"/>
          <w:szCs w:val="24"/>
        </w:rPr>
        <w:t>L</w:t>
      </w:r>
      <w:r w:rsidR="00126907" w:rsidRPr="00281F9C">
        <w:rPr>
          <w:rFonts w:ascii="Bookman Old Style" w:hAnsi="Bookman Old Style"/>
          <w:color w:val="000000" w:themeColor="text1"/>
          <w:sz w:val="24"/>
          <w:szCs w:val="24"/>
        </w:rPr>
        <w:t xml:space="preserve">egal </w:t>
      </w:r>
      <w:r w:rsidR="00126907">
        <w:rPr>
          <w:rFonts w:ascii="Bookman Old Style" w:hAnsi="Bookman Old Style"/>
          <w:color w:val="000000" w:themeColor="text1"/>
          <w:sz w:val="24"/>
          <w:szCs w:val="24"/>
        </w:rPr>
        <w:t>D</w:t>
      </w:r>
      <w:r w:rsidR="00126907" w:rsidRPr="00281F9C">
        <w:rPr>
          <w:rFonts w:ascii="Bookman Old Style" w:hAnsi="Bookman Old Style"/>
          <w:color w:val="000000" w:themeColor="text1"/>
          <w:sz w:val="24"/>
          <w:szCs w:val="24"/>
        </w:rPr>
        <w:t>epartments etc.</w:t>
      </w:r>
    </w:p>
    <w:p w:rsidR="00126907"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281F9C">
        <w:rPr>
          <w:rFonts w:ascii="Bookman Old Style" w:hAnsi="Bookman Old Style"/>
          <w:color w:val="000000" w:themeColor="text1"/>
          <w:sz w:val="24"/>
          <w:szCs w:val="24"/>
        </w:rPr>
        <w:t>Swami Vivekana</w:t>
      </w:r>
      <w:r>
        <w:rPr>
          <w:rFonts w:ascii="Bookman Old Style" w:hAnsi="Bookman Old Style"/>
          <w:color w:val="000000" w:themeColor="text1"/>
          <w:sz w:val="24"/>
          <w:szCs w:val="24"/>
        </w:rPr>
        <w:t>n</w:t>
      </w:r>
      <w:r w:rsidRPr="00281F9C">
        <w:rPr>
          <w:rFonts w:ascii="Bookman Old Style" w:hAnsi="Bookman Old Style"/>
          <w:color w:val="000000" w:themeColor="text1"/>
          <w:sz w:val="24"/>
          <w:szCs w:val="24"/>
        </w:rPr>
        <w:t>d Subharti University Campus is a ragging free campus. Sardar Patel Subharti Institute of Law, Swami Vivekana</w:t>
      </w:r>
      <w:r>
        <w:rPr>
          <w:rFonts w:ascii="Bookman Old Style" w:hAnsi="Bookman Old Style"/>
          <w:color w:val="000000" w:themeColor="text1"/>
          <w:sz w:val="24"/>
          <w:szCs w:val="24"/>
        </w:rPr>
        <w:t>n</w:t>
      </w:r>
      <w:r w:rsidRPr="00281F9C">
        <w:rPr>
          <w:rFonts w:ascii="Bookman Old Style" w:hAnsi="Bookman Old Style"/>
          <w:color w:val="000000" w:themeColor="text1"/>
          <w:sz w:val="24"/>
          <w:szCs w:val="24"/>
        </w:rPr>
        <w:t>d University has an impressive array of academic, sports and cultural facilities. It is one of the finest institutions and has all the desirable infrastructure that a college of repute needs to strive for.</w:t>
      </w:r>
    </w:p>
    <w:p w:rsidR="00126907"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b/>
          <w:sz w:val="24"/>
          <w:szCs w:val="24"/>
        </w:rPr>
      </w:pPr>
      <w:r w:rsidRPr="008458E9">
        <w:rPr>
          <w:rFonts w:ascii="Bookman Old Style" w:hAnsi="Bookman Old Style"/>
          <w:b/>
          <w:sz w:val="24"/>
          <w:szCs w:val="24"/>
        </w:rPr>
        <w:t>ABOUT UNMUKT BHARAT:</w:t>
      </w: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Unmukt Bharat is a Non-Political organisation for an Ideal Nation. UB is a conjugation of nationalists. Individuals who realise their duty towards the nation and are inclined to work for betterment of the Nation. Uniting</w:t>
      </w:r>
      <w:r>
        <w:rPr>
          <w:rFonts w:ascii="Bookman Old Style" w:hAnsi="Bookman Old Style"/>
          <w:sz w:val="24"/>
          <w:szCs w:val="24"/>
        </w:rPr>
        <w:t xml:space="preserve"> </w:t>
      </w:r>
      <w:r w:rsidRPr="008458E9">
        <w:rPr>
          <w:rFonts w:ascii="Bookman Old Style" w:hAnsi="Bookman Old Style"/>
          <w:sz w:val="24"/>
          <w:szCs w:val="24"/>
        </w:rPr>
        <w:t>those who are vigilant towards their responsibilities towards the society and beloved Mother India.</w:t>
      </w: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w:t>
      </w: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Our Mission:</w:t>
      </w:r>
    </w:p>
    <w:p w:rsidR="00126907" w:rsidRPr="008458E9" w:rsidRDefault="00126907" w:rsidP="00126907">
      <w:pPr>
        <w:widowControl w:val="0"/>
        <w:numPr>
          <w:ilvl w:val="0"/>
          <w:numId w:val="2"/>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 xml:space="preserve">To enable people to take responsibility for the Nation building and so </w:t>
      </w:r>
      <w:r w:rsidRPr="008458E9">
        <w:rPr>
          <w:rFonts w:ascii="Bookman Old Style" w:hAnsi="Bookman Old Style"/>
          <w:sz w:val="24"/>
          <w:szCs w:val="24"/>
        </w:rPr>
        <w:lastRenderedPageBreak/>
        <w:t>motivate them to seek resolution through individual and collective action thereby enabling them to realise their full potential.</w:t>
      </w:r>
    </w:p>
    <w:p w:rsidR="00126907" w:rsidRPr="008458E9" w:rsidRDefault="00126907" w:rsidP="00126907">
      <w:pPr>
        <w:widowControl w:val="0"/>
        <w:numPr>
          <w:ilvl w:val="0"/>
          <w:numId w:val="2"/>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To make people discover their potential for action and change.</w:t>
      </w:r>
    </w:p>
    <w:p w:rsidR="00126907" w:rsidRPr="008458E9" w:rsidRDefault="00126907" w:rsidP="00126907">
      <w:pPr>
        <w:widowControl w:val="0"/>
        <w:numPr>
          <w:ilvl w:val="0"/>
          <w:numId w:val="2"/>
        </w:numPr>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To enable peoples' collectives and movements encompassing diverse segments, to pledge their particular strengths, working in partnership to secure, protect and honour their human rights &amp; fundamental rights as provided by Constitution of India.</w:t>
      </w: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sz w:val="24"/>
          <w:szCs w:val="24"/>
        </w:rPr>
      </w:pPr>
      <w:r w:rsidRPr="008458E9">
        <w:rPr>
          <w:rFonts w:ascii="Bookman Old Style" w:hAnsi="Bookman Old Style"/>
          <w:sz w:val="24"/>
          <w:szCs w:val="24"/>
        </w:rPr>
        <w:t>India is a nation of a billion dreams, a billion aspirations and above all great opportunities. Unmukt Bharat is the manifestation of an audacious dream to inspire and facilitate transformative change and build an inclusive India - an India that will empower its citizens to unleash their potential; build bridges between its rural hinterland and urban economy;strive for a higher quality of life for all; leverage the power of social change; pay utmost attention to the vulnerable groups; celebrate its values, arts, culture and traditions and preserve its heritage.</w:t>
      </w:r>
    </w:p>
    <w:p w:rsidR="00126907" w:rsidRPr="008458E9"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b/>
          <w:sz w:val="24"/>
          <w:szCs w:val="24"/>
        </w:rPr>
      </w:pPr>
    </w:p>
    <w:p w:rsidR="00126907" w:rsidRPr="00383FE8" w:rsidRDefault="00126907" w:rsidP="00126907">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 xml:space="preserve">ABOUT MEERUT: </w:t>
      </w:r>
    </w:p>
    <w:p w:rsidR="00126907" w:rsidRPr="00383FE8"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district of Meerut (which forms part of the revenue division of the same name) is named after its headquarters city and is said to be associated with earliest traditions of the Hindus according to which Maya, the father-in-law of Ravana, founded this place he called this place Mayrashtra, a name which in course of time became shortened to Meerut. Tradition has it that the district formed part of the dominions of Mahipal, king of Indraprashta and the word Meerut is associated with his name. Meerut is famously associated with the </w:t>
      </w:r>
      <w:r>
        <w:rPr>
          <w:rFonts w:ascii="Bookman Old Style" w:hAnsi="Bookman Old Style"/>
          <w:color w:val="000000" w:themeColor="text1"/>
          <w:sz w:val="24"/>
          <w:szCs w:val="24"/>
        </w:rPr>
        <w:t>independence movement</w:t>
      </w:r>
      <w:r w:rsidRPr="00383FE8">
        <w:rPr>
          <w:rFonts w:ascii="Bookman Old Style" w:hAnsi="Bookman Old Style"/>
          <w:color w:val="000000" w:themeColor="text1"/>
          <w:sz w:val="24"/>
          <w:szCs w:val="24"/>
        </w:rPr>
        <w:t xml:space="preserve"> of 1857 against the British East India Company.</w:t>
      </w:r>
    </w:p>
    <w:p w:rsidR="00126907" w:rsidRPr="00383FE8" w:rsidRDefault="00126907" w:rsidP="00126907">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The famous slogan "</w:t>
      </w:r>
      <w:r w:rsidRPr="00383FE8">
        <w:rPr>
          <w:rFonts w:ascii="Bookman Old Style" w:hAnsi="Bookman Old Style"/>
          <w:i/>
          <w:iCs/>
          <w:color w:val="000000" w:themeColor="text1"/>
          <w:sz w:val="24"/>
          <w:szCs w:val="24"/>
        </w:rPr>
        <w:t>Dilli Chalo</w:t>
      </w:r>
      <w:r w:rsidRPr="00383FE8">
        <w:rPr>
          <w:rFonts w:ascii="Bookman Old Style" w:hAnsi="Bookman Old Style"/>
          <w:color w:val="000000" w:themeColor="text1"/>
          <w:sz w:val="24"/>
          <w:szCs w:val="24"/>
        </w:rPr>
        <w:t>" ("Let's march to Delhi!") was first raised here.  Meerut has been famous for some historic monuments namely,</w:t>
      </w:r>
    </w:p>
    <w:p w:rsidR="00126907" w:rsidRDefault="00126907" w:rsidP="00126907">
      <w:pPr>
        <w:widowControl w:val="0"/>
        <w:autoSpaceDE w:val="0"/>
        <w:autoSpaceDN w:val="0"/>
        <w:adjustRightInd w:val="0"/>
        <w:spacing w:after="0" w:line="360" w:lineRule="auto"/>
        <w:ind w:left="-360" w:firstLine="90"/>
        <w:jc w:val="both"/>
        <w:rPr>
          <w:rFonts w:ascii="Bookman Old Style" w:hAnsi="Bookman Old Style"/>
          <w:b/>
          <w:bCs/>
          <w:color w:val="000000" w:themeColor="text1"/>
          <w:sz w:val="24"/>
          <w:szCs w:val="24"/>
        </w:rPr>
      </w:pPr>
    </w:p>
    <w:p w:rsidR="00126907" w:rsidRDefault="00126907" w:rsidP="00126907">
      <w:pPr>
        <w:widowControl w:val="0"/>
        <w:autoSpaceDE w:val="0"/>
        <w:autoSpaceDN w:val="0"/>
        <w:adjustRightInd w:val="0"/>
        <w:spacing w:after="0" w:line="360" w:lineRule="auto"/>
        <w:ind w:left="-360" w:firstLine="90"/>
        <w:jc w:val="both"/>
        <w:rPr>
          <w:rFonts w:ascii="Bookman Old Style" w:hAnsi="Bookman Old Style"/>
          <w:b/>
          <w:bCs/>
          <w:color w:val="000000" w:themeColor="text1"/>
          <w:sz w:val="24"/>
          <w:szCs w:val="24"/>
        </w:rPr>
      </w:pPr>
    </w:p>
    <w:p w:rsidR="00126907" w:rsidRPr="00383FE8" w:rsidRDefault="00126907" w:rsidP="00126907">
      <w:pPr>
        <w:widowControl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Baba Augharh Nath Temple (Kali Paltan Mandir)</w:t>
      </w:r>
    </w:p>
    <w:p w:rsidR="00126907" w:rsidRDefault="00126907" w:rsidP="00126907">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 xml:space="preserve">The Temple situated in Meerut Cantonment area is devoted to Lord Shiva. It is said that the spark of the first war of independence of India, 1857 raged into a flame. Soldiers of the kali Paltan, a part of "British Army', often came to quench their </w:t>
      </w:r>
      <w:r w:rsidRPr="00383FE8">
        <w:rPr>
          <w:rFonts w:ascii="Bookman Old Style" w:hAnsi="Bookman Old Style"/>
          <w:color w:val="000000" w:themeColor="text1"/>
          <w:sz w:val="24"/>
          <w:szCs w:val="24"/>
        </w:rPr>
        <w:lastRenderedPageBreak/>
        <w:t>thirst from the well in the Temple premises.</w:t>
      </w:r>
    </w:p>
    <w:p w:rsidR="00126907" w:rsidRDefault="00126907" w:rsidP="00126907">
      <w:pPr>
        <w:widowControl w:val="0"/>
        <w:autoSpaceDE w:val="0"/>
        <w:autoSpaceDN w:val="0"/>
        <w:adjustRightInd w:val="0"/>
        <w:spacing w:after="0" w:line="360" w:lineRule="auto"/>
        <w:jc w:val="both"/>
        <w:rPr>
          <w:rFonts w:ascii="Bookman Old Style" w:hAnsi="Bookman Old Style"/>
          <w:color w:val="000000" w:themeColor="text1"/>
          <w:sz w:val="24"/>
          <w:szCs w:val="24"/>
        </w:rPr>
      </w:pPr>
    </w:p>
    <w:p w:rsidR="00126907" w:rsidRPr="00383FE8" w:rsidRDefault="00126907" w:rsidP="00126907">
      <w:pPr>
        <w:widowControl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Shahid Smark and Government Freedom Struggle Museum Meerut</w:t>
      </w:r>
    </w:p>
    <w:p w:rsidR="00126907" w:rsidRDefault="00126907" w:rsidP="00126907">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The Shahid Smarak Meerut devoted to Martyrs of India and specially associated with the first war for freedom of India 1857. The museum houses preserves, documents and exhibit cultural property of glorious past depicting important episode of the war of independence 1857 through paintings.</w:t>
      </w:r>
    </w:p>
    <w:p w:rsidR="00126907" w:rsidRPr="00383FE8" w:rsidRDefault="00126907" w:rsidP="00126907">
      <w:pPr>
        <w:widowControl w:val="0"/>
        <w:overflowPunct w:val="0"/>
        <w:autoSpaceDE w:val="0"/>
        <w:autoSpaceDN w:val="0"/>
        <w:adjustRightInd w:val="0"/>
        <w:spacing w:after="0" w:line="360" w:lineRule="auto"/>
        <w:ind w:left="-360" w:firstLine="90"/>
        <w:jc w:val="both"/>
        <w:rPr>
          <w:rFonts w:ascii="Bookman Old Style" w:hAnsi="Bookman Old Style"/>
          <w:color w:val="000000" w:themeColor="text1"/>
          <w:sz w:val="24"/>
          <w:szCs w:val="24"/>
        </w:rPr>
      </w:pPr>
      <w:r w:rsidRPr="00383FE8">
        <w:rPr>
          <w:rFonts w:ascii="Bookman Old Style" w:hAnsi="Bookman Old Style"/>
          <w:b/>
          <w:bCs/>
          <w:color w:val="000000" w:themeColor="text1"/>
          <w:sz w:val="24"/>
          <w:szCs w:val="24"/>
        </w:rPr>
        <w:t>St. John Church and Cemetery</w:t>
      </w:r>
    </w:p>
    <w:p w:rsidR="00126907" w:rsidRDefault="00126907" w:rsidP="00126907">
      <w:pPr>
        <w:widowControl w:val="0"/>
        <w:overflowPunct w:val="0"/>
        <w:autoSpaceDE w:val="0"/>
        <w:autoSpaceDN w:val="0"/>
        <w:adjustRightInd w:val="0"/>
        <w:spacing w:after="0" w:line="360" w:lineRule="auto"/>
        <w:ind w:left="-360"/>
        <w:jc w:val="both"/>
        <w:rPr>
          <w:rFonts w:ascii="Bookman Old Style" w:hAnsi="Bookman Old Style"/>
          <w:color w:val="000000" w:themeColor="text1"/>
          <w:sz w:val="24"/>
          <w:szCs w:val="24"/>
        </w:rPr>
      </w:pPr>
      <w:r w:rsidRPr="00383FE8">
        <w:rPr>
          <w:rFonts w:ascii="Bookman Old Style" w:hAnsi="Bookman Old Style"/>
          <w:color w:val="000000" w:themeColor="text1"/>
          <w:sz w:val="24"/>
          <w:szCs w:val="24"/>
        </w:rPr>
        <w:t>Built in Colonial British period, it is a master piece of architecture. A cemetery is situated near to Church where in one can see graves of the Britishers and their families killed during the upsurge in 1857, 9 graves are still in conserved condition and visible.</w:t>
      </w:r>
    </w:p>
    <w:p w:rsidR="00126907" w:rsidRDefault="00126907" w:rsidP="00126907">
      <w:pPr>
        <w:widowControl w:val="0"/>
        <w:overflowPunct w:val="0"/>
        <w:autoSpaceDE w:val="0"/>
        <w:autoSpaceDN w:val="0"/>
        <w:adjustRightInd w:val="0"/>
        <w:spacing w:after="0" w:line="360" w:lineRule="auto"/>
        <w:ind w:left="-360"/>
        <w:jc w:val="both"/>
        <w:rPr>
          <w:rFonts w:ascii="Bookman Old Style" w:hAnsi="Bookman Old Style"/>
          <w:i/>
          <w:color w:val="000000" w:themeColor="text1"/>
          <w:sz w:val="24"/>
          <w:szCs w:val="24"/>
        </w:rPr>
      </w:pPr>
      <w:r>
        <w:rPr>
          <w:rFonts w:ascii="Bookman Old Style" w:hAnsi="Bookman Old Style"/>
          <w:color w:val="000000" w:themeColor="text1"/>
          <w:sz w:val="24"/>
          <w:szCs w:val="24"/>
        </w:rPr>
        <w:t xml:space="preserve">Meerut is also famous for its </w:t>
      </w:r>
      <w:r w:rsidRPr="00D56F8B">
        <w:rPr>
          <w:rFonts w:ascii="Bookman Old Style" w:hAnsi="Bookman Old Style"/>
          <w:i/>
          <w:color w:val="000000" w:themeColor="text1"/>
          <w:sz w:val="24"/>
          <w:szCs w:val="24"/>
        </w:rPr>
        <w:t>Sports Products, Rewari</w:t>
      </w:r>
      <w:r>
        <w:rPr>
          <w:rFonts w:ascii="Bookman Old Style" w:hAnsi="Bookman Old Style"/>
          <w:i/>
          <w:color w:val="000000" w:themeColor="text1"/>
          <w:sz w:val="24"/>
          <w:szCs w:val="24"/>
        </w:rPr>
        <w:t>,</w:t>
      </w:r>
      <w:r w:rsidRPr="00D56F8B">
        <w:rPr>
          <w:rFonts w:ascii="Bookman Old Style" w:hAnsi="Bookman Old Style"/>
          <w:i/>
          <w:color w:val="000000" w:themeColor="text1"/>
          <w:sz w:val="24"/>
          <w:szCs w:val="24"/>
        </w:rPr>
        <w:t xml:space="preserve"> Gajjak</w:t>
      </w:r>
      <w:r>
        <w:rPr>
          <w:rFonts w:ascii="Bookman Old Style" w:hAnsi="Bookman Old Style"/>
          <w:i/>
          <w:color w:val="000000" w:themeColor="text1"/>
          <w:sz w:val="24"/>
          <w:szCs w:val="24"/>
        </w:rPr>
        <w:t>,</w:t>
      </w:r>
      <w:r w:rsidRPr="00D56F8B">
        <w:rPr>
          <w:rFonts w:ascii="Bookman Old Style" w:hAnsi="Bookman Old Style"/>
          <w:i/>
          <w:color w:val="000000" w:themeColor="text1"/>
          <w:sz w:val="24"/>
          <w:szCs w:val="24"/>
        </w:rPr>
        <w:t xml:space="preserve"> </w:t>
      </w:r>
      <w:r>
        <w:rPr>
          <w:rFonts w:ascii="Bookman Old Style" w:hAnsi="Bookman Old Style"/>
          <w:i/>
          <w:color w:val="000000" w:themeColor="text1"/>
          <w:sz w:val="24"/>
          <w:szCs w:val="24"/>
        </w:rPr>
        <w:t>Historical Temples and Mosques.</w:t>
      </w:r>
    </w:p>
    <w:p w:rsidR="00126907" w:rsidRPr="00242FAD" w:rsidRDefault="00126907" w:rsidP="00126907">
      <w:pPr>
        <w:widowControl w:val="0"/>
        <w:overflowPunct w:val="0"/>
        <w:autoSpaceDE w:val="0"/>
        <w:autoSpaceDN w:val="0"/>
        <w:adjustRightInd w:val="0"/>
        <w:spacing w:after="0" w:line="360" w:lineRule="auto"/>
        <w:ind w:firstLine="720"/>
        <w:jc w:val="both"/>
        <w:rPr>
          <w:rFonts w:ascii="Bookman Old Style" w:hAnsi="Bookman Old Style" w:cs="Times New Roman"/>
          <w:i/>
          <w:color w:val="222222"/>
          <w:sz w:val="28"/>
          <w:lang w:eastAsia="en-IN"/>
        </w:rPr>
      </w:pPr>
    </w:p>
    <w:tbl>
      <w:tblPr>
        <w:tblpPr w:leftFromText="180" w:rightFromText="180" w:vertAnchor="page" w:horzAnchor="margin" w:tblpXSpec="center" w:tblpY="558"/>
        <w:tblW w:w="10142" w:type="dxa"/>
        <w:tblLook w:val="01E0"/>
      </w:tblPr>
      <w:tblGrid>
        <w:gridCol w:w="1552"/>
        <w:gridCol w:w="8590"/>
      </w:tblGrid>
      <w:tr w:rsidR="00126907" w:rsidRPr="009461FE" w:rsidTr="000C117C">
        <w:tc>
          <w:tcPr>
            <w:tcW w:w="1552" w:type="dxa"/>
          </w:tcPr>
          <w:p w:rsidR="00126907" w:rsidRPr="009461FE" w:rsidRDefault="00126907" w:rsidP="000C117C">
            <w:pPr>
              <w:spacing w:after="0" w:line="360" w:lineRule="auto"/>
              <w:jc w:val="both"/>
            </w:pPr>
          </w:p>
          <w:p w:rsidR="00126907" w:rsidRPr="009461FE" w:rsidRDefault="00126907" w:rsidP="000C117C">
            <w:pPr>
              <w:spacing w:after="0" w:line="360" w:lineRule="auto"/>
              <w:jc w:val="both"/>
            </w:pPr>
            <w:r>
              <w:t xml:space="preserve"> </w:t>
            </w:r>
          </w:p>
        </w:tc>
        <w:tc>
          <w:tcPr>
            <w:tcW w:w="8590" w:type="dxa"/>
          </w:tcPr>
          <w:p w:rsidR="00126907" w:rsidRPr="00282182" w:rsidRDefault="00126907" w:rsidP="000C117C">
            <w:pPr>
              <w:spacing w:after="0"/>
              <w:jc w:val="right"/>
              <w:rPr>
                <w:b/>
                <w:i/>
                <w:iCs/>
                <w:lang w:val="fr-FR"/>
              </w:rPr>
            </w:pPr>
          </w:p>
        </w:tc>
      </w:tr>
    </w:tbl>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autoSpaceDE w:val="0"/>
        <w:autoSpaceDN w:val="0"/>
        <w:adjustRightInd w:val="0"/>
        <w:spacing w:after="0"/>
        <w:jc w:val="center"/>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126907" w:rsidP="00126907">
      <w:pPr>
        <w:spacing w:after="0" w:line="240" w:lineRule="auto"/>
        <w:rPr>
          <w:rFonts w:ascii="Bookman Old Style" w:hAnsi="Bookman Old Style" w:cs="Times New Roman"/>
          <w:b/>
          <w:bCs/>
          <w:sz w:val="28"/>
          <w:szCs w:val="28"/>
          <w:lang w:val="en-IN"/>
        </w:rPr>
      </w:pPr>
    </w:p>
    <w:p w:rsidR="00126907" w:rsidRDefault="00DC3E17" w:rsidP="00585E40">
      <w:pPr>
        <w:autoSpaceDE w:val="0"/>
        <w:autoSpaceDN w:val="0"/>
        <w:adjustRightInd w:val="0"/>
        <w:spacing w:before="240"/>
        <w:jc w:val="right"/>
        <w:rPr>
          <w:rFonts w:ascii="Times New Roman" w:hAnsi="Times New Roman" w:cs="Times New Roman"/>
          <w:b/>
          <w:bCs/>
          <w:sz w:val="24"/>
          <w:szCs w:val="24"/>
          <w:lang w:val="en-IN"/>
        </w:rPr>
      </w:pPr>
      <w:r>
        <w:rPr>
          <w:rFonts w:ascii="Times New Roman" w:hAnsi="Times New Roman" w:cs="Times New Roman"/>
          <w:b/>
          <w:bCs/>
          <w:noProof/>
          <w:sz w:val="24"/>
          <w:szCs w:val="24"/>
          <w:lang w:bidi="ar-SA"/>
        </w:rPr>
        <w:pict>
          <v:shapetype id="_x0000_t32" coordsize="21600,21600" o:spt="32" o:oned="t" path="m,l21600,21600e" filled="f">
            <v:path arrowok="t" fillok="f" o:connecttype="none"/>
            <o:lock v:ext="edit" shapetype="t"/>
          </v:shapetype>
          <v:shape id="_x0000_s1029" type="#_x0000_t32" style="position:absolute;left:0;text-align:left;margin-left:488.65pt;margin-top:14pt;width:0;height:0;z-index:251658752" o:connectortype="straight"/>
        </w:pict>
      </w:r>
      <w:r w:rsidR="00126907" w:rsidRPr="0080359D">
        <w:rPr>
          <w:rFonts w:ascii="Times New Roman" w:hAnsi="Times New Roman" w:cs="Times New Roman"/>
          <w:b/>
          <w:bCs/>
          <w:sz w:val="24"/>
          <w:szCs w:val="24"/>
          <w:lang w:val="en-IN"/>
        </w:rPr>
        <w:tab/>
      </w:r>
    </w:p>
    <w:p w:rsidR="00126907" w:rsidRDefault="00126907" w:rsidP="00126907">
      <w:pPr>
        <w:autoSpaceDE w:val="0"/>
        <w:autoSpaceDN w:val="0"/>
        <w:adjustRightInd w:val="0"/>
        <w:spacing w:after="0"/>
        <w:jc w:val="center"/>
        <w:rPr>
          <w:rFonts w:ascii="Bookman Old Style" w:hAnsi="Bookman Old Style" w:cs="Times New Roman"/>
          <w:b/>
          <w:bCs/>
          <w:sz w:val="28"/>
          <w:szCs w:val="28"/>
          <w:u w:val="single"/>
          <w:lang w:val="en-IN"/>
        </w:rPr>
      </w:pPr>
      <w:bookmarkStart w:id="0" w:name="_GoBack"/>
      <w:bookmarkEnd w:id="0"/>
      <w:r w:rsidRPr="002E3813">
        <w:rPr>
          <w:rFonts w:ascii="Bookman Old Style" w:hAnsi="Bookman Old Style" w:cs="Times New Roman"/>
          <w:b/>
          <w:bCs/>
          <w:sz w:val="28"/>
          <w:szCs w:val="28"/>
          <w:u w:val="single"/>
          <w:lang w:val="en-IN"/>
        </w:rPr>
        <w:lastRenderedPageBreak/>
        <w:t>RULES FOR DEBATE COMPETITION</w:t>
      </w:r>
    </w:p>
    <w:p w:rsidR="00E60B94" w:rsidRPr="002E3813" w:rsidRDefault="00E60B94" w:rsidP="00126907">
      <w:pPr>
        <w:autoSpaceDE w:val="0"/>
        <w:autoSpaceDN w:val="0"/>
        <w:adjustRightInd w:val="0"/>
        <w:spacing w:after="0"/>
        <w:jc w:val="center"/>
        <w:rPr>
          <w:rFonts w:ascii="Bookman Old Style" w:hAnsi="Bookman Old Style" w:cs="Times New Roman"/>
          <w:b/>
          <w:bCs/>
          <w:sz w:val="28"/>
          <w:szCs w:val="28"/>
          <w:u w:val="single"/>
          <w:lang w:val="en-IN"/>
        </w:rPr>
      </w:pPr>
    </w:p>
    <w:p w:rsidR="00126907" w:rsidRDefault="00E60B94" w:rsidP="00126907">
      <w:pPr>
        <w:autoSpaceDE w:val="0"/>
        <w:autoSpaceDN w:val="0"/>
        <w:adjustRightInd w:val="0"/>
        <w:spacing w:after="0" w:line="360" w:lineRule="auto"/>
        <w:jc w:val="both"/>
        <w:rPr>
          <w:rFonts w:ascii="Bookman Old Style" w:hAnsi="Bookman Old Style"/>
          <w:b/>
          <w:i/>
          <w:sz w:val="24"/>
          <w:szCs w:val="24"/>
        </w:rPr>
      </w:pPr>
      <w:r>
        <w:rPr>
          <w:rFonts w:ascii="Bookman Old Style" w:hAnsi="Bookman Old Style"/>
          <w:b/>
          <w:i/>
          <w:sz w:val="24"/>
          <w:szCs w:val="24"/>
        </w:rPr>
        <w:t xml:space="preserve">TOPIC: </w:t>
      </w:r>
      <w:r w:rsidRPr="0029028A">
        <w:rPr>
          <w:rFonts w:ascii="Bookman Old Style" w:hAnsi="Bookman Old Style"/>
          <w:b/>
          <w:i/>
          <w:sz w:val="24"/>
          <w:szCs w:val="24"/>
        </w:rPr>
        <w:t>Is</w:t>
      </w:r>
      <w:r>
        <w:rPr>
          <w:rFonts w:ascii="Bookman Old Style" w:hAnsi="Bookman Old Style"/>
          <w:b/>
          <w:i/>
          <w:sz w:val="24"/>
          <w:szCs w:val="24"/>
        </w:rPr>
        <w:t xml:space="preserve"> Women in India Living a Dignified Life?</w:t>
      </w:r>
    </w:p>
    <w:p w:rsidR="00E60B94" w:rsidRDefault="00E60B94" w:rsidP="00126907">
      <w:pPr>
        <w:autoSpaceDE w:val="0"/>
        <w:autoSpaceDN w:val="0"/>
        <w:adjustRightInd w:val="0"/>
        <w:spacing w:after="0" w:line="360" w:lineRule="auto"/>
        <w:jc w:val="both"/>
        <w:rPr>
          <w:rFonts w:ascii="Times New Roman" w:hAnsi="Times New Roman" w:cs="Times New Roman"/>
          <w:b/>
          <w:bCs/>
          <w:sz w:val="24"/>
          <w:szCs w:val="24"/>
          <w:lang w:val="en-IN"/>
        </w:rPr>
      </w:pPr>
    </w:p>
    <w:p w:rsidR="00126907" w:rsidRPr="007F0EB0" w:rsidRDefault="00126907" w:rsidP="00126907">
      <w:pPr>
        <w:autoSpaceDE w:val="0"/>
        <w:autoSpaceDN w:val="0"/>
        <w:adjustRightInd w:val="0"/>
        <w:spacing w:after="0" w:line="360" w:lineRule="auto"/>
        <w:jc w:val="both"/>
        <w:rPr>
          <w:rFonts w:ascii="Times New Roman" w:hAnsi="Times New Roman" w:cs="Times New Roman"/>
          <w:b/>
          <w:bCs/>
          <w:sz w:val="24"/>
          <w:szCs w:val="24"/>
          <w:u w:val="single"/>
          <w:lang w:val="en-IN"/>
        </w:rPr>
      </w:pPr>
      <w:r w:rsidRPr="007F0EB0">
        <w:rPr>
          <w:rFonts w:ascii="Times New Roman" w:hAnsi="Times New Roman" w:cs="Times New Roman"/>
          <w:b/>
          <w:bCs/>
          <w:sz w:val="24"/>
          <w:szCs w:val="24"/>
          <w:u w:val="single"/>
          <w:lang w:val="en-IN"/>
        </w:rPr>
        <w:t>ELIGIBILITY:</w:t>
      </w:r>
    </w:p>
    <w:p w:rsidR="00126907" w:rsidRPr="007F0EB0" w:rsidRDefault="00126907" w:rsidP="00126907">
      <w:pPr>
        <w:pStyle w:val="ListParagraph"/>
        <w:spacing w:line="360" w:lineRule="auto"/>
      </w:pPr>
      <w:r>
        <w:t>Any Under-</w:t>
      </w:r>
      <w:r w:rsidRPr="00930D59">
        <w:t>G</w:t>
      </w:r>
      <w:r>
        <w:t xml:space="preserve">raduate student </w:t>
      </w:r>
      <w:r w:rsidRPr="00930D59">
        <w:t xml:space="preserve">from any recognised </w:t>
      </w:r>
      <w:r>
        <w:t xml:space="preserve">University/ Institute </w:t>
      </w:r>
      <w:r w:rsidRPr="00930D59">
        <w:t>shall be eligible to participate.</w:t>
      </w:r>
    </w:p>
    <w:p w:rsidR="00126907" w:rsidRPr="007F0EB0" w:rsidRDefault="00126907" w:rsidP="00126907">
      <w:pPr>
        <w:autoSpaceDE w:val="0"/>
        <w:autoSpaceDN w:val="0"/>
        <w:adjustRightInd w:val="0"/>
        <w:spacing w:after="0" w:line="360" w:lineRule="auto"/>
        <w:jc w:val="both"/>
        <w:rPr>
          <w:rFonts w:ascii="Times New Roman" w:hAnsi="Times New Roman" w:cs="Times New Roman"/>
          <w:b/>
          <w:bCs/>
          <w:sz w:val="24"/>
          <w:szCs w:val="24"/>
          <w:u w:val="single"/>
          <w:lang w:val="en-IN"/>
        </w:rPr>
      </w:pPr>
      <w:r w:rsidRPr="007F0EB0">
        <w:rPr>
          <w:rFonts w:ascii="Times New Roman" w:hAnsi="Times New Roman" w:cs="Times New Roman"/>
          <w:b/>
          <w:bCs/>
          <w:sz w:val="24"/>
          <w:szCs w:val="24"/>
          <w:u w:val="single"/>
          <w:lang w:val="en-IN"/>
        </w:rPr>
        <w:t>TEAM COMPOSITION:</w:t>
      </w:r>
    </w:p>
    <w:p w:rsidR="00126907" w:rsidRPr="00930D59" w:rsidRDefault="00126907" w:rsidP="00126907">
      <w:pPr>
        <w:pStyle w:val="ListParagraph"/>
        <w:spacing w:line="360" w:lineRule="auto"/>
      </w:pPr>
      <w:r>
        <w:t xml:space="preserve">Each team shall consist two speakers. </w:t>
      </w:r>
      <w:r w:rsidRPr="00930D59">
        <w:t xml:space="preserve">One </w:t>
      </w:r>
      <w:r>
        <w:t xml:space="preserve">for </w:t>
      </w:r>
      <w:r w:rsidRPr="00930D59">
        <w:t xml:space="preserve">the motion and another against the motion. </w:t>
      </w:r>
    </w:p>
    <w:p w:rsidR="00126907" w:rsidRDefault="00126907" w:rsidP="00126907">
      <w:pPr>
        <w:pStyle w:val="ListParagraph"/>
        <w:spacing w:line="360" w:lineRule="auto"/>
      </w:pPr>
      <w:r w:rsidRPr="00930D59">
        <w:t xml:space="preserve">Maximum two teams from any university/ Institute </w:t>
      </w:r>
      <w:r>
        <w:t xml:space="preserve">can </w:t>
      </w:r>
      <w:r w:rsidRPr="00930D59">
        <w:t xml:space="preserve">participate. </w:t>
      </w:r>
    </w:p>
    <w:p w:rsidR="00126907" w:rsidRPr="007F0EB0" w:rsidRDefault="00126907" w:rsidP="00126907">
      <w:pPr>
        <w:autoSpaceDE w:val="0"/>
        <w:autoSpaceDN w:val="0"/>
        <w:adjustRightInd w:val="0"/>
        <w:spacing w:after="0" w:line="360" w:lineRule="auto"/>
        <w:jc w:val="both"/>
        <w:rPr>
          <w:rFonts w:ascii="Times New Roman" w:hAnsi="Times New Roman" w:cs="Times New Roman"/>
          <w:bCs/>
          <w:sz w:val="24"/>
          <w:szCs w:val="24"/>
          <w:lang w:val="en-IN"/>
        </w:rPr>
      </w:pPr>
      <w:r w:rsidRPr="007F0EB0">
        <w:rPr>
          <w:rFonts w:ascii="Times New Roman" w:hAnsi="Times New Roman" w:cs="Times New Roman"/>
          <w:b/>
          <w:sz w:val="24"/>
          <w:szCs w:val="24"/>
          <w:u w:val="single"/>
        </w:rPr>
        <w:t xml:space="preserve">REGISTRATION FORMALITIES: </w:t>
      </w:r>
    </w:p>
    <w:p w:rsidR="00126907" w:rsidRDefault="00126907" w:rsidP="00126907">
      <w:pPr>
        <w:pStyle w:val="ListParagraph"/>
        <w:spacing w:line="360" w:lineRule="auto"/>
      </w:pPr>
      <w:r w:rsidRPr="00930D59">
        <w:t xml:space="preserve">Each team must register with the Organizing committee of debate competition by sending the duly attested registration form along with </w:t>
      </w:r>
      <w:r w:rsidR="005E51EE">
        <w:t>payment of  Rs.</w:t>
      </w:r>
      <w:r>
        <w:t>1000/- as registration fee.</w:t>
      </w:r>
    </w:p>
    <w:p w:rsidR="00126907" w:rsidRDefault="00126907" w:rsidP="00126907">
      <w:pPr>
        <w:spacing w:line="360" w:lineRule="auto"/>
      </w:pPr>
      <w:r>
        <w:rPr>
          <w:rFonts w:ascii="Times New Roman" w:hAnsi="Times New Roman" w:cs="Times New Roman"/>
          <w:b/>
          <w:sz w:val="24"/>
          <w:szCs w:val="24"/>
          <w:u w:val="single"/>
        </w:rPr>
        <w:t>MODE OF PAYMENT:</w:t>
      </w:r>
    </w:p>
    <w:p w:rsidR="00126907" w:rsidRDefault="00126907" w:rsidP="00126907">
      <w:pPr>
        <w:pStyle w:val="ListParagraph"/>
        <w:numPr>
          <w:ilvl w:val="0"/>
          <w:numId w:val="0"/>
        </w:numPr>
        <w:spacing w:line="360" w:lineRule="auto"/>
        <w:ind w:left="630"/>
      </w:pPr>
      <w:r>
        <w:t>T</w:t>
      </w:r>
      <w:r w:rsidRPr="00930D59">
        <w:t xml:space="preserve">he </w:t>
      </w:r>
      <w:r>
        <w:t>payment either for registration fee or accommodation (if required) may be made through Demand Draft</w:t>
      </w:r>
      <w:r w:rsidR="005E51EE">
        <w:t xml:space="preserve"> in favour of </w:t>
      </w:r>
      <w:r w:rsidR="005E51EE">
        <w:rPr>
          <w:b/>
        </w:rPr>
        <w:t xml:space="preserve">Sardar </w:t>
      </w:r>
      <w:r w:rsidRPr="0051666F">
        <w:rPr>
          <w:b/>
        </w:rPr>
        <w:t>Patel Subha</w:t>
      </w:r>
      <w:r w:rsidR="005E51EE">
        <w:rPr>
          <w:b/>
        </w:rPr>
        <w:t>.</w:t>
      </w:r>
      <w:r w:rsidRPr="0051666F">
        <w:rPr>
          <w:b/>
        </w:rPr>
        <w:t>rti Institute of Law</w:t>
      </w:r>
      <w:r w:rsidR="005E51EE">
        <w:t xml:space="preserve"> payable at Meerut </w:t>
      </w:r>
      <w:r w:rsidR="005E51EE" w:rsidRPr="005E51EE">
        <w:rPr>
          <w:b/>
        </w:rPr>
        <w:t>o</w:t>
      </w:r>
      <w:r w:rsidRPr="005E51EE">
        <w:rPr>
          <w:b/>
        </w:rPr>
        <w:t xml:space="preserve">r </w:t>
      </w:r>
      <w:r>
        <w:t xml:space="preserve">on the </w:t>
      </w:r>
      <w:r w:rsidR="00E1280C" w:rsidRPr="00E1280C">
        <w:rPr>
          <w:b/>
        </w:rPr>
        <w:t>P</w:t>
      </w:r>
      <w:r w:rsidRPr="00E1280C">
        <w:rPr>
          <w:b/>
        </w:rPr>
        <w:t>aytm  number</w:t>
      </w:r>
      <w:r>
        <w:t xml:space="preserve">- </w:t>
      </w:r>
      <w:r w:rsidR="001C1FCB">
        <w:rPr>
          <w:b/>
          <w:bCs w:val="0"/>
        </w:rPr>
        <w:t>9639010166</w:t>
      </w:r>
      <w:r w:rsidR="005E51EE">
        <w:rPr>
          <w:b/>
          <w:bCs w:val="0"/>
        </w:rPr>
        <w:t>.</w:t>
      </w:r>
      <w:r>
        <w:rPr>
          <w:b/>
          <w:bCs w:val="0"/>
        </w:rPr>
        <w:t xml:space="preserve"> </w:t>
      </w:r>
    </w:p>
    <w:p w:rsidR="00126907" w:rsidRPr="007F0EB0" w:rsidRDefault="00126907" w:rsidP="00126907">
      <w:pPr>
        <w:autoSpaceDE w:val="0"/>
        <w:autoSpaceDN w:val="0"/>
        <w:adjustRightInd w:val="0"/>
        <w:spacing w:after="0" w:line="360" w:lineRule="auto"/>
        <w:jc w:val="both"/>
        <w:rPr>
          <w:rFonts w:ascii="Times New Roman" w:hAnsi="Times New Roman" w:cs="Times New Roman"/>
          <w:b/>
          <w:bCs/>
          <w:sz w:val="24"/>
          <w:szCs w:val="24"/>
          <w:u w:val="single"/>
          <w:lang w:val="en-IN"/>
        </w:rPr>
      </w:pPr>
      <w:r>
        <w:rPr>
          <w:rFonts w:ascii="Times New Roman" w:hAnsi="Times New Roman" w:cs="Times New Roman"/>
          <w:b/>
          <w:bCs/>
          <w:sz w:val="24"/>
          <w:szCs w:val="24"/>
          <w:u w:val="single"/>
          <w:lang w:val="en-IN"/>
        </w:rPr>
        <w:t>ACCOMMODA</w:t>
      </w:r>
      <w:r w:rsidR="005E51EE">
        <w:rPr>
          <w:rFonts w:ascii="Times New Roman" w:hAnsi="Times New Roman" w:cs="Times New Roman"/>
          <w:b/>
          <w:bCs/>
          <w:sz w:val="24"/>
          <w:szCs w:val="24"/>
          <w:u w:val="single"/>
          <w:lang w:val="en-IN"/>
        </w:rPr>
        <w:t>TION AND TRANSPORTATION</w:t>
      </w:r>
      <w:r>
        <w:rPr>
          <w:rFonts w:ascii="Times New Roman" w:hAnsi="Times New Roman" w:cs="Times New Roman"/>
          <w:b/>
          <w:bCs/>
          <w:sz w:val="24"/>
          <w:szCs w:val="24"/>
          <w:u w:val="single"/>
          <w:lang w:val="en-IN"/>
        </w:rPr>
        <w:t>:</w:t>
      </w:r>
    </w:p>
    <w:p w:rsidR="00126907" w:rsidRDefault="00126907" w:rsidP="00126907">
      <w:pPr>
        <w:pStyle w:val="ListParagraph"/>
        <w:spacing w:line="360" w:lineRule="auto"/>
      </w:pPr>
      <w:r w:rsidRPr="00930D59">
        <w:t>Boardin</w:t>
      </w:r>
      <w:r>
        <w:t>g and lodging facility will be provided by the University on payment as under:</w:t>
      </w:r>
    </w:p>
    <w:p w:rsidR="00126907" w:rsidRPr="00E456B0" w:rsidRDefault="00126907" w:rsidP="00126907">
      <w:pPr>
        <w:pStyle w:val="ListParagraph"/>
        <w:numPr>
          <w:ilvl w:val="0"/>
          <w:numId w:val="0"/>
        </w:numPr>
        <w:spacing w:line="360" w:lineRule="auto"/>
        <w:ind w:left="630"/>
      </w:pPr>
      <w:r>
        <w:t>Single room- Rs. 1,6</w:t>
      </w:r>
      <w:r w:rsidRPr="00E456B0">
        <w:t>00 (</w:t>
      </w:r>
      <w:r>
        <w:t>Twin sharing</w:t>
      </w:r>
      <w:r w:rsidRPr="00E456B0">
        <w:t>)</w:t>
      </w:r>
    </w:p>
    <w:p w:rsidR="00126907" w:rsidRDefault="00126907" w:rsidP="00126907">
      <w:pPr>
        <w:pStyle w:val="ListParagraph"/>
        <w:spacing w:line="360" w:lineRule="auto"/>
      </w:pPr>
      <w:r w:rsidRPr="00E456B0">
        <w:t xml:space="preserve"> Participants who will be availing accommodation from University </w:t>
      </w:r>
      <w:r>
        <w:t xml:space="preserve">will be given pick and drop facility from local railway station or bus stations by the organizers of the event. </w:t>
      </w:r>
    </w:p>
    <w:p w:rsidR="00126907" w:rsidRPr="00446F47" w:rsidRDefault="00126907" w:rsidP="00126907">
      <w:pPr>
        <w:pStyle w:val="ListParagraph"/>
        <w:spacing w:after="240" w:line="360" w:lineRule="auto"/>
        <w:rPr>
          <w:b/>
        </w:rPr>
      </w:pPr>
      <w:r>
        <w:t>Participants may manage their own stay, if they wish so.</w:t>
      </w:r>
    </w:p>
    <w:p w:rsidR="00126907" w:rsidRPr="00446F47" w:rsidRDefault="00126907" w:rsidP="00126907">
      <w:pPr>
        <w:spacing w:after="0" w:line="360" w:lineRule="auto"/>
        <w:ind w:left="270"/>
        <w:rPr>
          <w:rFonts w:ascii="Times New Roman" w:hAnsi="Times New Roman" w:cs="Times New Roman"/>
          <w:b/>
          <w:sz w:val="24"/>
        </w:rPr>
      </w:pPr>
      <w:r w:rsidRPr="00446F47">
        <w:rPr>
          <w:rFonts w:ascii="Times New Roman" w:hAnsi="Times New Roman" w:cs="Times New Roman"/>
          <w:b/>
          <w:sz w:val="24"/>
        </w:rPr>
        <w:t xml:space="preserve"> </w:t>
      </w:r>
      <w:r w:rsidRPr="00446F47">
        <w:rPr>
          <w:rFonts w:ascii="Times New Roman" w:hAnsi="Times New Roman" w:cs="Times New Roman"/>
          <w:b/>
          <w:sz w:val="24"/>
          <w:u w:val="single"/>
        </w:rPr>
        <w:t>GUIDELINES FOR THE DEBATE:</w:t>
      </w:r>
    </w:p>
    <w:p w:rsidR="00126907" w:rsidRPr="00930D59" w:rsidRDefault="00126907" w:rsidP="00126907">
      <w:pPr>
        <w:pStyle w:val="ListParagraph"/>
        <w:spacing w:line="240" w:lineRule="auto"/>
      </w:pPr>
      <w:r>
        <w:t>A speaker can</w:t>
      </w:r>
      <w:r w:rsidRPr="00930D59">
        <w:t xml:space="preserve"> speak either in English or Hindi</w:t>
      </w:r>
      <w:r>
        <w:t xml:space="preserve"> (No mixed language allowed)</w:t>
      </w:r>
      <w:r w:rsidRPr="00930D59">
        <w:t>.</w:t>
      </w:r>
    </w:p>
    <w:p w:rsidR="00126907" w:rsidRPr="00930D59" w:rsidRDefault="00126907" w:rsidP="00126907">
      <w:pPr>
        <w:pStyle w:val="ListParagraph"/>
        <w:spacing w:line="240" w:lineRule="auto"/>
      </w:pPr>
      <w:r w:rsidRPr="00930D59">
        <w:t>Each speaker would be given five (4+1) minutes to speak.</w:t>
      </w:r>
    </w:p>
    <w:p w:rsidR="00126907" w:rsidRPr="00930D59" w:rsidRDefault="00126907" w:rsidP="00126907">
      <w:pPr>
        <w:pStyle w:val="ListParagraph"/>
        <w:spacing w:line="240" w:lineRule="auto"/>
      </w:pPr>
      <w:r w:rsidRPr="00930D59">
        <w:t>There would be a warning bell after the completion of four minutes, if a speaker crosses the limit of five minutes, he/she may lo</w:t>
      </w:r>
      <w:r>
        <w:t>s</w:t>
      </w:r>
      <w:r w:rsidRPr="00930D59">
        <w:t>e marks.</w:t>
      </w:r>
    </w:p>
    <w:p w:rsidR="00126907" w:rsidRPr="00930D59" w:rsidRDefault="00126907" w:rsidP="00126907">
      <w:pPr>
        <w:pStyle w:val="ListParagraph"/>
        <w:spacing w:line="240" w:lineRule="auto"/>
      </w:pPr>
      <w:r>
        <w:t>Assistance from w</w:t>
      </w:r>
      <w:r w:rsidRPr="00930D59">
        <w:t xml:space="preserve">ritten manuscript </w:t>
      </w:r>
      <w:r>
        <w:t>may lead to</w:t>
      </w:r>
      <w:r w:rsidRPr="00930D59">
        <w:t xml:space="preserve"> adverse marking. </w:t>
      </w:r>
    </w:p>
    <w:p w:rsidR="00126907" w:rsidRDefault="00126907" w:rsidP="00126907">
      <w:pPr>
        <w:pStyle w:val="ListParagraph"/>
        <w:spacing w:line="240" w:lineRule="auto"/>
      </w:pPr>
      <w:r w:rsidRPr="00930D59">
        <w:t>Unnecessary actions like thumping the rostrum/table and shouting should be avoided and will result in deduction of marks.</w:t>
      </w:r>
    </w:p>
    <w:p w:rsidR="00126907" w:rsidRPr="007F0EB0" w:rsidRDefault="00126907" w:rsidP="00126907">
      <w:pPr>
        <w:pStyle w:val="ListParagraph"/>
        <w:spacing w:line="240" w:lineRule="auto"/>
      </w:pPr>
      <w:r w:rsidRPr="007F0EB0">
        <w:t xml:space="preserve">Debate organising committee may alter /change the rules and regulations at any point of time </w:t>
      </w:r>
    </w:p>
    <w:p w:rsidR="00126907" w:rsidRDefault="00126907" w:rsidP="00126907">
      <w:pPr>
        <w:pStyle w:val="ListParagraph"/>
        <w:spacing w:line="240" w:lineRule="auto"/>
      </w:pPr>
      <w:r w:rsidRPr="007F0EB0">
        <w:t>Decision of the judges would be final and cannot be challenged</w:t>
      </w:r>
    </w:p>
    <w:p w:rsidR="003D10A9" w:rsidRDefault="003D10A9" w:rsidP="003D10A9">
      <w:pPr>
        <w:spacing w:line="240" w:lineRule="auto"/>
      </w:pPr>
    </w:p>
    <w:p w:rsidR="00126907" w:rsidRPr="007F0EB0" w:rsidRDefault="00126907" w:rsidP="00126907">
      <w:pPr>
        <w:autoSpaceDE w:val="0"/>
        <w:autoSpaceDN w:val="0"/>
        <w:adjustRightInd w:val="0"/>
        <w:spacing w:after="0" w:line="360" w:lineRule="auto"/>
        <w:jc w:val="both"/>
        <w:rPr>
          <w:rFonts w:ascii="Times New Roman" w:hAnsi="Times New Roman" w:cs="Times New Roman"/>
          <w:bCs/>
          <w:sz w:val="24"/>
          <w:szCs w:val="24"/>
          <w:u w:val="single"/>
          <w:lang w:val="en-IN"/>
        </w:rPr>
      </w:pPr>
      <w:r>
        <w:rPr>
          <w:rFonts w:ascii="Times New Roman" w:hAnsi="Times New Roman" w:cs="Times New Roman"/>
          <w:bCs/>
          <w:sz w:val="24"/>
          <w:szCs w:val="24"/>
          <w:lang w:val="en-IN"/>
        </w:rPr>
        <w:lastRenderedPageBreak/>
        <w:t xml:space="preserve"> </w:t>
      </w:r>
      <w:r w:rsidRPr="007F0EB0">
        <w:rPr>
          <w:rFonts w:ascii="Times New Roman" w:hAnsi="Times New Roman" w:cs="Times New Roman"/>
          <w:b/>
          <w:bCs/>
          <w:sz w:val="24"/>
          <w:szCs w:val="24"/>
          <w:u w:val="single"/>
          <w:lang w:val="en-IN"/>
        </w:rPr>
        <w:t>DRESS CODE:</w:t>
      </w:r>
      <w:r w:rsidRPr="007F0EB0">
        <w:rPr>
          <w:rFonts w:ascii="Times New Roman" w:hAnsi="Times New Roman" w:cs="Times New Roman"/>
          <w:bCs/>
          <w:sz w:val="24"/>
          <w:szCs w:val="24"/>
          <w:u w:val="single"/>
          <w:lang w:val="en-IN"/>
        </w:rPr>
        <w:t xml:space="preserve"> </w:t>
      </w:r>
    </w:p>
    <w:p w:rsidR="00126907" w:rsidRPr="00E801B0" w:rsidRDefault="00126907" w:rsidP="00126907">
      <w:pPr>
        <w:pStyle w:val="ListParagraph"/>
        <w:spacing w:line="360" w:lineRule="auto"/>
      </w:pPr>
      <w:r w:rsidRPr="00E801B0">
        <w:t xml:space="preserve">All the participants are required to </w:t>
      </w:r>
      <w:r>
        <w:t xml:space="preserve">wear formals and carry their ID Card. </w:t>
      </w:r>
    </w:p>
    <w:p w:rsidR="00126907" w:rsidRPr="00E801B0" w:rsidRDefault="00126907" w:rsidP="00126907">
      <w:pPr>
        <w:pStyle w:val="ListParagraph"/>
        <w:spacing w:line="360" w:lineRule="auto"/>
        <w:rPr>
          <w:u w:val="single"/>
        </w:rPr>
      </w:pPr>
      <w:r w:rsidRPr="00E801B0">
        <w:t xml:space="preserve">Students are expected not to reveal their identity during the presentation.   </w:t>
      </w:r>
    </w:p>
    <w:p w:rsidR="00126907" w:rsidRPr="007E29CD" w:rsidRDefault="00126907" w:rsidP="00126907">
      <w:pPr>
        <w:pStyle w:val="ListParagraph"/>
        <w:spacing w:line="360" w:lineRule="auto"/>
        <w:rPr>
          <w:b/>
        </w:rPr>
      </w:pPr>
      <w:r w:rsidRPr="00930D59">
        <w:t xml:space="preserve">No participant shall </w:t>
      </w:r>
      <w:r>
        <w:t xml:space="preserve">be </w:t>
      </w:r>
      <w:r w:rsidRPr="00930D59">
        <w:t>entertained without ‘Identification Card’ on day of debate competition.</w:t>
      </w:r>
    </w:p>
    <w:p w:rsidR="00126907" w:rsidRPr="007F0EB0" w:rsidRDefault="00126907" w:rsidP="001269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D06AA">
        <w:rPr>
          <w:rFonts w:ascii="Times New Roman" w:hAnsi="Times New Roman" w:cs="Times New Roman"/>
          <w:b/>
          <w:sz w:val="24"/>
          <w:szCs w:val="24"/>
          <w:u w:val="single"/>
        </w:rPr>
        <w:t xml:space="preserve">IMPORTANT DATES: </w:t>
      </w:r>
    </w:p>
    <w:p w:rsidR="00126907" w:rsidRPr="001F4F56" w:rsidRDefault="00126907" w:rsidP="00126907">
      <w:pPr>
        <w:pStyle w:val="ListParagraph"/>
        <w:spacing w:line="360" w:lineRule="auto"/>
        <w:rPr>
          <w:b/>
        </w:rPr>
      </w:pPr>
      <w:r w:rsidRPr="007D06AA">
        <w:t xml:space="preserve">Soft copies of registration form along with scanned copy of Demand Draft </w:t>
      </w:r>
      <w:r w:rsidR="003011DF">
        <w:t xml:space="preserve">or soft copy of invoice of paytm receipt </w:t>
      </w:r>
      <w:r w:rsidRPr="007D06AA">
        <w:t>to reach the organizers via E- mail (</w:t>
      </w:r>
      <w:hyperlink r:id="rId7" w:history="1">
        <w:r w:rsidRPr="00DF097D">
          <w:rPr>
            <w:rStyle w:val="Hyperlink"/>
          </w:rPr>
          <w:t>mca.svsu@gmail.com</w:t>
        </w:r>
      </w:hyperlink>
      <w:r>
        <w:t xml:space="preserve"> </w:t>
      </w:r>
      <w:r w:rsidRPr="007D06AA">
        <w:t xml:space="preserve">) : </w:t>
      </w:r>
      <w:r w:rsidRPr="001F4F56">
        <w:rPr>
          <w:b/>
        </w:rPr>
        <w:t>10 April, 2017</w:t>
      </w:r>
    </w:p>
    <w:p w:rsidR="00126907" w:rsidRPr="001F4F56" w:rsidRDefault="00126907" w:rsidP="00126907">
      <w:pPr>
        <w:pStyle w:val="ListParagraph"/>
        <w:spacing w:line="360" w:lineRule="auto"/>
        <w:rPr>
          <w:b/>
        </w:rPr>
      </w:pPr>
      <w:r w:rsidRPr="007D06AA">
        <w:t xml:space="preserve">Hard Copies of the registration </w:t>
      </w:r>
      <w:r w:rsidR="003011DF">
        <w:t xml:space="preserve">form along </w:t>
      </w:r>
      <w:r w:rsidRPr="007D06AA">
        <w:t xml:space="preserve">with </w:t>
      </w:r>
      <w:r w:rsidR="003011DF">
        <w:t xml:space="preserve">either </w:t>
      </w:r>
      <w:r w:rsidRPr="007D06AA">
        <w:t>the Demand Draft</w:t>
      </w:r>
      <w:r w:rsidR="003011DF">
        <w:t xml:space="preserve"> or print out of invoice of paytm receipt</w:t>
      </w:r>
      <w:r w:rsidRPr="007D06AA">
        <w:t xml:space="preserve"> to reach the</w:t>
      </w:r>
      <w:r>
        <w:t xml:space="preserve"> organizers via post (Principal</w:t>
      </w:r>
      <w:r w:rsidRPr="007D06AA">
        <w:t xml:space="preserve">, Sardar </w:t>
      </w:r>
      <w:r>
        <w:t>Patel Subharti Institute of Law</w:t>
      </w:r>
      <w:r w:rsidRPr="007D06AA">
        <w:t>,</w:t>
      </w:r>
      <w:r>
        <w:t xml:space="preserve"> </w:t>
      </w:r>
      <w:r w:rsidRPr="007D06AA">
        <w:t>Swami Vivekanand Subharti University Subha</w:t>
      </w:r>
      <w:r>
        <w:t>r</w:t>
      </w:r>
      <w:r w:rsidRPr="007D06AA">
        <w:t>ti Puram, NH-58,</w:t>
      </w:r>
      <w:r>
        <w:t xml:space="preserve"> </w:t>
      </w:r>
      <w:r w:rsidRPr="007D06AA">
        <w:t>Delhi Haridwar-Meerut Bypass</w:t>
      </w:r>
      <w:r>
        <w:t xml:space="preserve"> Road, Meerut - 250005): </w:t>
      </w:r>
      <w:r w:rsidRPr="001F4F56">
        <w:rPr>
          <w:b/>
        </w:rPr>
        <w:t>15 April, 2017</w:t>
      </w:r>
    </w:p>
    <w:p w:rsidR="00126907" w:rsidRPr="001F4F56" w:rsidRDefault="00126907" w:rsidP="00126907">
      <w:pPr>
        <w:pStyle w:val="ListParagraph"/>
        <w:spacing w:line="360" w:lineRule="auto"/>
        <w:rPr>
          <w:b/>
        </w:rPr>
      </w:pPr>
      <w:r w:rsidRPr="007D06AA">
        <w:t xml:space="preserve">Date of Competition : </w:t>
      </w:r>
      <w:r w:rsidRPr="001F4F56">
        <w:rPr>
          <w:b/>
        </w:rPr>
        <w:t>22 April, 2017</w:t>
      </w:r>
    </w:p>
    <w:p w:rsidR="00126907" w:rsidRPr="001F4F56" w:rsidRDefault="00126907" w:rsidP="00126907">
      <w:pPr>
        <w:autoSpaceDE w:val="0"/>
        <w:autoSpaceDN w:val="0"/>
        <w:adjustRightInd w:val="0"/>
        <w:spacing w:after="0" w:line="360" w:lineRule="auto"/>
        <w:jc w:val="both"/>
        <w:rPr>
          <w:rFonts w:ascii="Times New Roman" w:hAnsi="Times New Roman" w:cs="Times New Roman"/>
          <w:b/>
          <w:u w:val="single"/>
        </w:rPr>
      </w:pPr>
    </w:p>
    <w:p w:rsidR="00126907" w:rsidRPr="00203080" w:rsidRDefault="00126907" w:rsidP="00126907">
      <w:pPr>
        <w:autoSpaceDE w:val="0"/>
        <w:autoSpaceDN w:val="0"/>
        <w:adjustRightInd w:val="0"/>
        <w:spacing w:after="0" w:line="360" w:lineRule="auto"/>
        <w:jc w:val="both"/>
        <w:rPr>
          <w:rFonts w:ascii="Times New Roman" w:hAnsi="Times New Roman" w:cs="Times New Roman"/>
          <w:b/>
          <w:sz w:val="24"/>
          <w:u w:val="single"/>
        </w:rPr>
      </w:pPr>
      <w:r w:rsidRPr="00203080">
        <w:rPr>
          <w:rFonts w:ascii="Times New Roman" w:hAnsi="Times New Roman" w:cs="Times New Roman"/>
          <w:b/>
          <w:sz w:val="24"/>
          <w:u w:val="single"/>
        </w:rPr>
        <w:t xml:space="preserve">AWARDS AND CERTIFICATES </w:t>
      </w:r>
    </w:p>
    <w:p w:rsidR="00126907" w:rsidRPr="007F0EB0" w:rsidRDefault="00126907" w:rsidP="00126907">
      <w:pPr>
        <w:pStyle w:val="ListParagraph"/>
        <w:spacing w:line="360" w:lineRule="auto"/>
        <w:rPr>
          <w:bCs w:val="0"/>
          <w:color w:val="000000" w:themeColor="text1"/>
        </w:rPr>
      </w:pPr>
      <w:r w:rsidRPr="007F0EB0">
        <w:rPr>
          <w:color w:val="000000" w:themeColor="text1"/>
        </w:rPr>
        <w:t>Ist Best Speaker</w:t>
      </w:r>
      <w:r w:rsidRPr="007F0EB0">
        <w:rPr>
          <w:color w:val="000000" w:themeColor="text1"/>
        </w:rPr>
        <w:tab/>
        <w:t xml:space="preserve">: </w:t>
      </w:r>
      <w:r w:rsidRPr="007F0EB0">
        <w:rPr>
          <w:color w:val="000000" w:themeColor="text1"/>
        </w:rPr>
        <w:tab/>
      </w:r>
      <w:r>
        <w:rPr>
          <w:color w:val="000000" w:themeColor="text1"/>
        </w:rPr>
        <w:t>5,1</w:t>
      </w:r>
      <w:r w:rsidRPr="007F0EB0">
        <w:rPr>
          <w:color w:val="000000" w:themeColor="text1"/>
        </w:rPr>
        <w:t>00/-</w:t>
      </w:r>
    </w:p>
    <w:p w:rsidR="00126907" w:rsidRPr="007F0EB0" w:rsidRDefault="00126907" w:rsidP="00126907">
      <w:pPr>
        <w:pStyle w:val="ListParagraph"/>
        <w:spacing w:line="360" w:lineRule="auto"/>
        <w:rPr>
          <w:bCs w:val="0"/>
          <w:color w:val="000000" w:themeColor="text1"/>
        </w:rPr>
      </w:pPr>
      <w:r>
        <w:rPr>
          <w:color w:val="000000" w:themeColor="text1"/>
        </w:rPr>
        <w:t>IInd Best Speaker</w:t>
      </w:r>
      <w:r>
        <w:rPr>
          <w:color w:val="000000" w:themeColor="text1"/>
        </w:rPr>
        <w:tab/>
        <w:t>:</w:t>
      </w:r>
      <w:r>
        <w:rPr>
          <w:color w:val="000000" w:themeColor="text1"/>
        </w:rPr>
        <w:tab/>
        <w:t>3,1</w:t>
      </w:r>
      <w:r w:rsidRPr="007F0EB0">
        <w:rPr>
          <w:color w:val="000000" w:themeColor="text1"/>
        </w:rPr>
        <w:t>00/-</w:t>
      </w:r>
    </w:p>
    <w:p w:rsidR="00126907" w:rsidRPr="00583458" w:rsidRDefault="00126907" w:rsidP="00126907">
      <w:pPr>
        <w:pStyle w:val="ListParagraph"/>
        <w:spacing w:line="360" w:lineRule="auto"/>
        <w:rPr>
          <w:bCs w:val="0"/>
          <w:color w:val="000000" w:themeColor="text1"/>
        </w:rPr>
      </w:pPr>
      <w:r>
        <w:rPr>
          <w:color w:val="000000" w:themeColor="text1"/>
        </w:rPr>
        <w:t>IIIrd Best Speaker</w:t>
      </w:r>
      <w:r>
        <w:rPr>
          <w:color w:val="000000" w:themeColor="text1"/>
        </w:rPr>
        <w:tab/>
        <w:t>:</w:t>
      </w:r>
      <w:r>
        <w:rPr>
          <w:color w:val="000000" w:themeColor="text1"/>
        </w:rPr>
        <w:tab/>
        <w:t>2,1</w:t>
      </w:r>
      <w:r w:rsidRPr="007F0EB0">
        <w:rPr>
          <w:color w:val="000000" w:themeColor="text1"/>
        </w:rPr>
        <w:t>00/-</w:t>
      </w:r>
    </w:p>
    <w:p w:rsidR="00126907" w:rsidRPr="006B4276" w:rsidRDefault="00126907" w:rsidP="00126907">
      <w:pPr>
        <w:pStyle w:val="ListParagraph"/>
        <w:spacing w:line="360" w:lineRule="auto"/>
        <w:rPr>
          <w:bCs w:val="0"/>
          <w:color w:val="000000" w:themeColor="text1"/>
        </w:rPr>
      </w:pPr>
      <w:r>
        <w:rPr>
          <w:color w:val="000000" w:themeColor="text1"/>
        </w:rPr>
        <w:t>Five Consolation prizes  :         501/- each</w:t>
      </w:r>
    </w:p>
    <w:p w:rsidR="00126907" w:rsidRPr="006B4276" w:rsidRDefault="00126907" w:rsidP="00126907">
      <w:pPr>
        <w:pStyle w:val="ListParagraph"/>
        <w:spacing w:line="360" w:lineRule="auto"/>
        <w:rPr>
          <w:bCs w:val="0"/>
          <w:color w:val="000000" w:themeColor="text1"/>
        </w:rPr>
      </w:pPr>
      <w:r w:rsidRPr="006B4276">
        <w:rPr>
          <w:color w:val="000000" w:themeColor="text1"/>
        </w:rPr>
        <w:t>Best team trop</w:t>
      </w:r>
      <w:r>
        <w:rPr>
          <w:color w:val="000000" w:themeColor="text1"/>
        </w:rPr>
        <w:t>h</w:t>
      </w:r>
      <w:r w:rsidRPr="006B4276">
        <w:rPr>
          <w:color w:val="000000" w:themeColor="text1"/>
        </w:rPr>
        <w:t>y for the winning team.</w:t>
      </w:r>
    </w:p>
    <w:p w:rsidR="00126907" w:rsidRPr="00203080" w:rsidRDefault="00126907" w:rsidP="00126907">
      <w:pPr>
        <w:pStyle w:val="ListParagraph"/>
        <w:spacing w:line="360" w:lineRule="auto"/>
        <w:rPr>
          <w:bCs w:val="0"/>
          <w:color w:val="000000" w:themeColor="text1"/>
        </w:rPr>
      </w:pPr>
      <w:r w:rsidRPr="006B4276">
        <w:rPr>
          <w:color w:val="000000" w:themeColor="text1"/>
        </w:rPr>
        <w:t>Memento and Certificates will be given to all participating team.</w:t>
      </w:r>
    </w:p>
    <w:p w:rsidR="00126907" w:rsidRPr="00CE0563" w:rsidRDefault="00126907" w:rsidP="00126907">
      <w:pPr>
        <w:pStyle w:val="ListParagraph"/>
        <w:numPr>
          <w:ilvl w:val="0"/>
          <w:numId w:val="0"/>
        </w:numPr>
        <w:spacing w:line="360" w:lineRule="auto"/>
        <w:ind w:left="630"/>
        <w:rPr>
          <w:bCs w:val="0"/>
          <w:color w:val="000000" w:themeColor="text1"/>
        </w:rPr>
      </w:pPr>
    </w:p>
    <w:p w:rsidR="00126907" w:rsidRPr="00203080" w:rsidRDefault="00126907" w:rsidP="00126907">
      <w:pPr>
        <w:rPr>
          <w:rFonts w:ascii="Times New Roman" w:hAnsi="Times New Roman" w:cs="Times New Roman"/>
          <w:b/>
          <w:sz w:val="24"/>
          <w:u w:val="single"/>
        </w:rPr>
      </w:pPr>
      <w:r w:rsidRPr="00203080">
        <w:rPr>
          <w:rFonts w:ascii="Times New Roman" w:hAnsi="Times New Roman" w:cs="Times New Roman"/>
          <w:b/>
          <w:sz w:val="24"/>
          <w:u w:val="single"/>
        </w:rPr>
        <w:t>QUERIES AND CLARIFICATIONS</w:t>
      </w:r>
    </w:p>
    <w:p w:rsidR="00126907" w:rsidRDefault="00126907" w:rsidP="00126907">
      <w:pPr>
        <w:pStyle w:val="ListParagraph"/>
      </w:pPr>
      <w:r>
        <w:t>In case of any questions regarding the competition feel free to contact the following:</w:t>
      </w:r>
    </w:p>
    <w:p w:rsidR="00126907" w:rsidRPr="00203080" w:rsidRDefault="00126907" w:rsidP="00126907">
      <w:pPr>
        <w:pStyle w:val="ListParagraph"/>
        <w:numPr>
          <w:ilvl w:val="0"/>
          <w:numId w:val="0"/>
        </w:numPr>
        <w:ind w:left="630"/>
        <w:rPr>
          <w:b/>
        </w:rPr>
      </w:pPr>
      <w:r>
        <w:rPr>
          <w:b/>
        </w:rPr>
        <w:t>Event Convene</w:t>
      </w:r>
      <w:r w:rsidRPr="00203080">
        <w:rPr>
          <w:b/>
        </w:rPr>
        <w:t xml:space="preserve">rs </w:t>
      </w:r>
      <w:r>
        <w:rPr>
          <w:b/>
        </w:rPr>
        <w:tab/>
      </w:r>
      <w:r w:rsidRPr="00203080">
        <w:rPr>
          <w:b/>
        </w:rPr>
        <w:tab/>
        <w:t xml:space="preserve">                       </w:t>
      </w:r>
      <w:r>
        <w:rPr>
          <w:b/>
        </w:rPr>
        <w:t xml:space="preserve"> </w:t>
      </w:r>
      <w:r w:rsidR="005403D2">
        <w:rPr>
          <w:b/>
        </w:rPr>
        <w:t xml:space="preserve">         </w:t>
      </w:r>
      <w:r>
        <w:rPr>
          <w:b/>
        </w:rPr>
        <w:t xml:space="preserve"> Student </w:t>
      </w:r>
      <w:r w:rsidRPr="00203080">
        <w:rPr>
          <w:b/>
        </w:rPr>
        <w:t>Co-ordinators</w:t>
      </w:r>
    </w:p>
    <w:p w:rsidR="00126907" w:rsidRDefault="00126907" w:rsidP="00126907">
      <w:pPr>
        <w:pStyle w:val="ListParagraph"/>
        <w:numPr>
          <w:ilvl w:val="0"/>
          <w:numId w:val="3"/>
        </w:numPr>
      </w:pPr>
      <w:r>
        <w:t>Afreen Almas  (Asst. Prof., SPSIL)</w:t>
      </w:r>
      <w:r>
        <w:tab/>
      </w:r>
      <w:r w:rsidR="001C1FCB">
        <w:t xml:space="preserve"> </w:t>
      </w:r>
      <w:r w:rsidR="005403D2">
        <w:t xml:space="preserve">             </w:t>
      </w:r>
      <w:r w:rsidR="001C1FCB">
        <w:t>1. Mohd.Shahrukh</w:t>
      </w:r>
      <w:r w:rsidR="00AF19FC">
        <w:t xml:space="preserve"> </w:t>
      </w:r>
      <w:r w:rsidR="005403D2">
        <w:t>(8192024856)</w:t>
      </w:r>
      <w:r w:rsidR="00AF19FC">
        <w:t xml:space="preserve"> </w:t>
      </w:r>
    </w:p>
    <w:p w:rsidR="00126907" w:rsidRDefault="00126907" w:rsidP="00126907">
      <w:pPr>
        <w:pStyle w:val="ListParagraph"/>
        <w:numPr>
          <w:ilvl w:val="0"/>
          <w:numId w:val="0"/>
        </w:numPr>
        <w:ind w:left="990"/>
      </w:pPr>
      <w:r>
        <w:t>8439801911</w:t>
      </w:r>
      <w:r>
        <w:tab/>
      </w:r>
      <w:r>
        <w:tab/>
        <w:t xml:space="preserve">                                 </w:t>
      </w:r>
      <w:r w:rsidR="001C1FCB">
        <w:t xml:space="preserve">     2. Abhishek Kumar</w:t>
      </w:r>
      <w:r w:rsidR="005403D2">
        <w:t xml:space="preserve"> (7409239641)</w:t>
      </w:r>
    </w:p>
    <w:p w:rsidR="00126907" w:rsidRDefault="00126907" w:rsidP="00126907">
      <w:pPr>
        <w:pStyle w:val="ListParagraph"/>
        <w:numPr>
          <w:ilvl w:val="0"/>
          <w:numId w:val="3"/>
        </w:numPr>
      </w:pPr>
      <w:r>
        <w:t>Anuj Kumar (National Secretary, Unmukt Bharat)</w:t>
      </w:r>
      <w:r w:rsidR="001C1FCB">
        <w:t xml:space="preserve"> 3. Avanya Singh</w:t>
      </w:r>
      <w:r w:rsidR="00715CEC">
        <w:t xml:space="preserve"> </w:t>
      </w:r>
      <w:r w:rsidR="00E1280C">
        <w:t>(8864966901)</w:t>
      </w:r>
    </w:p>
    <w:p w:rsidR="00A03C4C" w:rsidRDefault="00126907" w:rsidP="00E60B94">
      <w:pPr>
        <w:pStyle w:val="ListParagraph"/>
        <w:numPr>
          <w:ilvl w:val="0"/>
          <w:numId w:val="0"/>
        </w:numPr>
        <w:ind w:left="990"/>
      </w:pPr>
      <w:r>
        <w:t>9639010553</w:t>
      </w:r>
      <w:r>
        <w:tab/>
      </w:r>
      <w:r>
        <w:tab/>
      </w:r>
      <w:r>
        <w:tab/>
      </w:r>
      <w:r>
        <w:tab/>
        <w:t xml:space="preserve"> </w:t>
      </w:r>
      <w:r w:rsidR="001C1FCB">
        <w:t xml:space="preserve">             4. Aparna Sinha</w:t>
      </w:r>
      <w:r w:rsidR="00715CEC">
        <w:t xml:space="preserve"> (</w:t>
      </w:r>
      <w:r w:rsidR="00E1280C">
        <w:t>7088193125)</w:t>
      </w:r>
    </w:p>
    <w:p w:rsidR="00E60B94" w:rsidRDefault="00E60B94" w:rsidP="00E60B94">
      <w:pPr>
        <w:pStyle w:val="ListParagraph"/>
        <w:numPr>
          <w:ilvl w:val="0"/>
          <w:numId w:val="0"/>
        </w:numPr>
        <w:ind w:left="990"/>
      </w:pPr>
    </w:p>
    <w:p w:rsidR="00126907" w:rsidRPr="003D10A9" w:rsidRDefault="00126907" w:rsidP="00E60B94">
      <w:pPr>
        <w:pStyle w:val="ListParagraph"/>
        <w:numPr>
          <w:ilvl w:val="0"/>
          <w:numId w:val="0"/>
        </w:numPr>
        <w:spacing w:line="240" w:lineRule="auto"/>
        <w:ind w:left="720"/>
        <w:jc w:val="right"/>
        <w:rPr>
          <w:b/>
          <w:bCs w:val="0"/>
        </w:rPr>
      </w:pPr>
      <w:r w:rsidRPr="003D10A9">
        <w:rPr>
          <w:b/>
          <w:bCs w:val="0"/>
        </w:rPr>
        <w:t>MOOT COURT ASSOCIATION,</w:t>
      </w:r>
    </w:p>
    <w:p w:rsidR="00126907" w:rsidRPr="003D10A9" w:rsidRDefault="00126907" w:rsidP="00E60B94">
      <w:pPr>
        <w:spacing w:after="0" w:line="240" w:lineRule="auto"/>
        <w:ind w:left="1440" w:firstLine="720"/>
        <w:jc w:val="right"/>
        <w:rPr>
          <w:rFonts w:ascii="Times New Roman" w:hAnsi="Times New Roman" w:cs="Times New Roman"/>
          <w:b/>
          <w:sz w:val="24"/>
          <w:szCs w:val="24"/>
        </w:rPr>
      </w:pPr>
      <w:r w:rsidRPr="003D10A9">
        <w:rPr>
          <w:rFonts w:ascii="Times New Roman" w:hAnsi="Times New Roman" w:cs="Times New Roman"/>
          <w:b/>
          <w:sz w:val="24"/>
          <w:szCs w:val="24"/>
        </w:rPr>
        <w:t>SARDAR PATEL SUBHARTI INSTITUTE OF LAW</w:t>
      </w:r>
    </w:p>
    <w:p w:rsidR="00126907" w:rsidRPr="003D10A9" w:rsidRDefault="00126907" w:rsidP="00E60B94">
      <w:pPr>
        <w:pStyle w:val="ListParagraph"/>
        <w:numPr>
          <w:ilvl w:val="0"/>
          <w:numId w:val="0"/>
        </w:numPr>
        <w:spacing w:line="240" w:lineRule="auto"/>
        <w:ind w:left="720"/>
        <w:jc w:val="right"/>
        <w:rPr>
          <w:b/>
          <w:bCs w:val="0"/>
        </w:rPr>
      </w:pPr>
      <w:r w:rsidRPr="003D10A9">
        <w:rPr>
          <w:b/>
          <w:bCs w:val="0"/>
        </w:rPr>
        <w:t>SWAMI VIVEKANAND SUBHARTI UNIVERSITY</w:t>
      </w:r>
    </w:p>
    <w:p w:rsidR="00866CF5" w:rsidRPr="00A03C4C" w:rsidRDefault="00126907" w:rsidP="00E60B94">
      <w:pPr>
        <w:pStyle w:val="ListParagraph"/>
        <w:numPr>
          <w:ilvl w:val="0"/>
          <w:numId w:val="0"/>
        </w:numPr>
        <w:spacing w:line="240" w:lineRule="auto"/>
        <w:ind w:left="720"/>
        <w:jc w:val="right"/>
        <w:rPr>
          <w:b/>
          <w:bCs w:val="0"/>
        </w:rPr>
      </w:pPr>
      <w:r w:rsidRPr="003D10A9">
        <w:rPr>
          <w:b/>
          <w:bCs w:val="0"/>
        </w:rPr>
        <w:t>MEERUT (U.P.)</w:t>
      </w:r>
      <w:r w:rsidR="00866CF5" w:rsidRPr="00EC2260">
        <w:rPr>
          <w:rFonts w:ascii="Bookman Old Style" w:hAnsi="Bookman Old Style"/>
          <w:b/>
        </w:rPr>
        <w:t xml:space="preserve"> </w:t>
      </w:r>
    </w:p>
    <w:sectPr w:rsidR="00866CF5" w:rsidRPr="00A03C4C" w:rsidSect="00585E40">
      <w:headerReference w:type="even" r:id="rId8"/>
      <w:headerReference w:type="default" r:id="rId9"/>
      <w:footerReference w:type="even" r:id="rId10"/>
      <w:footerReference w:type="default" r:id="rId11"/>
      <w:headerReference w:type="first" r:id="rId12"/>
      <w:footerReference w:type="first" r:id="rId13"/>
      <w:pgSz w:w="12240" w:h="15840"/>
      <w:pgMar w:top="270" w:right="1170" w:bottom="360" w:left="1627" w:header="720" w:footer="720" w:gutter="0"/>
      <w:pgBorders w:offsetFrom="page">
        <w:top w:val="thickThinMediumGap" w:sz="12" w:space="24" w:color="auto"/>
        <w:left w:val="thickThinMediumGap" w:sz="12" w:space="24" w:color="auto"/>
        <w:bottom w:val="thinThickMediumGap" w:sz="12" w:space="24" w:color="auto"/>
        <w:right w:val="thinThickMediumGap"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293" w:rsidRDefault="00653293" w:rsidP="00FC0A81">
      <w:pPr>
        <w:spacing w:after="0" w:line="240" w:lineRule="auto"/>
      </w:pPr>
      <w:r>
        <w:separator/>
      </w:r>
    </w:p>
  </w:endnote>
  <w:endnote w:type="continuationSeparator" w:id="1">
    <w:p w:rsidR="00653293" w:rsidRDefault="00653293" w:rsidP="00FC0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0C1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0C1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0C1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293" w:rsidRDefault="00653293" w:rsidP="00FC0A81">
      <w:pPr>
        <w:spacing w:after="0" w:line="240" w:lineRule="auto"/>
      </w:pPr>
      <w:r>
        <w:separator/>
      </w:r>
    </w:p>
  </w:footnote>
  <w:footnote w:type="continuationSeparator" w:id="1">
    <w:p w:rsidR="00653293" w:rsidRDefault="00653293" w:rsidP="00FC0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DC3E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4" o:spid="_x0000_s2050" type="#_x0000_t75" style="position:absolute;margin-left:0;margin-top:0;width:472.05pt;height:474pt;z-index:-251655168;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DC3E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5" o:spid="_x0000_s2051" type="#_x0000_t75" style="position:absolute;margin-left:0;margin-top:0;width:472.05pt;height:474pt;z-index:-251654144;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17C" w:rsidRDefault="00DC3E1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8723" o:spid="_x0000_s2049" type="#_x0000_t75" style="position:absolute;margin-left:0;margin-top:0;width:472.05pt;height:474pt;z-index:-251656192;mso-position-horizontal:center;mso-position-horizontal-relative:margin;mso-position-vertical:center;mso-position-vertical-relative:margin" o:allowincell="f">
          <v:imagedata r:id="rId1" o:title="694-Speaker-Logo-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362C0"/>
    <w:multiLevelType w:val="hybridMultilevel"/>
    <w:tmpl w:val="BF664072"/>
    <w:lvl w:ilvl="0" w:tplc="DBB2EF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ED90034"/>
    <w:multiLevelType w:val="multilevel"/>
    <w:tmpl w:val="D25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547AD4"/>
    <w:multiLevelType w:val="hybridMultilevel"/>
    <w:tmpl w:val="0518DCA0"/>
    <w:lvl w:ilvl="0" w:tplc="AB00C698">
      <w:start w:val="1"/>
      <w:numFmt w:val="bullet"/>
      <w:pStyle w:val="ListParagraph"/>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seFELayout/>
  </w:compat>
  <w:rsids>
    <w:rsidRoot w:val="00126907"/>
    <w:rsid w:val="000B4378"/>
    <w:rsid w:val="000C117C"/>
    <w:rsid w:val="000F01F4"/>
    <w:rsid w:val="00126907"/>
    <w:rsid w:val="0015616C"/>
    <w:rsid w:val="001C1FCB"/>
    <w:rsid w:val="001C609C"/>
    <w:rsid w:val="001F4F56"/>
    <w:rsid w:val="002178B4"/>
    <w:rsid w:val="003011DF"/>
    <w:rsid w:val="003836EC"/>
    <w:rsid w:val="003D10A9"/>
    <w:rsid w:val="004D7774"/>
    <w:rsid w:val="00524CF3"/>
    <w:rsid w:val="005403D2"/>
    <w:rsid w:val="00585E40"/>
    <w:rsid w:val="005E51EE"/>
    <w:rsid w:val="00653293"/>
    <w:rsid w:val="006A1575"/>
    <w:rsid w:val="00715CEC"/>
    <w:rsid w:val="007A6C01"/>
    <w:rsid w:val="007A7064"/>
    <w:rsid w:val="007B6173"/>
    <w:rsid w:val="00835F87"/>
    <w:rsid w:val="00866CF5"/>
    <w:rsid w:val="00885950"/>
    <w:rsid w:val="0093164F"/>
    <w:rsid w:val="00946BA4"/>
    <w:rsid w:val="009747AE"/>
    <w:rsid w:val="00A03C4C"/>
    <w:rsid w:val="00AF19FC"/>
    <w:rsid w:val="00B330A4"/>
    <w:rsid w:val="00B50E19"/>
    <w:rsid w:val="00BD5508"/>
    <w:rsid w:val="00C42BF0"/>
    <w:rsid w:val="00DC3E17"/>
    <w:rsid w:val="00DF32F4"/>
    <w:rsid w:val="00E1280C"/>
    <w:rsid w:val="00E60B94"/>
    <w:rsid w:val="00F27FB1"/>
    <w:rsid w:val="00F36B76"/>
    <w:rsid w:val="00F50797"/>
    <w:rsid w:val="00FC0A8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6907"/>
    <w:rPr>
      <w:color w:val="0000FF"/>
      <w:u w:val="single"/>
    </w:rPr>
  </w:style>
  <w:style w:type="paragraph" w:styleId="NormalWeb">
    <w:name w:val="Normal (Web)"/>
    <w:basedOn w:val="Normal"/>
    <w:uiPriority w:val="99"/>
    <w:unhideWhenUsed/>
    <w:rsid w:val="0012690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Default">
    <w:name w:val="Default"/>
    <w:uiPriority w:val="99"/>
    <w:rsid w:val="00126907"/>
    <w:pPr>
      <w:autoSpaceDE w:val="0"/>
      <w:autoSpaceDN w:val="0"/>
      <w:adjustRightInd w:val="0"/>
      <w:spacing w:after="0" w:line="240" w:lineRule="auto"/>
    </w:pPr>
    <w:rPr>
      <w:rFonts w:ascii="Cambria" w:eastAsia="Calibri" w:hAnsi="Cambria" w:cs="Cambria"/>
      <w:color w:val="000000"/>
      <w:sz w:val="24"/>
      <w:szCs w:val="24"/>
      <w:lang w:val="en-IN" w:bidi="ar-SA"/>
    </w:rPr>
  </w:style>
  <w:style w:type="paragraph" w:styleId="ListParagraph">
    <w:name w:val="List Paragraph"/>
    <w:basedOn w:val="Normal"/>
    <w:uiPriority w:val="34"/>
    <w:qFormat/>
    <w:rsid w:val="00126907"/>
    <w:pPr>
      <w:numPr>
        <w:numId w:val="1"/>
      </w:numPr>
      <w:autoSpaceDE w:val="0"/>
      <w:autoSpaceDN w:val="0"/>
      <w:adjustRightInd w:val="0"/>
      <w:spacing w:after="0"/>
      <w:contextualSpacing/>
      <w:jc w:val="both"/>
    </w:pPr>
    <w:rPr>
      <w:rFonts w:ascii="Times New Roman" w:hAnsi="Times New Roman" w:cs="Times New Roman"/>
      <w:bCs/>
      <w:sz w:val="24"/>
      <w:szCs w:val="24"/>
      <w:lang w:val="en-IN" w:bidi="ar-SA"/>
    </w:rPr>
  </w:style>
  <w:style w:type="paragraph" w:styleId="Header">
    <w:name w:val="header"/>
    <w:basedOn w:val="Normal"/>
    <w:link w:val="HeaderChar"/>
    <w:uiPriority w:val="99"/>
    <w:semiHidden/>
    <w:unhideWhenUsed/>
    <w:rsid w:val="00126907"/>
    <w:pPr>
      <w:tabs>
        <w:tab w:val="center" w:pos="4680"/>
        <w:tab w:val="right" w:pos="9360"/>
      </w:tabs>
      <w:spacing w:after="0" w:line="240" w:lineRule="auto"/>
    </w:pPr>
    <w:rPr>
      <w:szCs w:val="22"/>
      <w:lang w:bidi="ar-SA"/>
    </w:rPr>
  </w:style>
  <w:style w:type="character" w:customStyle="1" w:styleId="HeaderChar">
    <w:name w:val="Header Char"/>
    <w:basedOn w:val="DefaultParagraphFont"/>
    <w:link w:val="Header"/>
    <w:uiPriority w:val="99"/>
    <w:semiHidden/>
    <w:rsid w:val="00126907"/>
    <w:rPr>
      <w:szCs w:val="22"/>
      <w:lang w:bidi="ar-SA"/>
    </w:rPr>
  </w:style>
  <w:style w:type="paragraph" w:styleId="Footer">
    <w:name w:val="footer"/>
    <w:basedOn w:val="Normal"/>
    <w:link w:val="FooterChar"/>
    <w:uiPriority w:val="99"/>
    <w:semiHidden/>
    <w:unhideWhenUsed/>
    <w:rsid w:val="00126907"/>
    <w:pPr>
      <w:tabs>
        <w:tab w:val="center" w:pos="4680"/>
        <w:tab w:val="right" w:pos="9360"/>
      </w:tabs>
      <w:spacing w:after="0" w:line="240" w:lineRule="auto"/>
    </w:pPr>
    <w:rPr>
      <w:szCs w:val="22"/>
      <w:lang w:bidi="ar-SA"/>
    </w:rPr>
  </w:style>
  <w:style w:type="character" w:customStyle="1" w:styleId="FooterChar">
    <w:name w:val="Footer Char"/>
    <w:basedOn w:val="DefaultParagraphFont"/>
    <w:link w:val="Footer"/>
    <w:uiPriority w:val="99"/>
    <w:semiHidden/>
    <w:rsid w:val="00126907"/>
    <w:rPr>
      <w:szCs w:val="22"/>
      <w:lang w:bidi="ar-SA"/>
    </w:rPr>
  </w:style>
  <w:style w:type="paragraph" w:styleId="BalloonText">
    <w:name w:val="Balloon Text"/>
    <w:basedOn w:val="Normal"/>
    <w:link w:val="BalloonTextChar"/>
    <w:uiPriority w:val="99"/>
    <w:semiHidden/>
    <w:unhideWhenUsed/>
    <w:rsid w:val="00715C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15CEC"/>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ca.svs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dc:creator>
  <cp:lastModifiedBy>shah</cp:lastModifiedBy>
  <cp:revision>9</cp:revision>
  <cp:lastPrinted>2017-03-20T08:05:00Z</cp:lastPrinted>
  <dcterms:created xsi:type="dcterms:W3CDTF">2017-03-20T08:06:00Z</dcterms:created>
  <dcterms:modified xsi:type="dcterms:W3CDTF">2017-03-24T03:01:00Z</dcterms:modified>
</cp:coreProperties>
</file>