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C25" w:rsidRDefault="00FC0C25" w:rsidP="00C20BE5">
      <w:pPr>
        <w:spacing w:after="0" w:line="240" w:lineRule="auto"/>
        <w:jc w:val="center"/>
        <w:rPr>
          <w:rFonts w:ascii="Georgia" w:hAnsi="Georgia" w:cs="Courier New"/>
          <w:b/>
          <w:sz w:val="24"/>
          <w:szCs w:val="34"/>
        </w:rPr>
      </w:pPr>
    </w:p>
    <w:p w:rsidR="00C20BE5" w:rsidRPr="005D4B75" w:rsidRDefault="00C20BE5" w:rsidP="00C20BE5">
      <w:pPr>
        <w:spacing w:after="0" w:line="240" w:lineRule="auto"/>
        <w:jc w:val="center"/>
        <w:rPr>
          <w:rFonts w:ascii="Georgia" w:hAnsi="Georgia" w:cs="Courier New"/>
          <w:b/>
          <w:sz w:val="24"/>
          <w:szCs w:val="34"/>
        </w:rPr>
      </w:pPr>
      <w:r w:rsidRPr="005D4B75">
        <w:rPr>
          <w:rFonts w:ascii="Georgia" w:hAnsi="Georgia" w:cs="Courier New"/>
          <w:b/>
          <w:noProof/>
          <w:sz w:val="24"/>
          <w:szCs w:val="34"/>
          <w:lang w:eastAsia="en-IN"/>
        </w:rPr>
        <w:drawing>
          <wp:anchor distT="0" distB="0" distL="114300" distR="114300" simplePos="0" relativeHeight="251659264" behindDoc="0" locked="0" layoutInCell="1" allowOverlap="1">
            <wp:simplePos x="0" y="0"/>
            <wp:positionH relativeFrom="column">
              <wp:posOffset>180975</wp:posOffset>
            </wp:positionH>
            <wp:positionV relativeFrom="paragraph">
              <wp:posOffset>-30480</wp:posOffset>
            </wp:positionV>
            <wp:extent cx="914400" cy="914400"/>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pic:spPr>
                </pic:pic>
              </a:graphicData>
            </a:graphic>
          </wp:anchor>
        </w:drawing>
      </w:r>
      <w:r w:rsidRPr="005D4B75">
        <w:rPr>
          <w:rFonts w:ascii="Georgia" w:hAnsi="Georgia" w:cs="Courier New"/>
          <w:b/>
          <w:sz w:val="24"/>
          <w:szCs w:val="34"/>
        </w:rPr>
        <w:t>GEETA INSTITUTE OF LAW</w:t>
      </w:r>
    </w:p>
    <w:p w:rsidR="00C20BE5" w:rsidRPr="005D4B75" w:rsidRDefault="00C20BE5" w:rsidP="00C20BE5">
      <w:pPr>
        <w:spacing w:after="0" w:line="240" w:lineRule="auto"/>
        <w:jc w:val="center"/>
        <w:rPr>
          <w:rFonts w:ascii="Georgia" w:hAnsi="Georgia" w:cs="Courier New"/>
          <w:b/>
          <w:sz w:val="16"/>
          <w:szCs w:val="32"/>
        </w:rPr>
      </w:pPr>
      <w:r w:rsidRPr="005D4B75">
        <w:rPr>
          <w:rFonts w:ascii="Georgia" w:hAnsi="Georgia" w:cs="Courier New"/>
          <w:b/>
          <w:sz w:val="16"/>
          <w:szCs w:val="32"/>
        </w:rPr>
        <w:t>(Affiliated to Kurukshetra University &amp; Approved by BCI)</w:t>
      </w:r>
    </w:p>
    <w:p w:rsidR="00C20BE5" w:rsidRPr="005D4B75" w:rsidRDefault="00C20BE5" w:rsidP="00C20BE5">
      <w:pPr>
        <w:spacing w:after="0" w:line="240" w:lineRule="auto"/>
        <w:jc w:val="center"/>
        <w:rPr>
          <w:rFonts w:ascii="Georgia" w:hAnsi="Georgia" w:cs="Arial"/>
          <w:b/>
          <w:sz w:val="18"/>
          <w:szCs w:val="32"/>
        </w:rPr>
      </w:pPr>
      <w:r w:rsidRPr="005D4B75">
        <w:rPr>
          <w:rFonts w:ascii="Georgia" w:hAnsi="Georgia" w:cs="Arial"/>
          <w:b/>
          <w:sz w:val="18"/>
          <w:szCs w:val="32"/>
        </w:rPr>
        <w:t>G</w:t>
      </w:r>
      <w:r w:rsidRPr="005D4B75">
        <w:rPr>
          <w:rFonts w:ascii="Georgia" w:hAnsi="Georgia" w:cs="Arial"/>
          <w:b/>
          <w:sz w:val="16"/>
          <w:szCs w:val="32"/>
        </w:rPr>
        <w:t>.T.Road, Karhans, Samalkha, Panipat, Ph:9996033743</w:t>
      </w:r>
    </w:p>
    <w:p w:rsidR="00C20BE5" w:rsidRPr="005D4B75" w:rsidRDefault="00C20BE5" w:rsidP="00C20BE5">
      <w:pPr>
        <w:tabs>
          <w:tab w:val="left" w:pos="3225"/>
        </w:tabs>
        <w:jc w:val="center"/>
        <w:rPr>
          <w:rFonts w:ascii="Georgia" w:hAnsi="Georgia" w:cs="Arial"/>
          <w:sz w:val="14"/>
          <w:szCs w:val="24"/>
        </w:rPr>
      </w:pPr>
      <w:r w:rsidRPr="005D4B75">
        <w:rPr>
          <w:rFonts w:ascii="Georgia" w:hAnsi="Georgia" w:cs="Arial"/>
          <w:b/>
          <w:sz w:val="14"/>
          <w:szCs w:val="28"/>
        </w:rPr>
        <w:t xml:space="preserve">E-mail: </w:t>
      </w:r>
      <w:hyperlink r:id="rId8" w:history="1">
        <w:r w:rsidRPr="005D4B75">
          <w:rPr>
            <w:rStyle w:val="Hyperlink"/>
            <w:rFonts w:ascii="Georgia" w:hAnsi="Georgia" w:cs="Arial"/>
            <w:b/>
            <w:sz w:val="14"/>
            <w:szCs w:val="28"/>
          </w:rPr>
          <w:t>info@geetainstitutes.com</w:t>
        </w:r>
      </w:hyperlink>
      <w:r w:rsidRPr="005D4B75">
        <w:rPr>
          <w:rFonts w:ascii="Georgia" w:hAnsi="Georgia" w:cs="Arial"/>
          <w:b/>
          <w:sz w:val="14"/>
          <w:szCs w:val="28"/>
        </w:rPr>
        <w:t xml:space="preserve">   Website: www.geeta.edu.in</w:t>
      </w:r>
    </w:p>
    <w:p w:rsidR="00C20BE5" w:rsidRPr="005D4B75" w:rsidRDefault="00C20BE5" w:rsidP="004D5402">
      <w:pPr>
        <w:spacing w:after="0"/>
        <w:jc w:val="center"/>
        <w:rPr>
          <w:rFonts w:ascii="Georgia" w:hAnsi="Georgia" w:cs="Arial"/>
          <w:b/>
          <w:sz w:val="14"/>
          <w:szCs w:val="24"/>
        </w:rPr>
      </w:pPr>
    </w:p>
    <w:p w:rsidR="004D5402" w:rsidRPr="005D4B75" w:rsidRDefault="004D5402" w:rsidP="008E5939">
      <w:pPr>
        <w:framePr w:hSpace="180" w:wrap="around" w:vAnchor="text" w:hAnchor="text" w:y="65"/>
        <w:spacing w:after="0"/>
        <w:ind w:left="425" w:hanging="425"/>
        <w:jc w:val="center"/>
        <w:rPr>
          <w:rFonts w:ascii="Georgia" w:hAnsi="Georgia" w:cs="Arial"/>
          <w:b/>
          <w:sz w:val="20"/>
        </w:rPr>
      </w:pPr>
      <w:r w:rsidRPr="005D4B75">
        <w:rPr>
          <w:rFonts w:ascii="Georgia" w:hAnsi="Georgia" w:cs="Arial"/>
          <w:b/>
          <w:sz w:val="20"/>
        </w:rPr>
        <w:t>INTERNATIONAL  SEMINAR</w:t>
      </w:r>
    </w:p>
    <w:p w:rsidR="004D5402" w:rsidRPr="005D4B75" w:rsidRDefault="004D5402" w:rsidP="008E5939">
      <w:pPr>
        <w:framePr w:hSpace="180" w:wrap="around" w:vAnchor="text" w:hAnchor="text" w:y="65"/>
        <w:spacing w:after="0"/>
        <w:ind w:left="425" w:hanging="425"/>
        <w:jc w:val="center"/>
        <w:rPr>
          <w:rFonts w:ascii="Georgia" w:hAnsi="Georgia" w:cs="Arial"/>
          <w:b/>
          <w:sz w:val="20"/>
        </w:rPr>
      </w:pPr>
      <w:r w:rsidRPr="005D4B75">
        <w:rPr>
          <w:rFonts w:ascii="Georgia" w:hAnsi="Georgia" w:cs="Arial"/>
          <w:b/>
          <w:sz w:val="20"/>
        </w:rPr>
        <w:t>ON</w:t>
      </w:r>
    </w:p>
    <w:p w:rsidR="00C53813" w:rsidRDefault="00803306" w:rsidP="00D92018">
      <w:pPr>
        <w:tabs>
          <w:tab w:val="left" w:pos="0"/>
        </w:tabs>
        <w:spacing w:after="0"/>
        <w:ind w:left="-709" w:right="-472"/>
        <w:rPr>
          <w:rFonts w:ascii="Georgia" w:hAnsi="Georgia" w:cs="Arial"/>
          <w:b/>
          <w:sz w:val="24"/>
        </w:rPr>
      </w:pPr>
      <w:r>
        <w:rPr>
          <w:rFonts w:ascii="Georgia" w:hAnsi="Georgia"/>
          <w:noProof/>
          <w:sz w:val="20"/>
          <w:lang w:eastAsia="en-IN"/>
        </w:rPr>
        <w:pict>
          <v:shapetype id="_x0000_t32" coordsize="21600,21600" o:spt="32" o:oned="t" path="m,l21600,21600e" filled="f">
            <v:path arrowok="t" fillok="f" o:connecttype="none"/>
            <o:lock v:ext="edit" shapetype="t"/>
          </v:shapetype>
          <v:shape id="_x0000_s1041" type="#_x0000_t32" style="position:absolute;left:0;text-align:left;margin-left:-1in;margin-top:58.35pt;width:600.75pt;height:1.5pt;z-index:251660288" o:connectortype="straight"/>
        </w:pict>
      </w:r>
      <w:r w:rsidR="004D5402" w:rsidRPr="005D4B75">
        <w:rPr>
          <w:rFonts w:ascii="Georgia" w:hAnsi="Georgia" w:cs="Arial"/>
          <w:b/>
          <w:sz w:val="24"/>
        </w:rPr>
        <w:t>HUMAN RIGHTS, CIVIL SOC</w:t>
      </w:r>
      <w:r w:rsidR="00D92018">
        <w:rPr>
          <w:rFonts w:ascii="Georgia" w:hAnsi="Georgia" w:cs="Arial"/>
          <w:b/>
          <w:sz w:val="24"/>
        </w:rPr>
        <w:t xml:space="preserve">IETY AND THE CHANGING FACETS OF </w:t>
      </w:r>
      <w:r w:rsidR="004D5402" w:rsidRPr="005D4B75">
        <w:rPr>
          <w:rFonts w:ascii="Georgia" w:hAnsi="Georgia" w:cs="Arial"/>
          <w:b/>
          <w:sz w:val="24"/>
        </w:rPr>
        <w:t>TERRORISM</w:t>
      </w:r>
    </w:p>
    <w:p w:rsidR="00D92018" w:rsidRPr="005D4B75" w:rsidRDefault="00D92018" w:rsidP="00D92018">
      <w:pPr>
        <w:tabs>
          <w:tab w:val="left" w:pos="0"/>
        </w:tabs>
        <w:spacing w:after="0"/>
        <w:ind w:left="-709" w:right="-472"/>
        <w:jc w:val="center"/>
        <w:rPr>
          <w:rFonts w:ascii="Georgia" w:hAnsi="Georgia"/>
          <w:sz w:val="20"/>
        </w:rPr>
      </w:pPr>
      <w:r>
        <w:rPr>
          <w:rFonts w:ascii="Georgia" w:hAnsi="Georgia" w:cs="Arial"/>
          <w:b/>
          <w:sz w:val="24"/>
        </w:rPr>
        <w:t>(21</w:t>
      </w:r>
      <w:r w:rsidRPr="00D92018">
        <w:rPr>
          <w:rFonts w:ascii="Georgia" w:hAnsi="Georgia" w:cs="Arial"/>
          <w:b/>
          <w:sz w:val="24"/>
          <w:vertAlign w:val="superscript"/>
        </w:rPr>
        <w:t>st</w:t>
      </w:r>
      <w:r>
        <w:rPr>
          <w:rFonts w:ascii="Georgia" w:hAnsi="Georgia" w:cs="Arial"/>
          <w:b/>
          <w:sz w:val="24"/>
        </w:rPr>
        <w:t xml:space="preserve"> November 2015)</w:t>
      </w:r>
    </w:p>
    <w:tbl>
      <w:tblPr>
        <w:tblStyle w:val="TableGrid"/>
        <w:tblW w:w="1091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82"/>
        <w:gridCol w:w="6834"/>
      </w:tblGrid>
      <w:tr w:rsidR="00C53813" w:rsidRPr="005D4B75" w:rsidTr="009505FB">
        <w:tc>
          <w:tcPr>
            <w:tcW w:w="4082" w:type="dxa"/>
          </w:tcPr>
          <w:p w:rsidR="005D4B75" w:rsidRPr="005D4B75" w:rsidRDefault="005D4B75" w:rsidP="00C53813">
            <w:pPr>
              <w:pStyle w:val="normal0"/>
              <w:jc w:val="center"/>
              <w:rPr>
                <w:rFonts w:ascii="Georgia" w:eastAsia="Times New Roman" w:hAnsi="Georgia" w:cs="Arial"/>
                <w:b/>
                <w:sz w:val="18"/>
                <w:szCs w:val="24"/>
              </w:rPr>
            </w:pPr>
          </w:p>
          <w:p w:rsidR="00C53813" w:rsidRPr="005D4B75" w:rsidRDefault="00C53813" w:rsidP="00C53813">
            <w:pPr>
              <w:pStyle w:val="normal0"/>
              <w:jc w:val="center"/>
              <w:rPr>
                <w:rFonts w:ascii="Georgia" w:eastAsia="Times New Roman" w:hAnsi="Georgia" w:cs="Arial"/>
                <w:b/>
                <w:sz w:val="19"/>
                <w:szCs w:val="19"/>
              </w:rPr>
            </w:pPr>
            <w:r w:rsidRPr="005D4B75">
              <w:rPr>
                <w:rFonts w:ascii="Georgia" w:eastAsia="Times New Roman" w:hAnsi="Georgia" w:cs="Arial"/>
                <w:b/>
                <w:sz w:val="19"/>
                <w:szCs w:val="19"/>
              </w:rPr>
              <w:t>GEETA GROUP OF INSTITUTIONS</w:t>
            </w:r>
          </w:p>
          <w:p w:rsidR="00C53813" w:rsidRPr="005D4B75" w:rsidRDefault="00C53813" w:rsidP="00C53813">
            <w:pPr>
              <w:pStyle w:val="normal0"/>
              <w:jc w:val="both"/>
              <w:rPr>
                <w:rFonts w:ascii="Georgia" w:hAnsi="Georgia" w:cs="Arial"/>
                <w:sz w:val="19"/>
                <w:szCs w:val="19"/>
              </w:rPr>
            </w:pPr>
            <w:r w:rsidRPr="005D4B75">
              <w:rPr>
                <w:rFonts w:ascii="Georgia" w:eastAsia="Times New Roman" w:hAnsi="Georgia" w:cs="Arial"/>
                <w:sz w:val="19"/>
                <w:szCs w:val="19"/>
              </w:rPr>
              <w:t>Geeta Group of institutions run by KR Education Society was started in 1992. Today GGI is a group of 12 institutes having more than 4000 students with a reputed band of more than 400 faculty members. The GGI is emerging as a recognised group, consisting of high level institutes and spreading its wings around the country for imparting quality education to the young skilled minds and to inculcate in them moral and ethical values.</w:t>
            </w:r>
          </w:p>
          <w:p w:rsidR="00C53813" w:rsidRPr="005D4B75" w:rsidRDefault="00C53813" w:rsidP="00C53813">
            <w:pPr>
              <w:pStyle w:val="normal0"/>
              <w:jc w:val="both"/>
              <w:rPr>
                <w:rFonts w:ascii="Georgia" w:eastAsia="Times New Roman" w:hAnsi="Georgia" w:cs="Arial"/>
                <w:b/>
                <w:sz w:val="19"/>
                <w:szCs w:val="19"/>
              </w:rPr>
            </w:pPr>
          </w:p>
          <w:p w:rsidR="00C53813" w:rsidRPr="005D4B75" w:rsidRDefault="00C53813" w:rsidP="00C53813">
            <w:pPr>
              <w:pStyle w:val="normal0"/>
              <w:jc w:val="center"/>
              <w:rPr>
                <w:rFonts w:ascii="Georgia" w:hAnsi="Georgia" w:cs="Arial"/>
                <w:sz w:val="19"/>
                <w:szCs w:val="19"/>
              </w:rPr>
            </w:pPr>
            <w:r w:rsidRPr="005D4B75">
              <w:rPr>
                <w:rFonts w:ascii="Georgia" w:eastAsia="Times New Roman" w:hAnsi="Georgia" w:cs="Arial"/>
                <w:b/>
                <w:sz w:val="19"/>
                <w:szCs w:val="19"/>
              </w:rPr>
              <w:t>GEETA INSTITUTE OF LAW</w:t>
            </w:r>
          </w:p>
          <w:p w:rsidR="00C53813" w:rsidRPr="005D4B75" w:rsidRDefault="00C53813" w:rsidP="005D4B75">
            <w:pPr>
              <w:pStyle w:val="normal0"/>
              <w:jc w:val="both"/>
              <w:rPr>
                <w:rFonts w:ascii="Georgia" w:eastAsia="Times New Roman" w:hAnsi="Georgia" w:cs="Arial"/>
                <w:sz w:val="19"/>
                <w:szCs w:val="19"/>
              </w:rPr>
            </w:pPr>
            <w:r w:rsidRPr="005D4B75">
              <w:rPr>
                <w:rFonts w:ascii="Georgia" w:eastAsia="Times New Roman" w:hAnsi="Georgia" w:cs="Arial"/>
                <w:sz w:val="19"/>
                <w:szCs w:val="19"/>
              </w:rPr>
              <w:t>Geeta Institute of Law established in 2007 under the aegis of K.R education Society to achieve world class education in the country. We endeavour to prepare a myriad of young professionals equipped with a true conviction in order to serve the society as a whole. The institute emerged as the education quality creator and became a benchmark in the field of providing legal education.</w:t>
            </w:r>
          </w:p>
          <w:p w:rsidR="00C53813" w:rsidRPr="005D4B75" w:rsidRDefault="00C53813" w:rsidP="00C53813">
            <w:pPr>
              <w:jc w:val="both"/>
              <w:rPr>
                <w:rFonts w:ascii="Georgia" w:eastAsia="Times New Roman" w:hAnsi="Georgia" w:cs="Arial"/>
                <w:b/>
                <w:sz w:val="18"/>
                <w:szCs w:val="24"/>
              </w:rPr>
            </w:pPr>
          </w:p>
          <w:p w:rsidR="00C53813" w:rsidRPr="005D4B75" w:rsidRDefault="00C53813" w:rsidP="00C53813">
            <w:pPr>
              <w:jc w:val="center"/>
              <w:rPr>
                <w:rFonts w:ascii="Georgia" w:eastAsia="Times New Roman" w:hAnsi="Georgia" w:cs="Arial"/>
                <w:b/>
                <w:sz w:val="19"/>
                <w:szCs w:val="19"/>
              </w:rPr>
            </w:pPr>
            <w:r w:rsidRPr="005D4B75">
              <w:rPr>
                <w:rFonts w:ascii="Georgia" w:eastAsia="Times New Roman" w:hAnsi="Georgia" w:cs="Arial"/>
                <w:b/>
                <w:sz w:val="19"/>
                <w:szCs w:val="19"/>
              </w:rPr>
              <w:t>SEMINAR BACKGROUND</w:t>
            </w:r>
          </w:p>
          <w:p w:rsidR="00C53813" w:rsidRPr="005D4B75" w:rsidRDefault="00C53813" w:rsidP="005D4B75">
            <w:pPr>
              <w:pStyle w:val="normal0"/>
              <w:jc w:val="both"/>
              <w:rPr>
                <w:rFonts w:ascii="Georgia" w:eastAsia="Times New Roman" w:hAnsi="Georgia" w:cs="Arial"/>
                <w:sz w:val="19"/>
                <w:szCs w:val="19"/>
              </w:rPr>
            </w:pPr>
            <w:r w:rsidRPr="005D4B75">
              <w:rPr>
                <w:rFonts w:ascii="Georgia" w:eastAsia="Times New Roman" w:hAnsi="Georgia" w:cs="Arial"/>
                <w:sz w:val="19"/>
                <w:szCs w:val="19"/>
              </w:rPr>
              <w:t>Terrorism is a menace that has marked its existence in most primitive of the societies and is still prevalent in contemporary world. Terrorism has spread its wings across different parts of the world. The terrorist organisations have developed with time in different aspects. Their impact is very indigenous and global at the same time. Their methods of operation and their functioning have also evolved at different levels. In this environment</w:t>
            </w:r>
            <w:r w:rsidR="00207344">
              <w:rPr>
                <w:rFonts w:ascii="Georgia" w:eastAsia="Times New Roman" w:hAnsi="Georgia" w:cs="Arial"/>
                <w:sz w:val="19"/>
                <w:szCs w:val="19"/>
              </w:rPr>
              <w:t>, the role of Law, International O</w:t>
            </w:r>
            <w:r w:rsidRPr="005D4B75">
              <w:rPr>
                <w:rFonts w:ascii="Georgia" w:eastAsia="Times New Roman" w:hAnsi="Georgia" w:cs="Arial"/>
                <w:sz w:val="19"/>
                <w:szCs w:val="19"/>
              </w:rPr>
              <w:t>rganisations and tha</w:t>
            </w:r>
            <w:r w:rsidR="00207344">
              <w:rPr>
                <w:rFonts w:ascii="Georgia" w:eastAsia="Times New Roman" w:hAnsi="Georgia" w:cs="Arial"/>
                <w:sz w:val="19"/>
                <w:szCs w:val="19"/>
              </w:rPr>
              <w:t>t of Civil S</w:t>
            </w:r>
            <w:r w:rsidRPr="005D4B75">
              <w:rPr>
                <w:rFonts w:ascii="Georgia" w:eastAsia="Times New Roman" w:hAnsi="Georgia" w:cs="Arial"/>
                <w:sz w:val="19"/>
                <w:szCs w:val="19"/>
              </w:rPr>
              <w:t xml:space="preserve">ociety also need to evolve to a level where they are empowered to effectively combat this menace effectively and at the same time assure that the rights of those affected by such terrorist activity and affected while combating such activity can be protected.  </w:t>
            </w:r>
          </w:p>
          <w:p w:rsidR="00C53813" w:rsidRPr="005D4B75" w:rsidRDefault="00C53813" w:rsidP="005D4B75">
            <w:pPr>
              <w:pStyle w:val="normal0"/>
              <w:jc w:val="both"/>
              <w:rPr>
                <w:rFonts w:ascii="Georgia" w:eastAsia="Times New Roman" w:hAnsi="Georgia" w:cs="Arial"/>
                <w:sz w:val="19"/>
                <w:szCs w:val="19"/>
              </w:rPr>
            </w:pPr>
          </w:p>
          <w:p w:rsidR="00FC0C25" w:rsidRPr="00FC0C25" w:rsidRDefault="00C53813" w:rsidP="00C53813">
            <w:pPr>
              <w:pStyle w:val="normal0"/>
              <w:jc w:val="both"/>
              <w:rPr>
                <w:rFonts w:ascii="Georgia" w:eastAsia="Times New Roman" w:hAnsi="Georgia" w:cs="Arial"/>
                <w:sz w:val="19"/>
                <w:szCs w:val="19"/>
              </w:rPr>
            </w:pPr>
            <w:r w:rsidRPr="005D4B75">
              <w:rPr>
                <w:rFonts w:ascii="Georgia" w:eastAsia="Times New Roman" w:hAnsi="Georgia" w:cs="Arial"/>
                <w:sz w:val="19"/>
                <w:szCs w:val="19"/>
              </w:rPr>
              <w:t>Therefore, GIL endeavours to provide platform to academicians, thinkers and students from around the globe to discuss, deliberate and debate and contemplate solutions to this issue which is pertinent, relevant and imp</w:t>
            </w:r>
            <w:r w:rsidR="00590A3D" w:rsidRPr="005D4B75">
              <w:rPr>
                <w:rFonts w:ascii="Georgia" w:eastAsia="Times New Roman" w:hAnsi="Georgia" w:cs="Arial"/>
                <w:sz w:val="19"/>
                <w:szCs w:val="19"/>
              </w:rPr>
              <w:t>erative in contemporary society</w:t>
            </w:r>
          </w:p>
          <w:p w:rsidR="00C53813" w:rsidRPr="005D4B75" w:rsidRDefault="00C53813" w:rsidP="00C53813">
            <w:pPr>
              <w:pStyle w:val="normal0"/>
              <w:jc w:val="both"/>
              <w:rPr>
                <w:rFonts w:ascii="Georgia" w:eastAsia="Times New Roman" w:hAnsi="Georgia" w:cs="Arial"/>
                <w:b/>
                <w:sz w:val="19"/>
                <w:szCs w:val="19"/>
              </w:rPr>
            </w:pPr>
            <w:r w:rsidRPr="005D4B75">
              <w:rPr>
                <w:rFonts w:ascii="Georgia" w:eastAsia="Times New Roman" w:hAnsi="Georgia" w:cs="Arial"/>
                <w:b/>
                <w:sz w:val="19"/>
                <w:szCs w:val="19"/>
              </w:rPr>
              <w:t>REGISTRATION FEE</w:t>
            </w:r>
          </w:p>
          <w:p w:rsidR="00C53813" w:rsidRPr="005D4B75" w:rsidRDefault="00C53813" w:rsidP="00C53813">
            <w:pPr>
              <w:pStyle w:val="normal0"/>
              <w:jc w:val="both"/>
              <w:rPr>
                <w:rFonts w:ascii="Georgia" w:eastAsia="Times New Roman" w:hAnsi="Georgia" w:cs="Arial"/>
                <w:b/>
                <w:sz w:val="18"/>
              </w:rPr>
            </w:pPr>
          </w:p>
          <w:tbl>
            <w:tblPr>
              <w:tblStyle w:val="TableGrid"/>
              <w:tblW w:w="0" w:type="auto"/>
              <w:tblLook w:val="04A0"/>
            </w:tblPr>
            <w:tblGrid>
              <w:gridCol w:w="2725"/>
              <w:gridCol w:w="1131"/>
            </w:tblGrid>
            <w:tr w:rsidR="00C53813" w:rsidRPr="005D4B75" w:rsidTr="00530A51">
              <w:tc>
                <w:tcPr>
                  <w:tcW w:w="3227" w:type="dxa"/>
                </w:tcPr>
                <w:p w:rsidR="00C53813" w:rsidRPr="005D4B75" w:rsidRDefault="00C53813" w:rsidP="00530A51">
                  <w:pPr>
                    <w:rPr>
                      <w:rFonts w:ascii="Georgia" w:hAnsi="Georgia"/>
                      <w:b/>
                      <w:sz w:val="18"/>
                    </w:rPr>
                  </w:pPr>
                  <w:r w:rsidRPr="005D4B75">
                    <w:rPr>
                      <w:rFonts w:ascii="Georgia" w:hAnsi="Georgia"/>
                      <w:b/>
                      <w:sz w:val="18"/>
                    </w:rPr>
                    <w:t>For Students (Category I)</w:t>
                  </w:r>
                </w:p>
              </w:tc>
              <w:tc>
                <w:tcPr>
                  <w:tcW w:w="1276" w:type="dxa"/>
                </w:tcPr>
                <w:p w:rsidR="00C53813" w:rsidRPr="005D4B75" w:rsidRDefault="00C53813" w:rsidP="00530A51">
                  <w:pPr>
                    <w:rPr>
                      <w:rFonts w:ascii="Georgia" w:hAnsi="Georgia"/>
                      <w:sz w:val="18"/>
                    </w:rPr>
                  </w:pPr>
                </w:p>
              </w:tc>
            </w:tr>
            <w:tr w:rsidR="00C53813" w:rsidRPr="005D4B75" w:rsidTr="00530A51">
              <w:tc>
                <w:tcPr>
                  <w:tcW w:w="3227" w:type="dxa"/>
                </w:tcPr>
                <w:p w:rsidR="00C53813" w:rsidRPr="005D4B75" w:rsidRDefault="00C53813" w:rsidP="00530A51">
                  <w:pPr>
                    <w:rPr>
                      <w:rFonts w:ascii="Georgia" w:hAnsi="Georgia"/>
                      <w:sz w:val="18"/>
                    </w:rPr>
                  </w:pPr>
                  <w:r w:rsidRPr="005D4B75">
                    <w:rPr>
                      <w:rFonts w:ascii="Georgia" w:hAnsi="Georgia"/>
                      <w:sz w:val="18"/>
                    </w:rPr>
                    <w:t xml:space="preserve">Indian </w:t>
                  </w:r>
                </w:p>
              </w:tc>
              <w:tc>
                <w:tcPr>
                  <w:tcW w:w="1276" w:type="dxa"/>
                </w:tcPr>
                <w:p w:rsidR="00C53813" w:rsidRPr="005D4B75" w:rsidRDefault="00C53813" w:rsidP="00530A51">
                  <w:pPr>
                    <w:rPr>
                      <w:rFonts w:ascii="Georgia" w:hAnsi="Georgia"/>
                      <w:sz w:val="18"/>
                    </w:rPr>
                  </w:pPr>
                  <w:r w:rsidRPr="005D4B75">
                    <w:rPr>
                      <w:rFonts w:ascii="Georgia" w:hAnsi="Georgia"/>
                      <w:sz w:val="18"/>
                    </w:rPr>
                    <w:t>1000</w:t>
                  </w:r>
                </w:p>
              </w:tc>
            </w:tr>
            <w:tr w:rsidR="00C53813" w:rsidRPr="005D4B75" w:rsidTr="00530A51">
              <w:tc>
                <w:tcPr>
                  <w:tcW w:w="3227" w:type="dxa"/>
                </w:tcPr>
                <w:p w:rsidR="00C53813" w:rsidRPr="005D4B75" w:rsidRDefault="00C53813" w:rsidP="00530A51">
                  <w:pPr>
                    <w:rPr>
                      <w:rFonts w:ascii="Georgia" w:hAnsi="Georgia"/>
                      <w:sz w:val="18"/>
                    </w:rPr>
                  </w:pPr>
                  <w:r w:rsidRPr="005D4B75">
                    <w:rPr>
                      <w:rFonts w:ascii="Georgia" w:hAnsi="Georgia"/>
                      <w:sz w:val="18"/>
                    </w:rPr>
                    <w:t xml:space="preserve">Foreign National </w:t>
                  </w:r>
                </w:p>
              </w:tc>
              <w:tc>
                <w:tcPr>
                  <w:tcW w:w="1276" w:type="dxa"/>
                </w:tcPr>
                <w:p w:rsidR="00C53813" w:rsidRPr="005D4B75" w:rsidRDefault="00C53813" w:rsidP="00530A51">
                  <w:pPr>
                    <w:rPr>
                      <w:rFonts w:ascii="Georgia" w:hAnsi="Georgia"/>
                      <w:sz w:val="18"/>
                    </w:rPr>
                  </w:pPr>
                  <w:r w:rsidRPr="005D4B75">
                    <w:rPr>
                      <w:rFonts w:ascii="Georgia" w:hAnsi="Georgia"/>
                      <w:sz w:val="18"/>
                    </w:rPr>
                    <w:t>US$50</w:t>
                  </w:r>
                </w:p>
              </w:tc>
            </w:tr>
            <w:tr w:rsidR="00C53813" w:rsidRPr="005D4B75" w:rsidTr="00530A51">
              <w:tc>
                <w:tcPr>
                  <w:tcW w:w="3227" w:type="dxa"/>
                </w:tcPr>
                <w:p w:rsidR="00C53813" w:rsidRPr="005D4B75" w:rsidRDefault="00C53813" w:rsidP="00530A51">
                  <w:pPr>
                    <w:rPr>
                      <w:rFonts w:ascii="Georgia" w:hAnsi="Georgia"/>
                      <w:b/>
                      <w:sz w:val="18"/>
                    </w:rPr>
                  </w:pPr>
                  <w:r w:rsidRPr="005D4B75">
                    <w:rPr>
                      <w:rFonts w:ascii="Georgia" w:hAnsi="Georgia"/>
                      <w:b/>
                      <w:sz w:val="18"/>
                    </w:rPr>
                    <w:t>Faculty, Research Scholars and other professionals (category II)</w:t>
                  </w:r>
                </w:p>
              </w:tc>
              <w:tc>
                <w:tcPr>
                  <w:tcW w:w="1276" w:type="dxa"/>
                </w:tcPr>
                <w:p w:rsidR="00C53813" w:rsidRPr="005D4B75" w:rsidRDefault="00C53813" w:rsidP="00530A51">
                  <w:pPr>
                    <w:rPr>
                      <w:rFonts w:ascii="Georgia" w:hAnsi="Georgia"/>
                      <w:sz w:val="18"/>
                    </w:rPr>
                  </w:pPr>
                </w:p>
              </w:tc>
            </w:tr>
            <w:tr w:rsidR="00C53813" w:rsidRPr="005D4B75" w:rsidTr="00530A51">
              <w:tc>
                <w:tcPr>
                  <w:tcW w:w="3227" w:type="dxa"/>
                </w:tcPr>
                <w:p w:rsidR="00C53813" w:rsidRPr="005D4B75" w:rsidRDefault="00C53813" w:rsidP="00530A51">
                  <w:pPr>
                    <w:rPr>
                      <w:rFonts w:ascii="Georgia" w:hAnsi="Georgia"/>
                      <w:sz w:val="18"/>
                    </w:rPr>
                  </w:pPr>
                  <w:r w:rsidRPr="005D4B75">
                    <w:rPr>
                      <w:rFonts w:ascii="Georgia" w:hAnsi="Georgia"/>
                      <w:sz w:val="18"/>
                    </w:rPr>
                    <w:t>Indian</w:t>
                  </w:r>
                </w:p>
              </w:tc>
              <w:tc>
                <w:tcPr>
                  <w:tcW w:w="1276" w:type="dxa"/>
                </w:tcPr>
                <w:p w:rsidR="00C53813" w:rsidRPr="005D4B75" w:rsidRDefault="00C53813" w:rsidP="00530A51">
                  <w:pPr>
                    <w:rPr>
                      <w:rFonts w:ascii="Georgia" w:hAnsi="Georgia"/>
                      <w:sz w:val="18"/>
                    </w:rPr>
                  </w:pPr>
                  <w:r w:rsidRPr="005D4B75">
                    <w:rPr>
                      <w:rFonts w:ascii="Georgia" w:hAnsi="Georgia"/>
                      <w:sz w:val="18"/>
                    </w:rPr>
                    <w:t>2000</w:t>
                  </w:r>
                </w:p>
              </w:tc>
            </w:tr>
            <w:tr w:rsidR="00C53813" w:rsidRPr="005D4B75" w:rsidTr="00530A51">
              <w:tc>
                <w:tcPr>
                  <w:tcW w:w="3227" w:type="dxa"/>
                </w:tcPr>
                <w:p w:rsidR="00C53813" w:rsidRPr="005D4B75" w:rsidRDefault="00C53813" w:rsidP="00530A51">
                  <w:pPr>
                    <w:rPr>
                      <w:rFonts w:ascii="Georgia" w:hAnsi="Georgia"/>
                      <w:sz w:val="18"/>
                    </w:rPr>
                  </w:pPr>
                  <w:r w:rsidRPr="005D4B75">
                    <w:rPr>
                      <w:rFonts w:ascii="Georgia" w:hAnsi="Georgia"/>
                      <w:sz w:val="18"/>
                    </w:rPr>
                    <w:t xml:space="preserve">Foreign Nationals </w:t>
                  </w:r>
                </w:p>
              </w:tc>
              <w:tc>
                <w:tcPr>
                  <w:tcW w:w="1276" w:type="dxa"/>
                </w:tcPr>
                <w:p w:rsidR="00C53813" w:rsidRPr="005D4B75" w:rsidRDefault="00C53813" w:rsidP="00530A51">
                  <w:pPr>
                    <w:rPr>
                      <w:rFonts w:ascii="Georgia" w:hAnsi="Georgia"/>
                      <w:sz w:val="18"/>
                    </w:rPr>
                  </w:pPr>
                  <w:r w:rsidRPr="005D4B75">
                    <w:rPr>
                      <w:rFonts w:ascii="Georgia" w:hAnsi="Georgia"/>
                      <w:sz w:val="18"/>
                    </w:rPr>
                    <w:t xml:space="preserve">US$ 70 </w:t>
                  </w:r>
                </w:p>
              </w:tc>
            </w:tr>
          </w:tbl>
          <w:p w:rsidR="00590A3D" w:rsidRPr="005D4B75" w:rsidRDefault="00590A3D" w:rsidP="00C53813">
            <w:pPr>
              <w:pStyle w:val="normal0"/>
              <w:jc w:val="both"/>
              <w:rPr>
                <w:rFonts w:ascii="Georgia" w:eastAsia="Times New Roman" w:hAnsi="Georgia" w:cs="Arial"/>
                <w:sz w:val="18"/>
              </w:rPr>
            </w:pPr>
          </w:p>
          <w:p w:rsidR="00C53813" w:rsidRPr="005D4B75" w:rsidRDefault="00C53813" w:rsidP="00C53813">
            <w:pPr>
              <w:pStyle w:val="normal0"/>
              <w:numPr>
                <w:ilvl w:val="0"/>
                <w:numId w:val="3"/>
              </w:numPr>
              <w:jc w:val="both"/>
              <w:rPr>
                <w:rFonts w:ascii="Georgia" w:eastAsia="Times New Roman" w:hAnsi="Georgia" w:cs="Arial"/>
                <w:sz w:val="19"/>
                <w:szCs w:val="19"/>
              </w:rPr>
            </w:pPr>
            <w:r w:rsidRPr="005D4B75">
              <w:rPr>
                <w:rFonts w:ascii="Georgia" w:eastAsia="Times New Roman" w:hAnsi="Georgia" w:cs="Arial"/>
                <w:sz w:val="19"/>
                <w:szCs w:val="19"/>
              </w:rPr>
              <w:t>Registration fee includes seminar kit, tea and lunch.</w:t>
            </w:r>
          </w:p>
          <w:p w:rsidR="00C53813" w:rsidRPr="005D4B75" w:rsidRDefault="00C53813" w:rsidP="00C53813">
            <w:pPr>
              <w:pStyle w:val="normal0"/>
              <w:numPr>
                <w:ilvl w:val="0"/>
                <w:numId w:val="3"/>
              </w:numPr>
              <w:jc w:val="both"/>
              <w:rPr>
                <w:rFonts w:ascii="Georgia" w:eastAsia="Times New Roman" w:hAnsi="Georgia" w:cs="Arial"/>
                <w:sz w:val="19"/>
                <w:szCs w:val="19"/>
              </w:rPr>
            </w:pPr>
            <w:r w:rsidRPr="005D4B75">
              <w:rPr>
                <w:rFonts w:ascii="Georgia" w:eastAsia="Times New Roman" w:hAnsi="Georgia" w:cs="Arial"/>
                <w:sz w:val="19"/>
                <w:szCs w:val="19"/>
              </w:rPr>
              <w:t>The conference proceedings shall be published in the souvenir with the abstracts of the selected paper.</w:t>
            </w:r>
          </w:p>
          <w:p w:rsidR="00C53813" w:rsidRPr="005D4B75" w:rsidRDefault="00C53813" w:rsidP="00C53813">
            <w:pPr>
              <w:pStyle w:val="normal0"/>
              <w:numPr>
                <w:ilvl w:val="0"/>
                <w:numId w:val="3"/>
              </w:numPr>
              <w:jc w:val="both"/>
              <w:rPr>
                <w:rFonts w:ascii="Georgia" w:eastAsia="Times New Roman" w:hAnsi="Georgia" w:cs="Arial"/>
                <w:sz w:val="19"/>
                <w:szCs w:val="19"/>
              </w:rPr>
            </w:pPr>
            <w:r w:rsidRPr="005D4B75">
              <w:rPr>
                <w:rFonts w:ascii="Georgia" w:eastAsia="Times New Roman" w:hAnsi="Georgia" w:cs="Arial"/>
                <w:sz w:val="19"/>
                <w:szCs w:val="19"/>
              </w:rPr>
              <w:t>The peer reviewed selected paper will be published in the Institute’s Journal (ISSN No.</w:t>
            </w:r>
            <w:r w:rsidRPr="005D4B75">
              <w:rPr>
                <w:rFonts w:ascii="Georgia" w:hAnsi="Georgia"/>
                <w:sz w:val="19"/>
                <w:szCs w:val="19"/>
              </w:rPr>
              <w:t xml:space="preserve"> </w:t>
            </w:r>
            <w:r w:rsidRPr="005D4B75">
              <w:rPr>
                <w:rFonts w:ascii="Georgia" w:eastAsia="Times New Roman" w:hAnsi="Georgia" w:cs="Arial"/>
                <w:sz w:val="19"/>
                <w:szCs w:val="19"/>
              </w:rPr>
              <w:t>2278-6775 ):</w:t>
            </w:r>
          </w:p>
          <w:p w:rsidR="00C53813" w:rsidRPr="005D4B75" w:rsidRDefault="00C53813" w:rsidP="00C53813">
            <w:pPr>
              <w:pStyle w:val="normal0"/>
              <w:numPr>
                <w:ilvl w:val="0"/>
                <w:numId w:val="3"/>
              </w:numPr>
              <w:jc w:val="both"/>
              <w:rPr>
                <w:rFonts w:ascii="Georgia" w:eastAsia="Times New Roman" w:hAnsi="Georgia" w:cs="Arial"/>
                <w:sz w:val="19"/>
                <w:szCs w:val="19"/>
              </w:rPr>
            </w:pPr>
            <w:r w:rsidRPr="005D4B75">
              <w:rPr>
                <w:rFonts w:ascii="Georgia" w:eastAsia="Times New Roman" w:hAnsi="Georgia" w:cs="Arial"/>
                <w:sz w:val="19"/>
                <w:szCs w:val="19"/>
              </w:rPr>
              <w:t>All the delegates are requested to bring one hard copy of the original Full Paper and ID Proof along with them.</w:t>
            </w:r>
          </w:p>
          <w:p w:rsidR="00C53813" w:rsidRPr="005D4B75" w:rsidRDefault="00C53813" w:rsidP="00C53813">
            <w:pPr>
              <w:pStyle w:val="normal0"/>
              <w:jc w:val="both"/>
              <w:rPr>
                <w:rFonts w:ascii="Georgia" w:eastAsia="Times New Roman" w:hAnsi="Georgia" w:cs="Arial"/>
                <w:b/>
                <w:i/>
                <w:sz w:val="19"/>
                <w:szCs w:val="19"/>
              </w:rPr>
            </w:pPr>
            <w:r w:rsidRPr="005D4B75">
              <w:rPr>
                <w:rFonts w:ascii="Georgia" w:eastAsia="Times New Roman" w:hAnsi="Georgia" w:cs="Arial"/>
                <w:b/>
                <w:i/>
                <w:sz w:val="19"/>
                <w:szCs w:val="19"/>
              </w:rPr>
              <w:t>Top three papers from each category i.e. Students, research scholars &amp; professionals etc. And foreign nations selected shall be awarded from each category. Certificate of participation shall be given to all participants.</w:t>
            </w:r>
          </w:p>
          <w:p w:rsidR="00C53813" w:rsidRPr="005D4B75" w:rsidRDefault="00C53813" w:rsidP="00C53813">
            <w:pPr>
              <w:pStyle w:val="normal0"/>
              <w:jc w:val="both"/>
              <w:rPr>
                <w:rFonts w:ascii="Georgia" w:eastAsia="Times New Roman" w:hAnsi="Georgia" w:cs="Arial"/>
                <w:b/>
                <w:sz w:val="18"/>
                <w:szCs w:val="24"/>
              </w:rPr>
            </w:pPr>
          </w:p>
          <w:p w:rsidR="00C53813" w:rsidRPr="005D4B75" w:rsidRDefault="00C53813" w:rsidP="00C53813">
            <w:pPr>
              <w:pStyle w:val="normal0"/>
              <w:jc w:val="both"/>
              <w:rPr>
                <w:rFonts w:ascii="Georgia" w:eastAsia="Times New Roman" w:hAnsi="Georgia" w:cs="Arial"/>
                <w:b/>
                <w:sz w:val="18"/>
                <w:szCs w:val="24"/>
              </w:rPr>
            </w:pPr>
          </w:p>
          <w:p w:rsidR="00C53813" w:rsidRPr="005D4B75" w:rsidRDefault="00C53813" w:rsidP="00C53813">
            <w:pPr>
              <w:pStyle w:val="normal0"/>
              <w:jc w:val="both"/>
              <w:rPr>
                <w:rFonts w:ascii="Georgia" w:eastAsia="Times New Roman" w:hAnsi="Georgia" w:cs="Arial"/>
                <w:b/>
                <w:sz w:val="18"/>
                <w:szCs w:val="24"/>
              </w:rPr>
            </w:pPr>
            <w:r w:rsidRPr="005D4B75">
              <w:rPr>
                <w:rFonts w:ascii="Georgia" w:eastAsia="Times New Roman" w:hAnsi="Georgia" w:cs="Arial"/>
                <w:b/>
                <w:sz w:val="18"/>
                <w:szCs w:val="24"/>
              </w:rPr>
              <w:t>ACCOMMODATION</w:t>
            </w:r>
          </w:p>
          <w:p w:rsidR="00C53813" w:rsidRPr="005D4B75" w:rsidRDefault="00C53813" w:rsidP="00C53813">
            <w:pPr>
              <w:pStyle w:val="normal0"/>
              <w:jc w:val="both"/>
              <w:rPr>
                <w:rFonts w:ascii="Georgia" w:eastAsia="Times New Roman" w:hAnsi="Georgia" w:cs="Arial"/>
                <w:sz w:val="19"/>
                <w:szCs w:val="19"/>
              </w:rPr>
            </w:pPr>
            <w:r w:rsidRPr="005D4B75">
              <w:rPr>
                <w:rFonts w:ascii="Georgia" w:eastAsia="Times New Roman" w:hAnsi="Georgia" w:cs="Arial"/>
                <w:sz w:val="19"/>
                <w:szCs w:val="19"/>
              </w:rPr>
              <w:t>Accommodation may be arranged in local star hotels on actual payment basis. However, request in this regard shall be made earlier. Charges for the same will be 1500/ person.</w:t>
            </w:r>
          </w:p>
          <w:p w:rsidR="00C53813" w:rsidRPr="005D4B75" w:rsidRDefault="00C53813" w:rsidP="00C53813">
            <w:pPr>
              <w:pStyle w:val="normal0"/>
              <w:jc w:val="both"/>
              <w:rPr>
                <w:rFonts w:ascii="Georgia" w:eastAsia="Times New Roman" w:hAnsi="Georgia" w:cs="Arial"/>
                <w:sz w:val="18"/>
                <w:szCs w:val="24"/>
              </w:rPr>
            </w:pPr>
          </w:p>
          <w:p w:rsidR="00C53813" w:rsidRPr="005D4B75" w:rsidRDefault="00C53813" w:rsidP="00C53813">
            <w:pPr>
              <w:pStyle w:val="normal0"/>
              <w:jc w:val="both"/>
              <w:rPr>
                <w:rFonts w:ascii="Georgia" w:eastAsia="Times New Roman" w:hAnsi="Georgia" w:cs="Arial"/>
                <w:b/>
                <w:sz w:val="18"/>
                <w:szCs w:val="24"/>
              </w:rPr>
            </w:pPr>
            <w:r w:rsidRPr="005D4B75">
              <w:rPr>
                <w:rFonts w:ascii="Georgia" w:eastAsia="Times New Roman" w:hAnsi="Georgia" w:cs="Arial"/>
                <w:b/>
                <w:sz w:val="18"/>
                <w:szCs w:val="24"/>
              </w:rPr>
              <w:t xml:space="preserve">PAYMENT DETAILS  </w:t>
            </w:r>
          </w:p>
          <w:p w:rsidR="00C53813" w:rsidRPr="005D4B75" w:rsidRDefault="00C53813" w:rsidP="00C53813">
            <w:pPr>
              <w:pStyle w:val="normal0"/>
              <w:jc w:val="both"/>
              <w:rPr>
                <w:rFonts w:ascii="Georgia" w:eastAsia="Times New Roman" w:hAnsi="Georgia" w:cs="Arial"/>
                <w:sz w:val="19"/>
                <w:szCs w:val="19"/>
              </w:rPr>
            </w:pPr>
            <w:r w:rsidRPr="005D4B75">
              <w:rPr>
                <w:rFonts w:ascii="Georgia" w:eastAsia="Times New Roman" w:hAnsi="Georgia" w:cs="Arial"/>
                <w:sz w:val="19"/>
                <w:szCs w:val="19"/>
              </w:rPr>
              <w:t>The Demand Draft is to be drawn in favour of Geeta Institute of law payable at Panipat.</w:t>
            </w:r>
          </w:p>
          <w:p w:rsidR="00C53813" w:rsidRPr="005D4B75" w:rsidRDefault="00C53813" w:rsidP="00C53813">
            <w:pPr>
              <w:pStyle w:val="normal0"/>
              <w:jc w:val="both"/>
              <w:rPr>
                <w:rFonts w:ascii="Georgia" w:eastAsia="Times New Roman" w:hAnsi="Georgia" w:cs="Arial"/>
                <w:sz w:val="19"/>
                <w:szCs w:val="19"/>
              </w:rPr>
            </w:pPr>
          </w:p>
          <w:p w:rsidR="00DF14C0" w:rsidRPr="00AA0DBF" w:rsidRDefault="00C53813" w:rsidP="00AA0DBF">
            <w:pPr>
              <w:pStyle w:val="normal0"/>
              <w:jc w:val="both"/>
              <w:rPr>
                <w:rFonts w:ascii="Georgia" w:eastAsia="Times New Roman" w:hAnsi="Georgia" w:cs="Arial"/>
                <w:sz w:val="19"/>
                <w:szCs w:val="19"/>
              </w:rPr>
            </w:pPr>
            <w:r w:rsidRPr="005D4B75">
              <w:rPr>
                <w:rFonts w:ascii="Georgia" w:eastAsia="Times New Roman" w:hAnsi="Georgia" w:cs="Arial"/>
                <w:sz w:val="19"/>
                <w:szCs w:val="19"/>
              </w:rPr>
              <w:t>Note: Registration fee is not refundable. The institution will not provide any TA/DA.</w:t>
            </w:r>
          </w:p>
        </w:tc>
        <w:tc>
          <w:tcPr>
            <w:tcW w:w="6834" w:type="dxa"/>
          </w:tcPr>
          <w:p w:rsidR="005D4B75" w:rsidRPr="005D4B75" w:rsidRDefault="005D4B75" w:rsidP="00C53813">
            <w:pPr>
              <w:pStyle w:val="normal0"/>
              <w:jc w:val="center"/>
              <w:rPr>
                <w:rFonts w:ascii="Georgia" w:eastAsia="Times New Roman" w:hAnsi="Georgia" w:cs="Arial"/>
                <w:b/>
                <w:sz w:val="18"/>
                <w:szCs w:val="24"/>
              </w:rPr>
            </w:pPr>
          </w:p>
          <w:p w:rsidR="00C53813" w:rsidRPr="005D4B75" w:rsidRDefault="00C53813" w:rsidP="00C53813">
            <w:pPr>
              <w:pStyle w:val="normal0"/>
              <w:jc w:val="center"/>
              <w:rPr>
                <w:rFonts w:ascii="Georgia" w:eastAsia="Times New Roman" w:hAnsi="Georgia" w:cs="Arial"/>
                <w:b/>
                <w:sz w:val="19"/>
                <w:szCs w:val="19"/>
              </w:rPr>
            </w:pPr>
            <w:r w:rsidRPr="005D4B75">
              <w:rPr>
                <w:rFonts w:ascii="Georgia" w:eastAsia="Times New Roman" w:hAnsi="Georgia" w:cs="Arial"/>
                <w:b/>
                <w:sz w:val="19"/>
                <w:szCs w:val="19"/>
              </w:rPr>
              <w:t>SESSIONS/ THEMES</w:t>
            </w:r>
          </w:p>
          <w:p w:rsidR="00C53813" w:rsidRPr="005D4B75" w:rsidRDefault="00C53813" w:rsidP="00C53813">
            <w:pPr>
              <w:pStyle w:val="ListParagraph"/>
              <w:numPr>
                <w:ilvl w:val="0"/>
                <w:numId w:val="1"/>
              </w:numPr>
              <w:jc w:val="both"/>
              <w:rPr>
                <w:rFonts w:ascii="Georgia" w:eastAsia="Times New Roman" w:hAnsi="Georgia" w:cs="Arial"/>
                <w:b/>
                <w:sz w:val="19"/>
                <w:szCs w:val="19"/>
              </w:rPr>
            </w:pPr>
            <w:r w:rsidRPr="005D4B75">
              <w:rPr>
                <w:rFonts w:ascii="Georgia" w:eastAsia="Times New Roman" w:hAnsi="Georgia" w:cs="Arial"/>
                <w:b/>
                <w:sz w:val="19"/>
                <w:szCs w:val="19"/>
              </w:rPr>
              <w:t>Counter-terrorism and Human Rights</w:t>
            </w:r>
          </w:p>
          <w:p w:rsidR="00C53813" w:rsidRPr="005D4B75" w:rsidRDefault="00C53813" w:rsidP="00C53813">
            <w:pPr>
              <w:pStyle w:val="ListParagraph"/>
              <w:numPr>
                <w:ilvl w:val="0"/>
                <w:numId w:val="1"/>
              </w:numPr>
              <w:jc w:val="both"/>
              <w:rPr>
                <w:rFonts w:ascii="Georgia" w:eastAsia="Times New Roman" w:hAnsi="Georgia" w:cs="Arial"/>
                <w:b/>
                <w:sz w:val="19"/>
                <w:szCs w:val="19"/>
              </w:rPr>
            </w:pPr>
            <w:r w:rsidRPr="005D4B75">
              <w:rPr>
                <w:rFonts w:ascii="Georgia" w:eastAsia="Times New Roman" w:hAnsi="Georgia" w:cs="Arial"/>
                <w:b/>
                <w:sz w:val="19"/>
                <w:szCs w:val="19"/>
              </w:rPr>
              <w:t>Neglect of Human Rights : A Fertile Grounds for breeding Terrorism</w:t>
            </w:r>
          </w:p>
          <w:p w:rsidR="00C53813" w:rsidRPr="005D4B75" w:rsidRDefault="00C53813" w:rsidP="00C53813">
            <w:pPr>
              <w:pStyle w:val="ListParagraph"/>
              <w:numPr>
                <w:ilvl w:val="0"/>
                <w:numId w:val="1"/>
              </w:numPr>
              <w:jc w:val="both"/>
              <w:rPr>
                <w:rFonts w:ascii="Georgia" w:eastAsia="Times New Roman" w:hAnsi="Georgia" w:cs="Arial"/>
                <w:b/>
                <w:sz w:val="19"/>
                <w:szCs w:val="19"/>
              </w:rPr>
            </w:pPr>
            <w:r w:rsidRPr="005D4B75">
              <w:rPr>
                <w:rFonts w:ascii="Georgia" w:eastAsia="Times New Roman" w:hAnsi="Georgia" w:cs="Arial"/>
                <w:b/>
                <w:sz w:val="19"/>
                <w:szCs w:val="19"/>
              </w:rPr>
              <w:t>The old and the new terrorism</w:t>
            </w:r>
          </w:p>
          <w:p w:rsidR="00C53813" w:rsidRPr="005D4B75" w:rsidRDefault="00C53813" w:rsidP="00C53813">
            <w:pPr>
              <w:pStyle w:val="ListParagraph"/>
              <w:numPr>
                <w:ilvl w:val="0"/>
                <w:numId w:val="1"/>
              </w:numPr>
              <w:jc w:val="both"/>
              <w:rPr>
                <w:rFonts w:ascii="Georgia" w:eastAsia="Times New Roman" w:hAnsi="Georgia" w:cs="Arial"/>
                <w:b/>
                <w:sz w:val="19"/>
                <w:szCs w:val="19"/>
              </w:rPr>
            </w:pPr>
            <w:r w:rsidRPr="005D4B75">
              <w:rPr>
                <w:rFonts w:ascii="Georgia" w:eastAsia="Times New Roman" w:hAnsi="Georgia" w:cs="Arial"/>
                <w:b/>
                <w:sz w:val="19"/>
                <w:szCs w:val="19"/>
              </w:rPr>
              <w:t>Globalisation of terrorism</w:t>
            </w:r>
          </w:p>
          <w:p w:rsidR="00C53813" w:rsidRPr="005D4B75" w:rsidRDefault="00C53813" w:rsidP="00C53813">
            <w:pPr>
              <w:pStyle w:val="ListParagraph"/>
              <w:numPr>
                <w:ilvl w:val="0"/>
                <w:numId w:val="1"/>
              </w:numPr>
              <w:jc w:val="both"/>
              <w:rPr>
                <w:rFonts w:ascii="Georgia" w:eastAsia="Times New Roman" w:hAnsi="Georgia" w:cs="Arial"/>
                <w:b/>
                <w:sz w:val="19"/>
                <w:szCs w:val="19"/>
              </w:rPr>
            </w:pPr>
            <w:r w:rsidRPr="005D4B75">
              <w:rPr>
                <w:rFonts w:ascii="Georgia" w:eastAsia="Times New Roman" w:hAnsi="Georgia" w:cs="Arial"/>
                <w:b/>
                <w:sz w:val="19"/>
                <w:szCs w:val="19"/>
              </w:rPr>
              <w:t>International Organisations and Terrorism</w:t>
            </w:r>
          </w:p>
          <w:p w:rsidR="00C53813" w:rsidRPr="005D4B75" w:rsidRDefault="00C53813" w:rsidP="00C53813">
            <w:pPr>
              <w:pStyle w:val="ListParagraph"/>
              <w:numPr>
                <w:ilvl w:val="0"/>
                <w:numId w:val="1"/>
              </w:numPr>
              <w:jc w:val="both"/>
              <w:rPr>
                <w:rFonts w:ascii="Georgia" w:eastAsia="Times New Roman" w:hAnsi="Georgia" w:cs="Arial"/>
                <w:b/>
                <w:sz w:val="19"/>
                <w:szCs w:val="19"/>
              </w:rPr>
            </w:pPr>
            <w:r w:rsidRPr="005D4B75">
              <w:rPr>
                <w:rFonts w:ascii="Georgia" w:eastAsia="Times New Roman" w:hAnsi="Georgia" w:cs="Arial"/>
                <w:b/>
                <w:sz w:val="19"/>
                <w:szCs w:val="19"/>
              </w:rPr>
              <w:t>State sponsored terrorism</w:t>
            </w:r>
          </w:p>
          <w:p w:rsidR="00C53813" w:rsidRPr="005D4B75" w:rsidRDefault="00C53813" w:rsidP="00C53813">
            <w:pPr>
              <w:pStyle w:val="ListParagraph"/>
              <w:jc w:val="both"/>
              <w:rPr>
                <w:rFonts w:ascii="Georgia" w:eastAsia="Times New Roman" w:hAnsi="Georgia" w:cs="Arial"/>
                <w:b/>
                <w:sz w:val="18"/>
                <w:szCs w:val="24"/>
              </w:rPr>
            </w:pPr>
          </w:p>
          <w:p w:rsidR="00C53813" w:rsidRPr="005D4B75" w:rsidRDefault="00C53813" w:rsidP="00C53813">
            <w:pPr>
              <w:jc w:val="center"/>
              <w:rPr>
                <w:rFonts w:ascii="Georgia" w:eastAsia="Times New Roman" w:hAnsi="Georgia" w:cs="Arial"/>
                <w:b/>
                <w:sz w:val="19"/>
                <w:szCs w:val="19"/>
              </w:rPr>
            </w:pPr>
            <w:r w:rsidRPr="005D4B75">
              <w:rPr>
                <w:rFonts w:ascii="Georgia" w:eastAsia="Times New Roman" w:hAnsi="Georgia" w:cs="Arial"/>
                <w:b/>
                <w:sz w:val="19"/>
                <w:szCs w:val="19"/>
              </w:rPr>
              <w:t>SUBMISSION GUIDELINES</w:t>
            </w:r>
          </w:p>
          <w:p w:rsidR="00C53813" w:rsidRPr="005D4B75" w:rsidRDefault="00C53813" w:rsidP="00C53813">
            <w:pPr>
              <w:jc w:val="both"/>
              <w:rPr>
                <w:rFonts w:ascii="Georgia" w:eastAsia="Times New Roman" w:hAnsi="Georgia" w:cs="Arial"/>
                <w:sz w:val="19"/>
                <w:szCs w:val="19"/>
              </w:rPr>
            </w:pPr>
            <w:r w:rsidRPr="005D4B75">
              <w:rPr>
                <w:rFonts w:ascii="Georgia" w:eastAsia="Times New Roman" w:hAnsi="Georgia" w:cs="Arial"/>
                <w:sz w:val="19"/>
                <w:szCs w:val="19"/>
              </w:rPr>
              <w:t>ABSTRACT:</w:t>
            </w:r>
            <w:r w:rsidRPr="005D4B75">
              <w:rPr>
                <w:rFonts w:ascii="Georgia" w:eastAsia="Times New Roman" w:hAnsi="Georgia" w:cs="Arial"/>
                <w:b/>
                <w:sz w:val="19"/>
                <w:szCs w:val="19"/>
              </w:rPr>
              <w:t xml:space="preserve"> </w:t>
            </w:r>
            <w:r w:rsidRPr="005D4B75">
              <w:rPr>
                <w:rFonts w:ascii="Georgia" w:eastAsia="Times New Roman" w:hAnsi="Georgia" w:cs="Arial"/>
                <w:sz w:val="19"/>
                <w:szCs w:val="19"/>
              </w:rPr>
              <w:t xml:space="preserve"> The abstract should not exceed 300 words and must be accompanied by a cover page stating the following:-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Sub-theme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Title of the Paper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Name of the author(s)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 E-mail address</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Postal address and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 Contact Number  </w:t>
            </w:r>
          </w:p>
          <w:p w:rsidR="00C53813" w:rsidRPr="005D4B75" w:rsidRDefault="00C53813" w:rsidP="00C53813">
            <w:pPr>
              <w:jc w:val="both"/>
              <w:rPr>
                <w:rFonts w:ascii="Georgia" w:eastAsia="Times New Roman" w:hAnsi="Georgia" w:cs="Arial"/>
                <w:sz w:val="19"/>
                <w:szCs w:val="19"/>
              </w:rPr>
            </w:pPr>
            <w:r w:rsidRPr="005D4B75">
              <w:rPr>
                <w:rFonts w:ascii="Georgia" w:eastAsia="Times New Roman" w:hAnsi="Georgia" w:cs="Arial"/>
                <w:sz w:val="19"/>
                <w:szCs w:val="19"/>
              </w:rPr>
              <w:t xml:space="preserve">FULL RESEARCH PAPER: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The paper should not exceed 6000 words (exclusive of footnotes)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Co-authorship is permitted with a maximum of two authors only.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In case of co-authorship at least one author must attend the seminar to present the paper.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In case a student is presenting the paper of the faculty members shall be allowed only if they have co-authored the paper.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The main text should be in Times New Roman with font size 12 and spacing of 1.5.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The footnotes should be in Times New Roman, font size 10 with single </w:t>
            </w:r>
            <w:r w:rsidR="00207344">
              <w:rPr>
                <w:rFonts w:ascii="Georgia" w:eastAsia="Times New Roman" w:hAnsi="Georgia" w:cs="Arial"/>
                <w:sz w:val="19"/>
                <w:szCs w:val="19"/>
              </w:rPr>
              <w:t xml:space="preserve">line </w:t>
            </w:r>
            <w:r w:rsidRPr="005D4B75">
              <w:rPr>
                <w:rFonts w:ascii="Georgia" w:eastAsia="Times New Roman" w:hAnsi="Georgia" w:cs="Arial"/>
                <w:sz w:val="19"/>
                <w:szCs w:val="19"/>
              </w:rPr>
              <w:t xml:space="preserve">spacing. </w:t>
            </w:r>
          </w:p>
          <w:p w:rsidR="00C53813" w:rsidRPr="005D4B75" w:rsidRDefault="00C53813" w:rsidP="00C53813">
            <w:pPr>
              <w:pStyle w:val="ListParagraph"/>
              <w:numPr>
                <w:ilvl w:val="0"/>
                <w:numId w:val="2"/>
              </w:numPr>
              <w:jc w:val="both"/>
              <w:rPr>
                <w:rFonts w:ascii="Georgia" w:eastAsia="Times New Roman" w:hAnsi="Georgia" w:cs="Arial"/>
                <w:sz w:val="19"/>
                <w:szCs w:val="19"/>
              </w:rPr>
            </w:pPr>
            <w:r w:rsidRPr="005D4B75">
              <w:rPr>
                <w:rFonts w:ascii="Georgia" w:eastAsia="Times New Roman" w:hAnsi="Georgia" w:cs="Arial"/>
                <w:sz w:val="19"/>
                <w:szCs w:val="19"/>
              </w:rPr>
              <w:t xml:space="preserve">One inch margins on all sides should be maintained. </w:t>
            </w:r>
          </w:p>
          <w:p w:rsidR="00C53813" w:rsidRPr="005D4B75" w:rsidRDefault="00C53813" w:rsidP="00C53813">
            <w:pPr>
              <w:jc w:val="both"/>
              <w:rPr>
                <w:rFonts w:ascii="Georgia" w:eastAsia="Times New Roman" w:hAnsi="Georgia" w:cs="Arial"/>
                <w:sz w:val="19"/>
                <w:szCs w:val="19"/>
              </w:rPr>
            </w:pPr>
            <w:r w:rsidRPr="005D4B75">
              <w:rPr>
                <w:rFonts w:ascii="Georgia" w:eastAsia="Times New Roman" w:hAnsi="Georgia" w:cs="Arial"/>
                <w:sz w:val="19"/>
                <w:szCs w:val="19"/>
              </w:rPr>
              <w:t xml:space="preserve"> </w:t>
            </w:r>
          </w:p>
          <w:p w:rsidR="00C53813" w:rsidRPr="005D4B75" w:rsidRDefault="00C53813" w:rsidP="00C53813">
            <w:pPr>
              <w:pStyle w:val="ListParagraph"/>
              <w:numPr>
                <w:ilvl w:val="0"/>
                <w:numId w:val="2"/>
              </w:numPr>
              <w:rPr>
                <w:rFonts w:ascii="Georgia" w:eastAsia="Times New Roman" w:hAnsi="Georgia" w:cs="Arial"/>
                <w:sz w:val="19"/>
                <w:szCs w:val="19"/>
              </w:rPr>
            </w:pPr>
            <w:r w:rsidRPr="005D4B75">
              <w:rPr>
                <w:rFonts w:ascii="Georgia" w:eastAsia="Times New Roman" w:hAnsi="Georgia" w:cs="Arial"/>
                <w:sz w:val="19"/>
                <w:szCs w:val="19"/>
              </w:rPr>
              <w:t>Citation style: Bluebook 20</w:t>
            </w:r>
            <w:r w:rsidRPr="005D4B75">
              <w:rPr>
                <w:rFonts w:ascii="Georgia" w:eastAsia="Times New Roman" w:hAnsi="Georgia" w:cs="Arial"/>
                <w:sz w:val="19"/>
                <w:szCs w:val="19"/>
                <w:vertAlign w:val="superscript"/>
              </w:rPr>
              <w:t>th</w:t>
            </w:r>
            <w:r w:rsidRPr="005D4B75">
              <w:rPr>
                <w:rFonts w:ascii="Georgia" w:eastAsia="Times New Roman" w:hAnsi="Georgia" w:cs="Arial"/>
                <w:sz w:val="19"/>
                <w:szCs w:val="19"/>
              </w:rPr>
              <w:t xml:space="preserve"> Edition</w:t>
            </w:r>
          </w:p>
          <w:p w:rsidR="00C53813" w:rsidRPr="005D4B75" w:rsidRDefault="00C53813" w:rsidP="00C53813">
            <w:pPr>
              <w:jc w:val="both"/>
              <w:rPr>
                <w:rFonts w:ascii="Georgia" w:eastAsia="Times New Roman" w:hAnsi="Georgia" w:cs="Arial"/>
                <w:sz w:val="19"/>
                <w:szCs w:val="19"/>
              </w:rPr>
            </w:pPr>
          </w:p>
          <w:p w:rsidR="00C53813" w:rsidRPr="005D4B75" w:rsidRDefault="00C53813" w:rsidP="00C53813">
            <w:pPr>
              <w:jc w:val="both"/>
              <w:rPr>
                <w:rFonts w:ascii="Georgia" w:eastAsia="Times New Roman" w:hAnsi="Georgia" w:cs="Arial"/>
                <w:sz w:val="19"/>
                <w:szCs w:val="19"/>
              </w:rPr>
            </w:pPr>
            <w:r w:rsidRPr="005D4B75">
              <w:rPr>
                <w:rFonts w:ascii="Georgia" w:eastAsia="Times New Roman" w:hAnsi="Georgia" w:cs="Arial"/>
                <w:sz w:val="19"/>
                <w:szCs w:val="19"/>
              </w:rPr>
              <w:t xml:space="preserve">The paper must be accompanied with the scanned copies of the </w:t>
            </w:r>
            <w:r w:rsidR="00207344">
              <w:rPr>
                <w:rFonts w:ascii="Georgia" w:eastAsia="Times New Roman" w:hAnsi="Georgia" w:cs="Arial"/>
                <w:sz w:val="19"/>
                <w:szCs w:val="19"/>
              </w:rPr>
              <w:t xml:space="preserve">duly filled </w:t>
            </w:r>
            <w:r w:rsidR="00207344" w:rsidRPr="005D4B75">
              <w:rPr>
                <w:rFonts w:ascii="Georgia" w:eastAsia="Times New Roman" w:hAnsi="Georgia" w:cs="Arial"/>
                <w:sz w:val="19"/>
                <w:szCs w:val="19"/>
              </w:rPr>
              <w:t>Registration</w:t>
            </w:r>
            <w:r w:rsidRPr="005D4B75">
              <w:rPr>
                <w:rFonts w:ascii="Georgia" w:eastAsia="Times New Roman" w:hAnsi="Georgia" w:cs="Arial"/>
                <w:sz w:val="19"/>
                <w:szCs w:val="19"/>
              </w:rPr>
              <w:t xml:space="preserve"> form, DD details, the cover page, the details of which are mentioned in the abstract guidelines. </w:t>
            </w:r>
          </w:p>
          <w:p w:rsidR="00C53813" w:rsidRPr="005D4B75" w:rsidRDefault="00C53813" w:rsidP="00C53813">
            <w:pPr>
              <w:rPr>
                <w:rFonts w:ascii="Georgia" w:eastAsia="Times New Roman" w:hAnsi="Georgia" w:cs="Arial"/>
                <w:sz w:val="19"/>
                <w:szCs w:val="19"/>
              </w:rPr>
            </w:pPr>
            <w:r w:rsidRPr="005D4B75">
              <w:rPr>
                <w:rFonts w:ascii="Georgia" w:eastAsia="Times New Roman" w:hAnsi="Georgia" w:cs="Arial"/>
                <w:sz w:val="19"/>
                <w:szCs w:val="19"/>
              </w:rPr>
              <w:t xml:space="preserve"> All submissions must be the author’s original and unpublished work. Plagiarized submissions will be disqualified.</w:t>
            </w:r>
          </w:p>
          <w:p w:rsidR="004D5402" w:rsidRPr="005D4B75" w:rsidRDefault="004D5402" w:rsidP="00C53813">
            <w:pPr>
              <w:rPr>
                <w:rFonts w:ascii="Georgia" w:eastAsia="Times New Roman" w:hAnsi="Georgia" w:cs="Arial"/>
                <w:sz w:val="18"/>
              </w:rPr>
            </w:pPr>
          </w:p>
          <w:p w:rsidR="00A95963" w:rsidRPr="005D4B75" w:rsidRDefault="00A95963" w:rsidP="00A95963">
            <w:pPr>
              <w:jc w:val="both"/>
              <w:rPr>
                <w:rFonts w:ascii="Georgia" w:eastAsia="Times New Roman" w:hAnsi="Georgia" w:cs="Arial"/>
                <w:b/>
                <w:sz w:val="19"/>
                <w:szCs w:val="19"/>
              </w:rPr>
            </w:pPr>
            <w:r w:rsidRPr="005D4B75">
              <w:rPr>
                <w:rFonts w:ascii="Georgia" w:eastAsia="Times New Roman" w:hAnsi="Georgia" w:cs="Arial"/>
                <w:b/>
                <w:sz w:val="19"/>
                <w:szCs w:val="19"/>
              </w:rPr>
              <w:t>IMPORTANT DATES:  </w:t>
            </w:r>
          </w:p>
          <w:tbl>
            <w:tblPr>
              <w:tblW w:w="6602" w:type="dxa"/>
              <w:tblCellMar>
                <w:top w:w="15" w:type="dxa"/>
                <w:left w:w="15" w:type="dxa"/>
                <w:bottom w:w="15" w:type="dxa"/>
                <w:right w:w="15" w:type="dxa"/>
              </w:tblCellMar>
              <w:tblLook w:val="04A0"/>
            </w:tblPr>
            <w:tblGrid>
              <w:gridCol w:w="4308"/>
              <w:gridCol w:w="2294"/>
            </w:tblGrid>
            <w:tr w:rsidR="00A95963" w:rsidRPr="005D4B75" w:rsidTr="00590A3D">
              <w:tc>
                <w:tcPr>
                  <w:tcW w:w="430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95963" w:rsidRPr="005D4B75" w:rsidRDefault="00A95963" w:rsidP="00530A51">
                  <w:pPr>
                    <w:pStyle w:val="normal0"/>
                    <w:spacing w:after="0" w:line="240" w:lineRule="auto"/>
                    <w:jc w:val="both"/>
                    <w:rPr>
                      <w:rFonts w:ascii="Georgia" w:eastAsia="Times New Roman" w:hAnsi="Georgia" w:cs="Arial"/>
                      <w:sz w:val="19"/>
                      <w:szCs w:val="19"/>
                    </w:rPr>
                  </w:pPr>
                  <w:r w:rsidRPr="005D4B75">
                    <w:rPr>
                      <w:rFonts w:ascii="Georgia" w:eastAsia="Times New Roman" w:hAnsi="Georgia" w:cs="Arial"/>
                      <w:sz w:val="19"/>
                      <w:szCs w:val="19"/>
                    </w:rPr>
                    <w:t>Submission of Abstract</w:t>
                  </w:r>
                </w:p>
              </w:tc>
              <w:tc>
                <w:tcPr>
                  <w:tcW w:w="229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95963" w:rsidRPr="005D4B75" w:rsidRDefault="00A95963" w:rsidP="00530A51">
                  <w:pPr>
                    <w:pStyle w:val="normal0"/>
                    <w:spacing w:after="0" w:line="240" w:lineRule="auto"/>
                    <w:jc w:val="both"/>
                    <w:rPr>
                      <w:rFonts w:ascii="Georgia" w:eastAsia="Times New Roman" w:hAnsi="Georgia" w:cs="Arial"/>
                      <w:sz w:val="19"/>
                      <w:szCs w:val="19"/>
                    </w:rPr>
                  </w:pPr>
                  <w:r w:rsidRPr="005D4B75">
                    <w:rPr>
                      <w:rFonts w:ascii="Georgia" w:eastAsia="Times New Roman" w:hAnsi="Georgia" w:cs="Arial"/>
                      <w:sz w:val="19"/>
                      <w:szCs w:val="19"/>
                    </w:rPr>
                    <w:t>30th October</w:t>
                  </w:r>
                </w:p>
              </w:tc>
            </w:tr>
            <w:tr w:rsidR="00A95963" w:rsidRPr="005D4B75" w:rsidTr="00590A3D">
              <w:tc>
                <w:tcPr>
                  <w:tcW w:w="430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95963" w:rsidRPr="005D4B75" w:rsidRDefault="00A95963" w:rsidP="00530A51">
                  <w:pPr>
                    <w:pStyle w:val="normal0"/>
                    <w:spacing w:after="0" w:line="240" w:lineRule="auto"/>
                    <w:rPr>
                      <w:rFonts w:ascii="Georgia" w:eastAsia="Times New Roman" w:hAnsi="Georgia" w:cs="Arial"/>
                      <w:sz w:val="19"/>
                      <w:szCs w:val="19"/>
                    </w:rPr>
                  </w:pPr>
                  <w:r w:rsidRPr="005D4B75">
                    <w:rPr>
                      <w:rFonts w:ascii="Georgia" w:eastAsia="Times New Roman" w:hAnsi="Georgia" w:cs="Arial"/>
                      <w:sz w:val="19"/>
                      <w:szCs w:val="19"/>
                    </w:rPr>
                    <w:t>Confirmation of Abstract</w:t>
                  </w:r>
                </w:p>
              </w:tc>
              <w:tc>
                <w:tcPr>
                  <w:tcW w:w="229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95963" w:rsidRPr="005D4B75" w:rsidRDefault="00A95963" w:rsidP="00530A51">
                  <w:pPr>
                    <w:pStyle w:val="normal0"/>
                    <w:spacing w:after="0" w:line="240" w:lineRule="auto"/>
                    <w:jc w:val="both"/>
                    <w:rPr>
                      <w:rFonts w:ascii="Georgia" w:eastAsia="Times New Roman" w:hAnsi="Georgia" w:cs="Arial"/>
                      <w:sz w:val="19"/>
                      <w:szCs w:val="19"/>
                    </w:rPr>
                  </w:pPr>
                  <w:r w:rsidRPr="005D4B75">
                    <w:rPr>
                      <w:rFonts w:ascii="Georgia" w:eastAsia="Times New Roman" w:hAnsi="Georgia" w:cs="Arial"/>
                      <w:sz w:val="19"/>
                      <w:szCs w:val="19"/>
                    </w:rPr>
                    <w:t>2nd October</w:t>
                  </w:r>
                </w:p>
              </w:tc>
            </w:tr>
            <w:tr w:rsidR="00A95963" w:rsidRPr="005D4B75" w:rsidTr="00590A3D">
              <w:trPr>
                <w:trHeight w:val="469"/>
              </w:trPr>
              <w:tc>
                <w:tcPr>
                  <w:tcW w:w="430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95963" w:rsidRPr="005D4B75" w:rsidRDefault="00A95963" w:rsidP="00530A51">
                  <w:pPr>
                    <w:pStyle w:val="normal0"/>
                    <w:spacing w:after="0" w:line="240" w:lineRule="auto"/>
                    <w:jc w:val="both"/>
                    <w:rPr>
                      <w:rFonts w:ascii="Georgia" w:eastAsia="Times New Roman" w:hAnsi="Georgia" w:cs="Arial"/>
                      <w:sz w:val="19"/>
                      <w:szCs w:val="19"/>
                    </w:rPr>
                  </w:pPr>
                  <w:r w:rsidRPr="005D4B75">
                    <w:rPr>
                      <w:rFonts w:ascii="Georgia" w:eastAsia="Times New Roman" w:hAnsi="Georgia" w:cs="Arial"/>
                      <w:sz w:val="19"/>
                      <w:szCs w:val="19"/>
                    </w:rPr>
                    <w:t>Submission of Full paper</w:t>
                  </w:r>
                  <w:r w:rsidR="00207344">
                    <w:rPr>
                      <w:rFonts w:ascii="Georgia" w:eastAsia="Times New Roman" w:hAnsi="Georgia" w:cs="Arial"/>
                      <w:sz w:val="19"/>
                      <w:szCs w:val="19"/>
                    </w:rPr>
                    <w:t>,</w:t>
                  </w:r>
                  <w:r w:rsidRPr="005D4B75">
                    <w:rPr>
                      <w:rFonts w:ascii="Georgia" w:eastAsia="Times New Roman" w:hAnsi="Georgia" w:cs="Arial"/>
                      <w:sz w:val="19"/>
                      <w:szCs w:val="19"/>
                    </w:rPr>
                    <w:t xml:space="preserve"> Demand Draft and Registration form (only Soft copies of all) </w:t>
                  </w:r>
                </w:p>
                <w:p w:rsidR="00A95963" w:rsidRPr="005D4B75" w:rsidRDefault="00A95963" w:rsidP="00530A51">
                  <w:pPr>
                    <w:pStyle w:val="normal0"/>
                    <w:spacing w:after="0" w:line="240" w:lineRule="auto"/>
                    <w:jc w:val="both"/>
                    <w:rPr>
                      <w:rFonts w:ascii="Georgia" w:eastAsia="Times New Roman" w:hAnsi="Georgia" w:cs="Arial"/>
                      <w:sz w:val="19"/>
                      <w:szCs w:val="19"/>
                    </w:rPr>
                  </w:pPr>
                </w:p>
              </w:tc>
              <w:tc>
                <w:tcPr>
                  <w:tcW w:w="229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95963" w:rsidRPr="005D4B75" w:rsidRDefault="00A95963" w:rsidP="00530A51">
                  <w:pPr>
                    <w:pStyle w:val="normal0"/>
                    <w:spacing w:after="0" w:line="240" w:lineRule="auto"/>
                    <w:jc w:val="both"/>
                    <w:rPr>
                      <w:rFonts w:ascii="Georgia" w:eastAsia="Times New Roman" w:hAnsi="Georgia" w:cs="Arial"/>
                      <w:sz w:val="19"/>
                      <w:szCs w:val="19"/>
                    </w:rPr>
                  </w:pPr>
                  <w:r w:rsidRPr="005D4B75">
                    <w:rPr>
                      <w:rFonts w:ascii="Georgia" w:eastAsia="Times New Roman" w:hAnsi="Georgia" w:cs="Arial"/>
                      <w:sz w:val="19"/>
                      <w:szCs w:val="19"/>
                    </w:rPr>
                    <w:t>12th November</w:t>
                  </w:r>
                </w:p>
              </w:tc>
            </w:tr>
            <w:tr w:rsidR="00A95963" w:rsidRPr="005D4B75" w:rsidTr="00590A3D">
              <w:tc>
                <w:tcPr>
                  <w:tcW w:w="430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95963" w:rsidRPr="005D4B75" w:rsidRDefault="00A95963" w:rsidP="00530A51">
                  <w:pPr>
                    <w:pStyle w:val="normal0"/>
                    <w:spacing w:after="0" w:line="240" w:lineRule="auto"/>
                    <w:jc w:val="both"/>
                    <w:rPr>
                      <w:rFonts w:ascii="Georgia" w:eastAsia="Times New Roman" w:hAnsi="Georgia" w:cs="Arial"/>
                      <w:sz w:val="19"/>
                      <w:szCs w:val="19"/>
                    </w:rPr>
                  </w:pPr>
                  <w:r w:rsidRPr="005D4B75">
                    <w:rPr>
                      <w:rFonts w:ascii="Georgia" w:eastAsia="Times New Roman" w:hAnsi="Georgia" w:cs="Arial"/>
                      <w:sz w:val="19"/>
                      <w:szCs w:val="19"/>
                    </w:rPr>
                    <w:t>International Seminar</w:t>
                  </w:r>
                </w:p>
              </w:tc>
              <w:tc>
                <w:tcPr>
                  <w:tcW w:w="229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95963" w:rsidRPr="005D4B75" w:rsidRDefault="00A95963" w:rsidP="00530A51">
                  <w:pPr>
                    <w:pStyle w:val="normal0"/>
                    <w:spacing w:after="0" w:line="240" w:lineRule="auto"/>
                    <w:jc w:val="both"/>
                    <w:rPr>
                      <w:rFonts w:ascii="Georgia" w:eastAsia="Times New Roman" w:hAnsi="Georgia" w:cs="Arial"/>
                      <w:sz w:val="19"/>
                      <w:szCs w:val="19"/>
                    </w:rPr>
                  </w:pPr>
                  <w:r w:rsidRPr="005D4B75">
                    <w:rPr>
                      <w:rFonts w:ascii="Georgia" w:eastAsia="Times New Roman" w:hAnsi="Georgia" w:cs="Arial"/>
                      <w:sz w:val="19"/>
                      <w:szCs w:val="19"/>
                    </w:rPr>
                    <w:t>21</w:t>
                  </w:r>
                  <w:r w:rsidRPr="005D4B75">
                    <w:rPr>
                      <w:rFonts w:ascii="Georgia" w:eastAsia="Times New Roman" w:hAnsi="Georgia" w:cs="Arial"/>
                      <w:sz w:val="19"/>
                      <w:szCs w:val="19"/>
                      <w:vertAlign w:val="superscript"/>
                    </w:rPr>
                    <w:t>st</w:t>
                  </w:r>
                  <w:r w:rsidRPr="005D4B75">
                    <w:rPr>
                      <w:rFonts w:ascii="Georgia" w:eastAsia="Times New Roman" w:hAnsi="Georgia" w:cs="Arial"/>
                      <w:sz w:val="19"/>
                      <w:szCs w:val="19"/>
                    </w:rPr>
                    <w:t xml:space="preserve"> November</w:t>
                  </w:r>
                </w:p>
              </w:tc>
            </w:tr>
          </w:tbl>
          <w:p w:rsidR="00A95963" w:rsidRPr="005D4B75" w:rsidRDefault="00803306" w:rsidP="00A95963">
            <w:pPr>
              <w:jc w:val="both"/>
              <w:rPr>
                <w:rFonts w:ascii="Georgia" w:eastAsia="Times New Roman" w:hAnsi="Georgia" w:cs="Arial"/>
                <w:b/>
                <w:sz w:val="20"/>
                <w:szCs w:val="24"/>
              </w:rPr>
            </w:pPr>
            <w:r w:rsidRPr="00803306">
              <w:rPr>
                <w:rFonts w:ascii="Georgia" w:eastAsia="Times New Roman" w:hAnsi="Georgia" w:cs="Arial"/>
                <w:b/>
                <w:noProof/>
                <w:sz w:val="20"/>
                <w:szCs w:val="24"/>
                <w:lang w:val="en-US" w:eastAsia="zh-TW"/>
              </w:rPr>
              <w:pict>
                <v:shapetype id="_x0000_t202" coordsize="21600,21600" o:spt="202" path="m,l,21600r21600,l21600,xe">
                  <v:stroke joinstyle="miter"/>
                  <v:path gradientshapeok="t" o:connecttype="rect"/>
                </v:shapetype>
                <v:shape id="_x0000_s1044" type="#_x0000_t202" style="position:absolute;left:0;text-align:left;margin-left:1.05pt;margin-top:2.25pt;width:333.3pt;height:126.35pt;z-index:251658240;mso-position-horizontal-relative:text;mso-position-vertical-relative:text;mso-width-relative:margin;mso-height-relative:margin">
                  <v:textbox style="mso-next-textbox:#_x0000_s1044">
                    <w:txbxContent>
                      <w:p w:rsidR="00A95963" w:rsidRPr="005D4B75" w:rsidRDefault="00A95963" w:rsidP="00A95963">
                        <w:pPr>
                          <w:jc w:val="center"/>
                          <w:rPr>
                            <w:rFonts w:ascii="Georgia" w:hAnsi="Georgia"/>
                            <w:b/>
                          </w:rPr>
                        </w:pPr>
                        <w:r w:rsidRPr="005D4B75">
                          <w:rPr>
                            <w:rFonts w:ascii="Georgia" w:hAnsi="Georgia"/>
                            <w:b/>
                          </w:rPr>
                          <w:t>GUEST SPEAKERS</w:t>
                        </w:r>
                      </w:p>
                      <w:p w:rsidR="00A95963" w:rsidRPr="005D4B75" w:rsidRDefault="00A95963" w:rsidP="005D4B75">
                        <w:pPr>
                          <w:jc w:val="center"/>
                          <w:rPr>
                            <w:rFonts w:ascii="Georgia" w:hAnsi="Georgia"/>
                            <w:b/>
                            <w:sz w:val="20"/>
                            <w:szCs w:val="20"/>
                          </w:rPr>
                        </w:pPr>
                        <w:r w:rsidRPr="005D4B75">
                          <w:rPr>
                            <w:rFonts w:ascii="Georgia" w:hAnsi="Georgia"/>
                            <w:b/>
                            <w:sz w:val="20"/>
                            <w:szCs w:val="20"/>
                          </w:rPr>
                          <w:t>Dr. Josuke Ikeda,</w:t>
                        </w:r>
                      </w:p>
                      <w:p w:rsidR="00A95963" w:rsidRPr="005D4B75" w:rsidRDefault="00A95963" w:rsidP="005D4B75">
                        <w:pPr>
                          <w:jc w:val="center"/>
                          <w:rPr>
                            <w:rFonts w:ascii="Georgia" w:hAnsi="Georgia"/>
                            <w:b/>
                            <w:sz w:val="20"/>
                            <w:szCs w:val="20"/>
                          </w:rPr>
                        </w:pPr>
                        <w:r w:rsidRPr="005D4B75">
                          <w:rPr>
                            <w:rFonts w:ascii="Georgia" w:hAnsi="Georgia"/>
                            <w:b/>
                            <w:sz w:val="20"/>
                            <w:szCs w:val="20"/>
                          </w:rPr>
                          <w:t>Associate Professor, Ritsumeikan University, Japan</w:t>
                        </w:r>
                      </w:p>
                      <w:p w:rsidR="00A95963" w:rsidRPr="005D4B75" w:rsidRDefault="00A95963" w:rsidP="005D4B75">
                        <w:pPr>
                          <w:jc w:val="center"/>
                          <w:rPr>
                            <w:rFonts w:ascii="Georgia" w:hAnsi="Georgia"/>
                            <w:b/>
                            <w:sz w:val="20"/>
                            <w:szCs w:val="20"/>
                          </w:rPr>
                        </w:pPr>
                        <w:r w:rsidRPr="005D4B75">
                          <w:rPr>
                            <w:rFonts w:ascii="Georgia" w:hAnsi="Georgia"/>
                            <w:b/>
                            <w:sz w:val="20"/>
                            <w:szCs w:val="20"/>
                          </w:rPr>
                          <w:t>Mr. Jeremy Wade,</w:t>
                        </w:r>
                      </w:p>
                      <w:p w:rsidR="00A95963" w:rsidRPr="005D4B75" w:rsidRDefault="00A95963" w:rsidP="005D4B75">
                        <w:pPr>
                          <w:jc w:val="center"/>
                          <w:rPr>
                            <w:rFonts w:ascii="Georgia" w:hAnsi="Georgia"/>
                            <w:b/>
                            <w:sz w:val="20"/>
                            <w:szCs w:val="20"/>
                          </w:rPr>
                        </w:pPr>
                        <w:r w:rsidRPr="005D4B75">
                          <w:rPr>
                            <w:rFonts w:ascii="Georgia" w:hAnsi="Georgia"/>
                            <w:b/>
                            <w:sz w:val="20"/>
                            <w:szCs w:val="20"/>
                          </w:rPr>
                          <w:t>Associate Director, Jindal Centre for Social Innovation &amp; Entrepreneurship</w:t>
                        </w:r>
                      </w:p>
                    </w:txbxContent>
                  </v:textbox>
                </v:shape>
              </w:pict>
            </w:r>
          </w:p>
          <w:p w:rsidR="00A95963" w:rsidRPr="005D4B75" w:rsidRDefault="00A95963" w:rsidP="00A95963">
            <w:pPr>
              <w:jc w:val="both"/>
              <w:rPr>
                <w:rFonts w:ascii="Georgia" w:eastAsia="Times New Roman" w:hAnsi="Georgia" w:cs="Arial"/>
                <w:b/>
                <w:sz w:val="20"/>
                <w:szCs w:val="24"/>
              </w:rPr>
            </w:pPr>
          </w:p>
          <w:p w:rsidR="00A95963" w:rsidRPr="005D4B75" w:rsidRDefault="00A95963" w:rsidP="00A95963">
            <w:pPr>
              <w:jc w:val="both"/>
              <w:rPr>
                <w:rFonts w:ascii="Georgia" w:eastAsia="Times New Roman" w:hAnsi="Georgia" w:cs="Arial"/>
                <w:b/>
                <w:sz w:val="20"/>
                <w:szCs w:val="24"/>
              </w:rPr>
            </w:pPr>
          </w:p>
          <w:p w:rsidR="00A95963" w:rsidRPr="005D4B75" w:rsidRDefault="00A95963" w:rsidP="00A95963">
            <w:pPr>
              <w:jc w:val="both"/>
              <w:rPr>
                <w:rFonts w:ascii="Georgia" w:eastAsia="Times New Roman" w:hAnsi="Georgia" w:cs="Arial"/>
                <w:b/>
                <w:sz w:val="20"/>
                <w:szCs w:val="24"/>
              </w:rPr>
            </w:pPr>
          </w:p>
          <w:p w:rsidR="00A95963" w:rsidRPr="005D4B75" w:rsidRDefault="00A95963" w:rsidP="00A95963">
            <w:pPr>
              <w:jc w:val="both"/>
              <w:rPr>
                <w:rFonts w:ascii="Georgia" w:eastAsia="Times New Roman" w:hAnsi="Georgia" w:cs="Arial"/>
                <w:b/>
                <w:sz w:val="20"/>
                <w:szCs w:val="24"/>
              </w:rPr>
            </w:pPr>
          </w:p>
          <w:p w:rsidR="00A95963" w:rsidRPr="005D4B75" w:rsidRDefault="00A95963" w:rsidP="00A95963">
            <w:pPr>
              <w:jc w:val="both"/>
              <w:rPr>
                <w:rFonts w:ascii="Georgia" w:eastAsia="Times New Roman" w:hAnsi="Georgia" w:cs="Arial"/>
                <w:b/>
                <w:sz w:val="20"/>
                <w:szCs w:val="24"/>
              </w:rPr>
            </w:pPr>
          </w:p>
          <w:p w:rsidR="00FC0C25" w:rsidRDefault="00FC0C25" w:rsidP="00AA0DBF">
            <w:pPr>
              <w:rPr>
                <w:rFonts w:ascii="Georgia" w:eastAsia="Times New Roman" w:hAnsi="Georgia" w:cs="Arial"/>
                <w:b/>
                <w:sz w:val="16"/>
                <w:szCs w:val="20"/>
              </w:rPr>
            </w:pPr>
          </w:p>
          <w:p w:rsidR="00FC0C25" w:rsidRDefault="00FC0C25" w:rsidP="00A95963">
            <w:pPr>
              <w:jc w:val="center"/>
              <w:rPr>
                <w:rFonts w:ascii="Georgia" w:eastAsia="Times New Roman" w:hAnsi="Georgia" w:cs="Arial"/>
                <w:b/>
                <w:sz w:val="16"/>
                <w:szCs w:val="20"/>
              </w:rPr>
            </w:pPr>
          </w:p>
          <w:p w:rsidR="00FC0C25" w:rsidRDefault="00FC0C25" w:rsidP="00A95963">
            <w:pPr>
              <w:jc w:val="center"/>
              <w:rPr>
                <w:rFonts w:ascii="Georgia" w:eastAsia="Times New Roman" w:hAnsi="Georgia" w:cs="Arial"/>
                <w:b/>
                <w:sz w:val="16"/>
                <w:szCs w:val="20"/>
              </w:rPr>
            </w:pPr>
          </w:p>
          <w:p w:rsidR="00A95963" w:rsidRPr="005D4B75" w:rsidRDefault="00A95963" w:rsidP="00A95963">
            <w:pPr>
              <w:jc w:val="center"/>
              <w:rPr>
                <w:rFonts w:ascii="Georgia" w:eastAsia="Times New Roman" w:hAnsi="Georgia" w:cs="Arial"/>
                <w:b/>
                <w:sz w:val="16"/>
                <w:szCs w:val="20"/>
              </w:rPr>
            </w:pPr>
            <w:r w:rsidRPr="005D4B75">
              <w:rPr>
                <w:rFonts w:ascii="Georgia" w:eastAsia="Times New Roman" w:hAnsi="Georgia" w:cs="Arial"/>
                <w:b/>
                <w:sz w:val="16"/>
                <w:szCs w:val="20"/>
              </w:rPr>
              <w:t>SEMINAR COMMITTEE</w:t>
            </w:r>
          </w:p>
          <w:p w:rsidR="00A95963" w:rsidRDefault="00A95963" w:rsidP="00A95963">
            <w:pPr>
              <w:jc w:val="both"/>
              <w:rPr>
                <w:rFonts w:ascii="Georgia" w:eastAsia="Times New Roman" w:hAnsi="Georgia" w:cs="Arial"/>
                <w:color w:val="000000"/>
                <w:sz w:val="16"/>
                <w:szCs w:val="20"/>
                <w:lang w:eastAsia="en-IN"/>
              </w:rPr>
            </w:pPr>
          </w:p>
          <w:p w:rsidR="00FC0C25" w:rsidRPr="005D4B75" w:rsidRDefault="00FC0C25" w:rsidP="00A95963">
            <w:pPr>
              <w:jc w:val="both"/>
              <w:rPr>
                <w:rFonts w:ascii="Georgia" w:eastAsia="Times New Roman" w:hAnsi="Georgia" w:cs="Arial"/>
                <w:color w:val="000000"/>
                <w:sz w:val="16"/>
                <w:szCs w:val="20"/>
                <w:lang w:eastAsia="en-IN"/>
              </w:rPr>
            </w:pPr>
          </w:p>
          <w:tbl>
            <w:tblPr>
              <w:tblStyle w:val="TableGrid"/>
              <w:tblW w:w="5043" w:type="dxa"/>
              <w:tblInd w:w="11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415"/>
              <w:gridCol w:w="2628"/>
            </w:tblGrid>
            <w:tr w:rsidR="00A95963" w:rsidRPr="005D4B75" w:rsidTr="0040782D">
              <w:trPr>
                <w:trHeight w:val="873"/>
              </w:trPr>
              <w:tc>
                <w:tcPr>
                  <w:tcW w:w="2415" w:type="dxa"/>
                </w:tcPr>
                <w:p w:rsidR="00A95963" w:rsidRPr="005D4B75" w:rsidRDefault="00A95963" w:rsidP="00530A51">
                  <w:pPr>
                    <w:pStyle w:val="normal0"/>
                    <w:jc w:val="both"/>
                    <w:rPr>
                      <w:rFonts w:ascii="Georgia" w:eastAsia="Times New Roman" w:hAnsi="Georgia" w:cs="Arial"/>
                      <w:b/>
                      <w:sz w:val="20"/>
                      <w:szCs w:val="20"/>
                    </w:rPr>
                  </w:pPr>
                  <w:r w:rsidRPr="005D4B75">
                    <w:rPr>
                      <w:rFonts w:ascii="Georgia" w:eastAsia="Times New Roman" w:hAnsi="Georgia" w:cs="Arial"/>
                      <w:b/>
                      <w:sz w:val="20"/>
                      <w:szCs w:val="20"/>
                    </w:rPr>
                    <w:lastRenderedPageBreak/>
                    <w:t>Sh. S.P. Bansal</w:t>
                  </w:r>
                </w:p>
                <w:p w:rsidR="00A95963" w:rsidRPr="005D4B75" w:rsidRDefault="00A95963" w:rsidP="00530A51">
                  <w:pPr>
                    <w:pStyle w:val="normal0"/>
                    <w:jc w:val="both"/>
                    <w:rPr>
                      <w:rFonts w:ascii="Georgia" w:eastAsia="Times New Roman" w:hAnsi="Georgia" w:cs="Arial"/>
                      <w:sz w:val="20"/>
                      <w:szCs w:val="20"/>
                    </w:rPr>
                  </w:pPr>
                  <w:r w:rsidRPr="005D4B75">
                    <w:rPr>
                      <w:rFonts w:ascii="Georgia" w:eastAsia="Times New Roman" w:hAnsi="Georgia" w:cs="Arial"/>
                      <w:sz w:val="20"/>
                      <w:szCs w:val="20"/>
                    </w:rPr>
                    <w:t>Chairman, GGI</w:t>
                  </w:r>
                </w:p>
                <w:p w:rsidR="00A95963" w:rsidRPr="005D4B75" w:rsidRDefault="00A95963" w:rsidP="0040782D">
                  <w:pPr>
                    <w:pStyle w:val="normal0"/>
                    <w:ind w:left="475" w:hanging="475"/>
                    <w:jc w:val="both"/>
                    <w:rPr>
                      <w:rFonts w:ascii="Georgia" w:eastAsia="Times New Roman" w:hAnsi="Georgia" w:cs="Arial"/>
                      <w:sz w:val="20"/>
                      <w:szCs w:val="20"/>
                    </w:rPr>
                  </w:pPr>
                  <w:r w:rsidRPr="005D4B75">
                    <w:rPr>
                      <w:rFonts w:ascii="Georgia" w:eastAsia="Times New Roman" w:hAnsi="Georgia" w:cs="Arial"/>
                      <w:sz w:val="20"/>
                      <w:szCs w:val="20"/>
                    </w:rPr>
                    <w:t>(Chief Patron)</w:t>
                  </w:r>
                </w:p>
              </w:tc>
              <w:tc>
                <w:tcPr>
                  <w:tcW w:w="2628" w:type="dxa"/>
                </w:tcPr>
                <w:p w:rsidR="00A95963" w:rsidRPr="005D4B75" w:rsidRDefault="00A95963" w:rsidP="0040782D">
                  <w:pPr>
                    <w:pStyle w:val="normal0"/>
                    <w:jc w:val="center"/>
                    <w:rPr>
                      <w:rFonts w:ascii="Georgia" w:eastAsia="Times New Roman" w:hAnsi="Georgia" w:cs="Arial"/>
                      <w:b/>
                      <w:sz w:val="20"/>
                      <w:szCs w:val="20"/>
                    </w:rPr>
                  </w:pPr>
                  <w:r w:rsidRPr="005D4B75">
                    <w:rPr>
                      <w:rFonts w:ascii="Georgia" w:eastAsia="Times New Roman" w:hAnsi="Georgia" w:cs="Arial"/>
                      <w:b/>
                      <w:sz w:val="20"/>
                      <w:szCs w:val="20"/>
                    </w:rPr>
                    <w:t>Smt. Geeta Bansal</w:t>
                  </w:r>
                </w:p>
                <w:p w:rsidR="00A95963" w:rsidRPr="005D4B75" w:rsidRDefault="00A95963" w:rsidP="0040782D">
                  <w:pPr>
                    <w:pStyle w:val="normal0"/>
                    <w:jc w:val="center"/>
                    <w:rPr>
                      <w:rFonts w:ascii="Georgia" w:eastAsia="Times New Roman" w:hAnsi="Georgia" w:cs="Arial"/>
                      <w:sz w:val="20"/>
                      <w:szCs w:val="20"/>
                    </w:rPr>
                  </w:pPr>
                  <w:r w:rsidRPr="005D4B75">
                    <w:rPr>
                      <w:rFonts w:ascii="Georgia" w:eastAsia="Times New Roman" w:hAnsi="Georgia" w:cs="Arial"/>
                      <w:sz w:val="20"/>
                      <w:szCs w:val="20"/>
                    </w:rPr>
                    <w:t>General Secretary</w:t>
                  </w:r>
                </w:p>
                <w:p w:rsidR="00A95963" w:rsidRPr="005D4B75" w:rsidRDefault="00A95963" w:rsidP="0040782D">
                  <w:pPr>
                    <w:pStyle w:val="normal0"/>
                    <w:jc w:val="center"/>
                    <w:rPr>
                      <w:rFonts w:ascii="Georgia" w:eastAsia="Times New Roman" w:hAnsi="Georgia" w:cs="Arial"/>
                      <w:sz w:val="20"/>
                      <w:szCs w:val="20"/>
                    </w:rPr>
                  </w:pPr>
                  <w:r w:rsidRPr="005D4B75">
                    <w:rPr>
                      <w:rFonts w:ascii="Georgia" w:eastAsia="Times New Roman" w:hAnsi="Georgia" w:cs="Arial"/>
                      <w:sz w:val="20"/>
                      <w:szCs w:val="20"/>
                    </w:rPr>
                    <w:t>(Patron)</w:t>
                  </w:r>
                </w:p>
              </w:tc>
            </w:tr>
            <w:tr w:rsidR="00A95963" w:rsidRPr="005D4B75" w:rsidTr="0040782D">
              <w:trPr>
                <w:trHeight w:val="314"/>
              </w:trPr>
              <w:tc>
                <w:tcPr>
                  <w:tcW w:w="2415" w:type="dxa"/>
                </w:tcPr>
                <w:p w:rsidR="00A95963" w:rsidRPr="005D4B75" w:rsidRDefault="00A95963" w:rsidP="00530A51">
                  <w:pPr>
                    <w:pStyle w:val="normal0"/>
                    <w:rPr>
                      <w:rFonts w:ascii="Georgia" w:eastAsia="Times New Roman" w:hAnsi="Georgia" w:cs="Arial"/>
                      <w:b/>
                      <w:sz w:val="20"/>
                      <w:szCs w:val="20"/>
                    </w:rPr>
                  </w:pPr>
                  <w:r w:rsidRPr="005D4B75">
                    <w:rPr>
                      <w:rFonts w:ascii="Georgia" w:eastAsia="Times New Roman" w:hAnsi="Georgia" w:cs="Arial"/>
                      <w:b/>
                      <w:sz w:val="20"/>
                      <w:szCs w:val="20"/>
                    </w:rPr>
                    <w:t>Sh. Nishant Bansal</w:t>
                  </w:r>
                </w:p>
                <w:p w:rsidR="00A95963" w:rsidRPr="005D4B75" w:rsidRDefault="00A95963" w:rsidP="00530A51">
                  <w:pPr>
                    <w:pStyle w:val="normal0"/>
                    <w:rPr>
                      <w:rFonts w:ascii="Georgia" w:eastAsia="Times New Roman" w:hAnsi="Georgia" w:cs="Arial"/>
                      <w:sz w:val="20"/>
                      <w:szCs w:val="20"/>
                    </w:rPr>
                  </w:pPr>
                  <w:r w:rsidRPr="005D4B75">
                    <w:rPr>
                      <w:rFonts w:ascii="Georgia" w:eastAsia="Times New Roman" w:hAnsi="Georgia" w:cs="Arial"/>
                      <w:sz w:val="20"/>
                      <w:szCs w:val="20"/>
                    </w:rPr>
                    <w:t>Vice Chairman,GGI</w:t>
                  </w:r>
                </w:p>
                <w:p w:rsidR="00A95963" w:rsidRPr="005D4B75" w:rsidRDefault="00A95963" w:rsidP="00530A51">
                  <w:pPr>
                    <w:pStyle w:val="normal0"/>
                    <w:rPr>
                      <w:rFonts w:ascii="Georgia" w:eastAsia="Times New Roman" w:hAnsi="Georgia" w:cs="Arial"/>
                      <w:sz w:val="20"/>
                      <w:szCs w:val="20"/>
                    </w:rPr>
                  </w:pPr>
                  <w:r w:rsidRPr="005D4B75">
                    <w:rPr>
                      <w:rFonts w:ascii="Georgia" w:eastAsia="Times New Roman" w:hAnsi="Georgia" w:cs="Arial"/>
                      <w:sz w:val="20"/>
                      <w:szCs w:val="20"/>
                    </w:rPr>
                    <w:t xml:space="preserve">          (Patron)</w:t>
                  </w:r>
                </w:p>
              </w:tc>
              <w:tc>
                <w:tcPr>
                  <w:tcW w:w="2628" w:type="dxa"/>
                </w:tcPr>
                <w:p w:rsidR="00A95963" w:rsidRPr="005D4B75" w:rsidRDefault="0040782D" w:rsidP="00530A51">
                  <w:pPr>
                    <w:pStyle w:val="normal0"/>
                    <w:rPr>
                      <w:rFonts w:ascii="Georgia" w:eastAsia="Times New Roman" w:hAnsi="Georgia" w:cs="Arial"/>
                      <w:b/>
                      <w:sz w:val="20"/>
                      <w:szCs w:val="20"/>
                    </w:rPr>
                  </w:pPr>
                  <w:r w:rsidRPr="005D4B75">
                    <w:rPr>
                      <w:rFonts w:ascii="Georgia" w:eastAsia="Times New Roman" w:hAnsi="Georgia" w:cs="Arial"/>
                      <w:b/>
                      <w:sz w:val="20"/>
                      <w:szCs w:val="20"/>
                    </w:rPr>
                    <w:t xml:space="preserve">         </w:t>
                  </w:r>
                  <w:r w:rsidR="00A95963" w:rsidRPr="005D4B75">
                    <w:rPr>
                      <w:rFonts w:ascii="Georgia" w:eastAsia="Times New Roman" w:hAnsi="Georgia" w:cs="Arial"/>
                      <w:b/>
                      <w:sz w:val="20"/>
                      <w:szCs w:val="20"/>
                    </w:rPr>
                    <w:t xml:space="preserve">Sh. Ankush Bansal </w:t>
                  </w:r>
                </w:p>
                <w:p w:rsidR="00A95963" w:rsidRPr="005D4B75" w:rsidRDefault="00A95963" w:rsidP="0040782D">
                  <w:pPr>
                    <w:pStyle w:val="normal0"/>
                    <w:jc w:val="center"/>
                    <w:rPr>
                      <w:rFonts w:ascii="Georgia" w:eastAsia="Times New Roman" w:hAnsi="Georgia" w:cs="Arial"/>
                      <w:sz w:val="20"/>
                      <w:szCs w:val="20"/>
                    </w:rPr>
                  </w:pPr>
                  <w:r w:rsidRPr="005D4B75">
                    <w:rPr>
                      <w:rFonts w:ascii="Georgia" w:eastAsia="Times New Roman" w:hAnsi="Georgia" w:cs="Arial"/>
                      <w:sz w:val="20"/>
                      <w:szCs w:val="20"/>
                    </w:rPr>
                    <w:t>Vice Chairman,GGI</w:t>
                  </w:r>
                </w:p>
                <w:p w:rsidR="00A95963" w:rsidRPr="005D4B75" w:rsidRDefault="00A95963" w:rsidP="0040782D">
                  <w:pPr>
                    <w:pStyle w:val="normal0"/>
                    <w:jc w:val="center"/>
                    <w:rPr>
                      <w:rFonts w:ascii="Georgia" w:eastAsia="Times New Roman" w:hAnsi="Georgia" w:cs="Arial"/>
                      <w:sz w:val="20"/>
                      <w:szCs w:val="20"/>
                    </w:rPr>
                  </w:pPr>
                  <w:r w:rsidRPr="005D4B75">
                    <w:rPr>
                      <w:rFonts w:ascii="Georgia" w:eastAsia="Times New Roman" w:hAnsi="Georgia" w:cs="Arial"/>
                      <w:sz w:val="20"/>
                      <w:szCs w:val="20"/>
                    </w:rPr>
                    <w:t>(patron)</w:t>
                  </w:r>
                </w:p>
              </w:tc>
            </w:tr>
          </w:tbl>
          <w:p w:rsidR="00A95963" w:rsidRPr="005D4B75" w:rsidRDefault="00A95963" w:rsidP="00A95963">
            <w:pPr>
              <w:pStyle w:val="normal0"/>
              <w:jc w:val="both"/>
              <w:rPr>
                <w:rFonts w:ascii="Georgia" w:eastAsia="Times New Roman" w:hAnsi="Georgia" w:cs="Arial"/>
                <w:sz w:val="20"/>
                <w:szCs w:val="20"/>
              </w:rPr>
            </w:pPr>
          </w:p>
          <w:p w:rsidR="00A95963" w:rsidRPr="005D4B75" w:rsidRDefault="00A95963" w:rsidP="00A95963">
            <w:pPr>
              <w:pStyle w:val="normal0"/>
              <w:jc w:val="both"/>
              <w:rPr>
                <w:rFonts w:ascii="Georgia" w:eastAsia="Times New Roman" w:hAnsi="Georgia" w:cs="Arial"/>
                <w:sz w:val="20"/>
                <w:szCs w:val="20"/>
              </w:rPr>
            </w:pPr>
          </w:p>
          <w:p w:rsidR="00A95963" w:rsidRPr="005D4B75" w:rsidRDefault="00A95963" w:rsidP="00A95963">
            <w:pPr>
              <w:jc w:val="center"/>
              <w:rPr>
                <w:rFonts w:ascii="Georgia" w:eastAsia="Times New Roman" w:hAnsi="Georgia" w:cs="Arial"/>
                <w:b/>
                <w:sz w:val="20"/>
                <w:szCs w:val="20"/>
              </w:rPr>
            </w:pPr>
            <w:r w:rsidRPr="005D4B75">
              <w:rPr>
                <w:rFonts w:ascii="Georgia" w:eastAsia="Times New Roman" w:hAnsi="Georgia" w:cs="Arial"/>
                <w:b/>
                <w:sz w:val="20"/>
                <w:szCs w:val="20"/>
              </w:rPr>
              <w:t>SEMINAR COMMITTEE</w:t>
            </w:r>
          </w:p>
          <w:p w:rsidR="00A95963" w:rsidRPr="005D4B75" w:rsidRDefault="00A95963" w:rsidP="00A95963">
            <w:pPr>
              <w:jc w:val="center"/>
              <w:rPr>
                <w:rFonts w:ascii="Georgia" w:eastAsia="Times New Roman" w:hAnsi="Georgia" w:cs="Arial"/>
                <w:b/>
                <w:sz w:val="20"/>
                <w:szCs w:val="20"/>
              </w:rPr>
            </w:pPr>
          </w:p>
          <w:p w:rsidR="00A95963" w:rsidRPr="005D4B75" w:rsidRDefault="00A95963" w:rsidP="00A95963">
            <w:pPr>
              <w:jc w:val="center"/>
              <w:rPr>
                <w:rFonts w:ascii="Georgia" w:eastAsia="Times New Roman" w:hAnsi="Georgia" w:cs="Arial"/>
                <w:b/>
                <w:sz w:val="20"/>
                <w:szCs w:val="20"/>
              </w:rPr>
            </w:pPr>
            <w:r w:rsidRPr="005D4B75">
              <w:rPr>
                <w:rFonts w:ascii="Georgia" w:eastAsia="Times New Roman" w:hAnsi="Georgia" w:cs="Arial"/>
                <w:b/>
                <w:sz w:val="20"/>
                <w:szCs w:val="20"/>
              </w:rPr>
              <w:t>Dr. Rashmi Nagpal</w:t>
            </w:r>
          </w:p>
          <w:p w:rsidR="00A95963" w:rsidRPr="005D4B75" w:rsidRDefault="00A95963" w:rsidP="00A95963">
            <w:pPr>
              <w:jc w:val="center"/>
              <w:rPr>
                <w:rFonts w:ascii="Georgia" w:eastAsia="Times New Roman" w:hAnsi="Georgia" w:cs="Arial"/>
                <w:sz w:val="20"/>
                <w:szCs w:val="20"/>
              </w:rPr>
            </w:pPr>
            <w:r w:rsidRPr="005D4B75">
              <w:rPr>
                <w:rFonts w:ascii="Georgia" w:eastAsia="Times New Roman" w:hAnsi="Georgia" w:cs="Arial"/>
                <w:sz w:val="20"/>
                <w:szCs w:val="20"/>
              </w:rPr>
              <w:t xml:space="preserve">Dean, Geeta Institute of Law </w:t>
            </w:r>
          </w:p>
          <w:p w:rsidR="008E5939" w:rsidRPr="005D4B75" w:rsidRDefault="00803306" w:rsidP="008E5939">
            <w:pPr>
              <w:jc w:val="center"/>
              <w:rPr>
                <w:rFonts w:ascii="Georgia" w:hAnsi="Georgia"/>
              </w:rPr>
            </w:pPr>
            <w:hyperlink r:id="rId9" w:history="1">
              <w:r w:rsidR="008E5939" w:rsidRPr="005D4B75">
                <w:rPr>
                  <w:rStyle w:val="Hyperlink"/>
                  <w:rFonts w:ascii="Georgia" w:eastAsia="Times New Roman" w:hAnsi="Georgia" w:cs="Arial"/>
                  <w:sz w:val="20"/>
                  <w:szCs w:val="20"/>
                </w:rPr>
                <w:t>deanlaw@geeta.edu.in</w:t>
              </w:r>
            </w:hyperlink>
          </w:p>
          <w:p w:rsidR="008E5939" w:rsidRPr="005D4B75" w:rsidRDefault="005D4B75" w:rsidP="008E5939">
            <w:pPr>
              <w:jc w:val="center"/>
              <w:rPr>
                <w:rFonts w:ascii="Georgia" w:eastAsia="Times New Roman" w:hAnsi="Georgia" w:cs="Arial"/>
                <w:sz w:val="20"/>
                <w:szCs w:val="20"/>
              </w:rPr>
            </w:pPr>
            <w:r w:rsidRPr="005D4B75">
              <w:rPr>
                <w:rFonts w:ascii="Georgia" w:eastAsia="Times New Roman" w:hAnsi="Georgia" w:cs="Arial"/>
                <w:sz w:val="20"/>
                <w:szCs w:val="20"/>
              </w:rPr>
              <w:t xml:space="preserve"> (M) </w:t>
            </w:r>
            <w:r w:rsidR="008E5939" w:rsidRPr="005D4B75">
              <w:rPr>
                <w:rFonts w:ascii="Georgia" w:eastAsia="Times New Roman" w:hAnsi="Georgia" w:cs="Arial"/>
                <w:sz w:val="20"/>
                <w:szCs w:val="20"/>
              </w:rPr>
              <w:t>9416013377,9896036400</w:t>
            </w:r>
          </w:p>
          <w:p w:rsidR="008E5939" w:rsidRPr="005D4B75" w:rsidRDefault="008E5939" w:rsidP="008E5939">
            <w:pPr>
              <w:jc w:val="center"/>
              <w:rPr>
                <w:rFonts w:ascii="Georgia" w:eastAsia="Times New Roman" w:hAnsi="Georgia" w:cs="Arial"/>
                <w:sz w:val="20"/>
                <w:szCs w:val="20"/>
              </w:rPr>
            </w:pPr>
          </w:p>
          <w:p w:rsidR="008E5939" w:rsidRPr="005D4B75" w:rsidRDefault="008E5939" w:rsidP="00A95963">
            <w:pPr>
              <w:jc w:val="center"/>
              <w:rPr>
                <w:rFonts w:ascii="Georgia" w:eastAsia="Times New Roman" w:hAnsi="Georgia" w:cs="Arial"/>
                <w:sz w:val="20"/>
                <w:szCs w:val="20"/>
              </w:rPr>
            </w:pPr>
          </w:p>
          <w:tbl>
            <w:tblPr>
              <w:tblStyle w:val="TableGrid"/>
              <w:tblpPr w:leftFromText="180" w:rightFromText="180" w:vertAnchor="text" w:horzAnchor="margin" w:tblpXSpec="center" w:tblpY="-207"/>
              <w:tblOverlap w:val="never"/>
              <w:tblW w:w="43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846"/>
              <w:gridCol w:w="2457"/>
            </w:tblGrid>
            <w:tr w:rsidR="008E5939" w:rsidRPr="005D4B75" w:rsidTr="008E5939">
              <w:trPr>
                <w:trHeight w:val="1137"/>
              </w:trPr>
              <w:tc>
                <w:tcPr>
                  <w:tcW w:w="1846" w:type="dxa"/>
                </w:tcPr>
                <w:p w:rsidR="008E5939" w:rsidRPr="005D4B75" w:rsidRDefault="008E5939" w:rsidP="00117907">
                  <w:pPr>
                    <w:rPr>
                      <w:rFonts w:ascii="Georgia" w:hAnsi="Georgia" w:cs="Arial"/>
                      <w:sz w:val="20"/>
                      <w:szCs w:val="20"/>
                    </w:rPr>
                  </w:pPr>
                  <w:r w:rsidRPr="005D4B75">
                    <w:rPr>
                      <w:rFonts w:ascii="Georgia" w:eastAsia="Times New Roman" w:hAnsi="Georgia" w:cs="Arial"/>
                      <w:b/>
                      <w:sz w:val="20"/>
                      <w:szCs w:val="20"/>
                    </w:rPr>
                    <w:t>Mr. Sanjay Pasi</w:t>
                  </w:r>
                </w:p>
                <w:p w:rsidR="008E5939" w:rsidRPr="005D4B75" w:rsidRDefault="008E5939" w:rsidP="00117907">
                  <w:pPr>
                    <w:rPr>
                      <w:rFonts w:ascii="Georgia" w:eastAsia="Times New Roman" w:hAnsi="Georgia" w:cs="Arial"/>
                      <w:sz w:val="16"/>
                      <w:szCs w:val="16"/>
                    </w:rPr>
                  </w:pPr>
                  <w:r w:rsidRPr="005D4B75">
                    <w:rPr>
                      <w:rFonts w:ascii="Georgia" w:eastAsia="Times New Roman" w:hAnsi="Georgia" w:cs="Arial"/>
                      <w:sz w:val="16"/>
                      <w:szCs w:val="16"/>
                    </w:rPr>
                    <w:t>Seminar Secretary</w:t>
                  </w:r>
                </w:p>
                <w:p w:rsidR="008E5939" w:rsidRPr="005D4B75" w:rsidRDefault="008E5939" w:rsidP="00117907">
                  <w:pPr>
                    <w:rPr>
                      <w:rFonts w:ascii="Georgia" w:eastAsia="Times New Roman" w:hAnsi="Georgia" w:cs="Arial"/>
                      <w:sz w:val="16"/>
                      <w:szCs w:val="16"/>
                    </w:rPr>
                  </w:pPr>
                  <w:r w:rsidRPr="005D4B75">
                    <w:rPr>
                      <w:rFonts w:ascii="Georgia" w:eastAsia="Times New Roman" w:hAnsi="Georgia" w:cs="Arial"/>
                      <w:sz w:val="16"/>
                      <w:szCs w:val="16"/>
                    </w:rPr>
                    <w:t>Asst. Professor</w:t>
                  </w:r>
                </w:p>
                <w:p w:rsidR="008E5939" w:rsidRPr="005D4B75" w:rsidRDefault="008E5939" w:rsidP="00117907">
                  <w:pPr>
                    <w:rPr>
                      <w:rFonts w:ascii="Georgia" w:hAnsi="Georgia" w:cs="Arial"/>
                      <w:sz w:val="20"/>
                      <w:szCs w:val="20"/>
                    </w:rPr>
                  </w:pPr>
                  <w:r w:rsidRPr="005D4B75">
                    <w:rPr>
                      <w:rFonts w:ascii="Georgia" w:eastAsia="Times New Roman" w:hAnsi="Georgia" w:cs="Arial"/>
                      <w:sz w:val="16"/>
                      <w:szCs w:val="16"/>
                    </w:rPr>
                    <w:t>Geeta Institute of Law</w:t>
                  </w:r>
                </w:p>
              </w:tc>
              <w:tc>
                <w:tcPr>
                  <w:tcW w:w="2457" w:type="dxa"/>
                </w:tcPr>
                <w:p w:rsidR="008E5939" w:rsidRPr="005D4B75" w:rsidRDefault="008E5939" w:rsidP="00117907">
                  <w:pPr>
                    <w:jc w:val="right"/>
                    <w:rPr>
                      <w:rFonts w:ascii="Georgia" w:hAnsi="Georgia" w:cs="Arial"/>
                      <w:sz w:val="20"/>
                      <w:szCs w:val="20"/>
                    </w:rPr>
                  </w:pPr>
                  <w:r w:rsidRPr="005D4B75">
                    <w:rPr>
                      <w:rFonts w:ascii="Georgia" w:eastAsia="Times New Roman" w:hAnsi="Georgia" w:cs="Arial"/>
                      <w:b/>
                      <w:sz w:val="20"/>
                      <w:szCs w:val="20"/>
                    </w:rPr>
                    <w:t>Dr. Prabhas Kumar</w:t>
                  </w:r>
                  <w:r w:rsidRPr="005D4B75">
                    <w:rPr>
                      <w:rFonts w:ascii="Georgia" w:hAnsi="Georgia" w:cs="Arial"/>
                      <w:sz w:val="20"/>
                      <w:szCs w:val="20"/>
                    </w:rPr>
                    <w:t xml:space="preserve">             </w:t>
                  </w:r>
                </w:p>
                <w:p w:rsidR="008E5939" w:rsidRPr="005D4B75" w:rsidRDefault="008E5939" w:rsidP="00117907">
                  <w:pPr>
                    <w:jc w:val="right"/>
                    <w:rPr>
                      <w:rFonts w:ascii="Georgia" w:eastAsia="Times New Roman" w:hAnsi="Georgia" w:cs="Arial"/>
                      <w:sz w:val="16"/>
                      <w:szCs w:val="16"/>
                    </w:rPr>
                  </w:pPr>
                  <w:r w:rsidRPr="005D4B75">
                    <w:rPr>
                      <w:rFonts w:ascii="Georgia" w:eastAsia="Times New Roman" w:hAnsi="Georgia" w:cs="Arial"/>
                      <w:sz w:val="16"/>
                      <w:szCs w:val="16"/>
                    </w:rPr>
                    <w:t xml:space="preserve">Asst. Professor, </w:t>
                  </w:r>
                </w:p>
                <w:p w:rsidR="008E5939" w:rsidRPr="005D4B75" w:rsidRDefault="008E5939" w:rsidP="00117907">
                  <w:pPr>
                    <w:jc w:val="right"/>
                    <w:rPr>
                      <w:rFonts w:ascii="Georgia" w:eastAsia="Times New Roman" w:hAnsi="Georgia" w:cs="Arial"/>
                      <w:sz w:val="16"/>
                      <w:szCs w:val="16"/>
                    </w:rPr>
                  </w:pPr>
                  <w:r w:rsidRPr="005D4B75">
                    <w:rPr>
                      <w:rFonts w:ascii="Georgia" w:eastAsia="Times New Roman" w:hAnsi="Georgia" w:cs="Arial"/>
                      <w:sz w:val="16"/>
                      <w:szCs w:val="16"/>
                    </w:rPr>
                    <w:t>Geeta Institute of Law</w:t>
                  </w:r>
                </w:p>
                <w:p w:rsidR="008E5939" w:rsidRPr="005D4B75" w:rsidRDefault="00803306" w:rsidP="00117907">
                  <w:pPr>
                    <w:jc w:val="right"/>
                    <w:rPr>
                      <w:rFonts w:ascii="Georgia" w:hAnsi="Georgia" w:cs="Arial"/>
                      <w:sz w:val="20"/>
                      <w:szCs w:val="20"/>
                    </w:rPr>
                  </w:pPr>
                  <w:r w:rsidRPr="00803306">
                    <w:rPr>
                      <w:rFonts w:ascii="Georgia" w:eastAsia="Times New Roman" w:hAnsi="Georgia" w:cs="Arial"/>
                      <w:b/>
                      <w:noProof/>
                      <w:sz w:val="24"/>
                      <w:szCs w:val="24"/>
                    </w:rPr>
                    <w:pict>
                      <v:rect id="_x0000_s1049" style="position:absolute;left:0;text-align:left;margin-left:28.25pt;margin-top:10.05pt;width:153.2pt;height:121pt;z-index:251664384" strokecolor="white [3212]">
                        <v:fill opacity="0"/>
                        <v:textbox style="mso-next-textbox:#_x0000_s1049">
                          <w:txbxContent>
                            <w:p w:rsidR="008E5939" w:rsidRPr="005D4B75" w:rsidRDefault="008E5939" w:rsidP="008E5939">
                              <w:pPr>
                                <w:jc w:val="both"/>
                                <w:rPr>
                                  <w:rFonts w:ascii="Georgia" w:hAnsi="Georgia"/>
                                  <w:b/>
                                </w:rPr>
                              </w:pPr>
                            </w:p>
                            <w:p w:rsidR="008E5939" w:rsidRPr="00F31026" w:rsidRDefault="008E5939" w:rsidP="008E5939">
                              <w:pPr>
                                <w:jc w:val="both"/>
                                <w:rPr>
                                  <w:rFonts w:ascii="Georgia" w:hAnsi="Georgia"/>
                                  <w:b/>
                                  <w:sz w:val="20"/>
                                </w:rPr>
                              </w:pPr>
                              <w:r w:rsidRPr="00F31026">
                                <w:rPr>
                                  <w:rFonts w:ascii="Georgia" w:hAnsi="Georgia"/>
                                  <w:b/>
                                  <w:sz w:val="20"/>
                                </w:rPr>
                                <w:t xml:space="preserve">Mr. Shashank Kumar             </w:t>
                              </w:r>
                            </w:p>
                            <w:p w:rsidR="008E5939" w:rsidRPr="00F31026" w:rsidRDefault="008E5939" w:rsidP="008E5939">
                              <w:pPr>
                                <w:jc w:val="both"/>
                                <w:rPr>
                                  <w:rFonts w:ascii="Georgia" w:hAnsi="Georgia"/>
                                  <w:sz w:val="20"/>
                                </w:rPr>
                              </w:pPr>
                              <w:r w:rsidRPr="00F31026">
                                <w:rPr>
                                  <w:rFonts w:ascii="Georgia" w:hAnsi="Georgia"/>
                                  <w:sz w:val="20"/>
                                </w:rPr>
                                <w:t xml:space="preserve">Seminar Co-ordinator &amp; Asst. Professor, </w:t>
                              </w:r>
                            </w:p>
                            <w:p w:rsidR="008E5939" w:rsidRPr="00F31026" w:rsidRDefault="008E5939" w:rsidP="008E5939">
                              <w:pPr>
                                <w:jc w:val="both"/>
                                <w:rPr>
                                  <w:rFonts w:ascii="Georgia" w:hAnsi="Georgia"/>
                                  <w:sz w:val="20"/>
                                </w:rPr>
                              </w:pPr>
                              <w:r w:rsidRPr="00F31026">
                                <w:rPr>
                                  <w:rFonts w:ascii="Georgia" w:hAnsi="Georgia"/>
                                  <w:sz w:val="20"/>
                                </w:rPr>
                                <w:t>Geeta Institute of Law</w:t>
                              </w:r>
                            </w:p>
                            <w:p w:rsidR="008E5939" w:rsidRPr="00F31026" w:rsidRDefault="00803306" w:rsidP="008E5939">
                              <w:pPr>
                                <w:jc w:val="both"/>
                                <w:rPr>
                                  <w:rFonts w:ascii="Georgia" w:hAnsi="Georgia"/>
                                  <w:sz w:val="20"/>
                                </w:rPr>
                              </w:pPr>
                              <w:hyperlink r:id="rId10" w:history="1">
                                <w:r w:rsidR="008E5939" w:rsidRPr="00F31026">
                                  <w:rPr>
                                    <w:rStyle w:val="Hyperlink"/>
                                    <w:rFonts w:ascii="Georgia" w:hAnsi="Georgia"/>
                                    <w:sz w:val="20"/>
                                  </w:rPr>
                                  <w:t>shashankgil@geeta.edu.in</w:t>
                                </w:r>
                              </w:hyperlink>
                              <w:r w:rsidR="008E5939" w:rsidRPr="00F31026">
                                <w:rPr>
                                  <w:rFonts w:ascii="Georgia" w:hAnsi="Georgia"/>
                                  <w:sz w:val="20"/>
                                </w:rPr>
                                <w:t xml:space="preserve">,  Ph:  </w:t>
                              </w:r>
                              <w:r w:rsidR="00F31026">
                                <w:rPr>
                                  <w:rFonts w:ascii="Georgia" w:hAnsi="Georgia"/>
                                  <w:sz w:val="20"/>
                                </w:rPr>
                                <w:t xml:space="preserve">+91 </w:t>
                              </w:r>
                              <w:r w:rsidR="008E5939" w:rsidRPr="00F31026">
                                <w:rPr>
                                  <w:rFonts w:ascii="Georgia" w:hAnsi="Georgia"/>
                                  <w:sz w:val="20"/>
                                </w:rPr>
                                <w:t>8290590265</w:t>
                              </w:r>
                            </w:p>
                            <w:p w:rsidR="008E5939" w:rsidRPr="005D4B75" w:rsidRDefault="008E5939" w:rsidP="008E5939">
                              <w:pPr>
                                <w:jc w:val="both"/>
                                <w:rPr>
                                  <w:rFonts w:ascii="Georgia" w:hAnsi="Georgia"/>
                                  <w:b/>
                                </w:rPr>
                              </w:pPr>
                            </w:p>
                            <w:p w:rsidR="008E5939" w:rsidRPr="005D4B75" w:rsidRDefault="008E5939" w:rsidP="008E5939">
                              <w:pPr>
                                <w:jc w:val="both"/>
                                <w:rPr>
                                  <w:rFonts w:ascii="Georgia" w:hAnsi="Georgia"/>
                                  <w:b/>
                                </w:rPr>
                              </w:pPr>
                            </w:p>
                          </w:txbxContent>
                        </v:textbox>
                      </v:rect>
                    </w:pict>
                  </w:r>
                </w:p>
              </w:tc>
            </w:tr>
          </w:tbl>
          <w:p w:rsidR="00A95963" w:rsidRPr="005D4B75" w:rsidRDefault="00A95963" w:rsidP="00A95963">
            <w:pPr>
              <w:rPr>
                <w:rFonts w:ascii="Georgia" w:eastAsia="Times New Roman" w:hAnsi="Georgia" w:cs="Arial"/>
                <w:sz w:val="16"/>
                <w:szCs w:val="20"/>
              </w:rPr>
            </w:pPr>
            <w:r w:rsidRPr="005D4B75">
              <w:rPr>
                <w:rFonts w:ascii="Georgia" w:eastAsia="Times New Roman" w:hAnsi="Georgia" w:cs="Arial"/>
                <w:sz w:val="16"/>
                <w:szCs w:val="20"/>
              </w:rPr>
              <w:t xml:space="preserve"> </w:t>
            </w:r>
          </w:p>
          <w:p w:rsidR="00C53813" w:rsidRPr="005D4B75" w:rsidRDefault="00803306" w:rsidP="00C53813">
            <w:pPr>
              <w:rPr>
                <w:rFonts w:ascii="Georgia" w:hAnsi="Georgia"/>
                <w:sz w:val="20"/>
              </w:rPr>
            </w:pPr>
            <w:r w:rsidRPr="00803306">
              <w:rPr>
                <w:rFonts w:ascii="Georgia" w:eastAsia="Times New Roman" w:hAnsi="Georgia" w:cs="Arial"/>
                <w:noProof/>
                <w:sz w:val="18"/>
                <w:szCs w:val="24"/>
              </w:rPr>
              <w:pict>
                <v:shape id="_x0000_s1048" type="#_x0000_t202" style="position:absolute;margin-left:1.8pt;margin-top:25.15pt;width:232.5pt;height:126pt;z-index:251662336" strokecolor="white [3212]">
                  <v:fill opacity="0"/>
                  <v:textbox style="mso-next-textbox:#_x0000_s1048">
                    <w:txbxContent>
                      <w:p w:rsidR="00321B8E" w:rsidRPr="00F31026" w:rsidRDefault="00321B8E" w:rsidP="00321B8E">
                        <w:pPr>
                          <w:jc w:val="both"/>
                          <w:rPr>
                            <w:rFonts w:ascii="Georgia" w:hAnsi="Georgia"/>
                            <w:sz w:val="20"/>
                          </w:rPr>
                        </w:pPr>
                        <w:r w:rsidRPr="00F31026">
                          <w:rPr>
                            <w:rFonts w:ascii="Georgia" w:hAnsi="Georgia"/>
                            <w:sz w:val="20"/>
                          </w:rPr>
                          <w:t>For any queries you can contact:</w:t>
                        </w:r>
                      </w:p>
                      <w:p w:rsidR="00321B8E" w:rsidRPr="00F31026" w:rsidRDefault="00321B8E" w:rsidP="008E5939">
                        <w:pPr>
                          <w:rPr>
                            <w:rFonts w:ascii="Georgia" w:hAnsi="Georgia"/>
                            <w:b/>
                            <w:sz w:val="20"/>
                          </w:rPr>
                        </w:pPr>
                        <w:r w:rsidRPr="00F31026">
                          <w:rPr>
                            <w:rFonts w:ascii="Georgia" w:hAnsi="Georgia"/>
                            <w:b/>
                            <w:sz w:val="20"/>
                          </w:rPr>
                          <w:t>Mr. Neeraj Thakkar</w:t>
                        </w:r>
                      </w:p>
                      <w:p w:rsidR="00321B8E" w:rsidRPr="00F31026" w:rsidRDefault="00321B8E" w:rsidP="008E5939">
                        <w:pPr>
                          <w:rPr>
                            <w:rFonts w:ascii="Georgia" w:hAnsi="Georgia"/>
                            <w:sz w:val="20"/>
                          </w:rPr>
                        </w:pPr>
                        <w:r w:rsidRPr="00F31026">
                          <w:rPr>
                            <w:rFonts w:ascii="Georgia" w:hAnsi="Georgia"/>
                            <w:sz w:val="20"/>
                          </w:rPr>
                          <w:t>Asst. Prof., Geeta Institute of Law</w:t>
                        </w:r>
                      </w:p>
                      <w:p w:rsidR="00321B8E" w:rsidRPr="00F31026" w:rsidRDefault="00803306" w:rsidP="008E5939">
                        <w:pPr>
                          <w:rPr>
                            <w:rFonts w:ascii="Georgia" w:hAnsi="Georgia"/>
                            <w:sz w:val="20"/>
                          </w:rPr>
                        </w:pPr>
                        <w:hyperlink r:id="rId11" w:history="1">
                          <w:r w:rsidR="00321B8E" w:rsidRPr="00F31026">
                            <w:rPr>
                              <w:rStyle w:val="Hyperlink"/>
                              <w:rFonts w:ascii="Georgia" w:hAnsi="Georgia"/>
                              <w:sz w:val="20"/>
                            </w:rPr>
                            <w:t>geerajgil@geeta.edu.in</w:t>
                          </w:r>
                        </w:hyperlink>
                      </w:p>
                      <w:p w:rsidR="00321B8E" w:rsidRPr="00F31026" w:rsidRDefault="00321B8E" w:rsidP="008E5939">
                        <w:pPr>
                          <w:rPr>
                            <w:rFonts w:ascii="Georgia" w:hAnsi="Georgia"/>
                            <w:sz w:val="20"/>
                          </w:rPr>
                        </w:pPr>
                        <w:r w:rsidRPr="00F31026">
                          <w:rPr>
                            <w:rFonts w:ascii="Georgia" w:hAnsi="Georgia"/>
                            <w:sz w:val="20"/>
                          </w:rPr>
                          <w:t xml:space="preserve">Ph: </w:t>
                        </w:r>
                        <w:r w:rsidR="00F31026">
                          <w:rPr>
                            <w:rFonts w:ascii="Georgia" w:hAnsi="Georgia"/>
                            <w:sz w:val="20"/>
                          </w:rPr>
                          <w:t xml:space="preserve">+91 </w:t>
                        </w:r>
                        <w:r w:rsidRPr="00F31026">
                          <w:rPr>
                            <w:rFonts w:ascii="Georgia" w:hAnsi="Georgia"/>
                            <w:sz w:val="20"/>
                          </w:rPr>
                          <w:t>8607897800</w:t>
                        </w:r>
                      </w:p>
                      <w:p w:rsidR="00321B8E" w:rsidRPr="005D4B75" w:rsidRDefault="00321B8E" w:rsidP="008E5939">
                        <w:pPr>
                          <w:rPr>
                            <w:rFonts w:ascii="Georgia" w:hAnsi="Georgia"/>
                          </w:rPr>
                        </w:pPr>
                      </w:p>
                    </w:txbxContent>
                  </v:textbox>
                </v:shape>
              </w:pict>
            </w:r>
          </w:p>
        </w:tc>
      </w:tr>
      <w:tr w:rsidR="00A95963" w:rsidRPr="005D4B75" w:rsidTr="009505FB">
        <w:tc>
          <w:tcPr>
            <w:tcW w:w="4082" w:type="dxa"/>
          </w:tcPr>
          <w:p w:rsidR="00A95963" w:rsidRPr="005D4B75" w:rsidRDefault="00A95963" w:rsidP="00AA0DBF">
            <w:pPr>
              <w:pStyle w:val="normal0"/>
              <w:rPr>
                <w:rFonts w:ascii="Georgia" w:eastAsia="Times New Roman" w:hAnsi="Georgia" w:cs="Arial"/>
                <w:b/>
                <w:sz w:val="18"/>
                <w:szCs w:val="24"/>
              </w:rPr>
            </w:pPr>
          </w:p>
        </w:tc>
        <w:tc>
          <w:tcPr>
            <w:tcW w:w="6834" w:type="dxa"/>
          </w:tcPr>
          <w:p w:rsidR="00A95963" w:rsidRPr="005D4B75" w:rsidRDefault="00A95963" w:rsidP="00C53813">
            <w:pPr>
              <w:pStyle w:val="normal0"/>
              <w:jc w:val="center"/>
              <w:rPr>
                <w:rFonts w:ascii="Georgia" w:eastAsia="Times New Roman" w:hAnsi="Georgia" w:cs="Arial"/>
                <w:b/>
                <w:sz w:val="20"/>
                <w:szCs w:val="24"/>
              </w:rPr>
            </w:pPr>
          </w:p>
        </w:tc>
      </w:tr>
    </w:tbl>
    <w:p w:rsidR="00C20BE5" w:rsidRPr="005D4B75" w:rsidRDefault="00DF14C0" w:rsidP="00A25463">
      <w:pPr>
        <w:ind w:left="-1418" w:right="-755"/>
        <w:rPr>
          <w:rFonts w:ascii="Georgia" w:hAnsi="Georgia"/>
          <w:sz w:val="20"/>
        </w:rPr>
      </w:pPr>
      <w:r>
        <w:rPr>
          <w:rFonts w:ascii="Georgia" w:hAnsi="Georgia"/>
          <w:noProof/>
          <w:sz w:val="20"/>
          <w:lang w:eastAsia="en-IN"/>
        </w:rPr>
        <w:drawing>
          <wp:inline distT="0" distB="0" distL="0" distR="0">
            <wp:extent cx="7467600" cy="2638425"/>
            <wp:effectExtent l="19050" t="0" r="0" b="0"/>
            <wp:docPr id="7" name="Picture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2" cstate="print"/>
                    <a:stretch>
                      <a:fillRect/>
                    </a:stretch>
                  </pic:blipFill>
                  <pic:spPr>
                    <a:xfrm>
                      <a:off x="0" y="0"/>
                      <a:ext cx="7467600" cy="2638425"/>
                    </a:xfrm>
                    <a:prstGeom prst="rect">
                      <a:avLst/>
                    </a:prstGeom>
                  </pic:spPr>
                </pic:pic>
              </a:graphicData>
            </a:graphic>
          </wp:inline>
        </w:drawing>
      </w:r>
    </w:p>
    <w:p w:rsidR="00D43A2A" w:rsidRPr="005D4B75" w:rsidRDefault="00DF14C0" w:rsidP="00DF14C0">
      <w:pPr>
        <w:ind w:left="-1418" w:right="-1440"/>
        <w:rPr>
          <w:rFonts w:ascii="Georgia" w:hAnsi="Georgia"/>
          <w:sz w:val="20"/>
        </w:rPr>
      </w:pPr>
      <w:r>
        <w:rPr>
          <w:rFonts w:ascii="Georgia" w:eastAsia="Times New Roman" w:hAnsi="Georgia" w:cs="Arial"/>
          <w:b/>
          <w:noProof/>
          <w:sz w:val="24"/>
          <w:szCs w:val="24"/>
          <w:lang w:eastAsia="en-IN"/>
        </w:rPr>
        <w:drawing>
          <wp:inline distT="0" distB="0" distL="0" distR="0">
            <wp:extent cx="7467600" cy="2162175"/>
            <wp:effectExtent l="19050" t="0" r="0" b="0"/>
            <wp:docPr id="8" name="Picture 0"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3"/>
                    <a:stretch>
                      <a:fillRect/>
                    </a:stretch>
                  </pic:blipFill>
                  <pic:spPr>
                    <a:xfrm>
                      <a:off x="0" y="0"/>
                      <a:ext cx="7467600" cy="2162175"/>
                    </a:xfrm>
                    <a:prstGeom prst="rect">
                      <a:avLst/>
                    </a:prstGeom>
                  </pic:spPr>
                </pic:pic>
              </a:graphicData>
            </a:graphic>
          </wp:inline>
        </w:drawing>
      </w:r>
    </w:p>
    <w:sectPr w:rsidR="00D43A2A" w:rsidRPr="005D4B75" w:rsidSect="00A25463">
      <w:pgSz w:w="11906" w:h="16838"/>
      <w:pgMar w:top="851" w:right="1440" w:bottom="14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0F5" w:rsidRPr="00AA0DBF" w:rsidRDefault="00F440F5" w:rsidP="00AA0DBF">
      <w:pPr>
        <w:pStyle w:val="normal0"/>
        <w:spacing w:after="0" w:line="240" w:lineRule="auto"/>
        <w:rPr>
          <w:rFonts w:asciiTheme="minorHAnsi" w:eastAsiaTheme="minorHAnsi" w:hAnsiTheme="minorHAnsi" w:cstheme="minorBidi"/>
          <w:color w:val="auto"/>
          <w:lang w:eastAsia="en-US"/>
        </w:rPr>
      </w:pPr>
      <w:r>
        <w:separator/>
      </w:r>
    </w:p>
  </w:endnote>
  <w:endnote w:type="continuationSeparator" w:id="1">
    <w:p w:rsidR="00F440F5" w:rsidRPr="00AA0DBF" w:rsidRDefault="00F440F5" w:rsidP="00AA0DBF">
      <w:pPr>
        <w:pStyle w:val="normal0"/>
        <w:spacing w:after="0" w:line="240" w:lineRule="auto"/>
        <w:rPr>
          <w:rFonts w:asciiTheme="minorHAnsi" w:eastAsiaTheme="minorHAnsi" w:hAnsiTheme="minorHAnsi" w:cstheme="minorBidi"/>
          <w:color w:val="auto"/>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0F5" w:rsidRPr="00AA0DBF" w:rsidRDefault="00F440F5" w:rsidP="00AA0DBF">
      <w:pPr>
        <w:pStyle w:val="normal0"/>
        <w:spacing w:after="0" w:line="240" w:lineRule="auto"/>
        <w:rPr>
          <w:rFonts w:asciiTheme="minorHAnsi" w:eastAsiaTheme="minorHAnsi" w:hAnsiTheme="minorHAnsi" w:cstheme="minorBidi"/>
          <w:color w:val="auto"/>
          <w:lang w:eastAsia="en-US"/>
        </w:rPr>
      </w:pPr>
      <w:r>
        <w:separator/>
      </w:r>
    </w:p>
  </w:footnote>
  <w:footnote w:type="continuationSeparator" w:id="1">
    <w:p w:rsidR="00F440F5" w:rsidRPr="00AA0DBF" w:rsidRDefault="00F440F5" w:rsidP="00AA0DBF">
      <w:pPr>
        <w:pStyle w:val="normal0"/>
        <w:spacing w:after="0" w:line="240" w:lineRule="auto"/>
        <w:rPr>
          <w:rFonts w:asciiTheme="minorHAnsi" w:eastAsiaTheme="minorHAnsi" w:hAnsiTheme="minorHAnsi" w:cstheme="minorBidi"/>
          <w:color w:val="auto"/>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4DCC"/>
    <w:multiLevelType w:val="hybridMultilevel"/>
    <w:tmpl w:val="97F2AE44"/>
    <w:lvl w:ilvl="0" w:tplc="5EB6E346">
      <w:start w:val="6"/>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797879"/>
    <w:multiLevelType w:val="hybridMultilevel"/>
    <w:tmpl w:val="AB4C13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C251973"/>
    <w:multiLevelType w:val="hybridMultilevel"/>
    <w:tmpl w:val="EC1EE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962E3E"/>
    <w:rsid w:val="000E7C74"/>
    <w:rsid w:val="00207344"/>
    <w:rsid w:val="00235DCA"/>
    <w:rsid w:val="002A2AB3"/>
    <w:rsid w:val="00321B8E"/>
    <w:rsid w:val="0040782D"/>
    <w:rsid w:val="004833B9"/>
    <w:rsid w:val="004D5402"/>
    <w:rsid w:val="00590A3D"/>
    <w:rsid w:val="005D4B75"/>
    <w:rsid w:val="00803306"/>
    <w:rsid w:val="00856CD8"/>
    <w:rsid w:val="008E5939"/>
    <w:rsid w:val="009505FB"/>
    <w:rsid w:val="00962E3E"/>
    <w:rsid w:val="00976E56"/>
    <w:rsid w:val="00A25463"/>
    <w:rsid w:val="00A95963"/>
    <w:rsid w:val="00AA0DBF"/>
    <w:rsid w:val="00C20BE5"/>
    <w:rsid w:val="00C53813"/>
    <w:rsid w:val="00D43A2A"/>
    <w:rsid w:val="00D92018"/>
    <w:rsid w:val="00DF14C0"/>
    <w:rsid w:val="00F31026"/>
    <w:rsid w:val="00F440F5"/>
    <w:rsid w:val="00F67AB1"/>
    <w:rsid w:val="00FA5377"/>
    <w:rsid w:val="00FC0C2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BE5"/>
    <w:rPr>
      <w:color w:val="0000FF" w:themeColor="hyperlink"/>
      <w:u w:val="single"/>
    </w:rPr>
  </w:style>
  <w:style w:type="table" w:styleId="TableGrid">
    <w:name w:val="Table Grid"/>
    <w:basedOn w:val="TableNormal"/>
    <w:uiPriority w:val="59"/>
    <w:rsid w:val="00C20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C20BE5"/>
    <w:rPr>
      <w:rFonts w:ascii="Calibri" w:eastAsia="Calibri" w:hAnsi="Calibri" w:cs="Calibri"/>
      <w:color w:val="000000"/>
      <w:lang w:eastAsia="en-IN"/>
    </w:rPr>
  </w:style>
  <w:style w:type="paragraph" w:styleId="ListParagraph">
    <w:name w:val="List Paragraph"/>
    <w:basedOn w:val="Normal"/>
    <w:uiPriority w:val="34"/>
    <w:qFormat/>
    <w:rsid w:val="00C20BE5"/>
    <w:pPr>
      <w:ind w:left="720"/>
      <w:contextualSpacing/>
    </w:pPr>
  </w:style>
  <w:style w:type="paragraph" w:styleId="BalloonText">
    <w:name w:val="Balloon Text"/>
    <w:basedOn w:val="Normal"/>
    <w:link w:val="BalloonTextChar"/>
    <w:uiPriority w:val="99"/>
    <w:semiHidden/>
    <w:unhideWhenUsed/>
    <w:rsid w:val="00C53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813"/>
    <w:rPr>
      <w:rFonts w:ascii="Tahoma" w:hAnsi="Tahoma" w:cs="Tahoma"/>
      <w:sz w:val="16"/>
      <w:szCs w:val="16"/>
    </w:rPr>
  </w:style>
  <w:style w:type="paragraph" w:styleId="Header">
    <w:name w:val="header"/>
    <w:basedOn w:val="Normal"/>
    <w:link w:val="HeaderChar"/>
    <w:uiPriority w:val="99"/>
    <w:semiHidden/>
    <w:unhideWhenUsed/>
    <w:rsid w:val="00AA0DB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0DBF"/>
  </w:style>
  <w:style w:type="paragraph" w:styleId="Footer">
    <w:name w:val="footer"/>
    <w:basedOn w:val="Normal"/>
    <w:link w:val="FooterChar"/>
    <w:uiPriority w:val="99"/>
    <w:semiHidden/>
    <w:unhideWhenUsed/>
    <w:rsid w:val="00AA0DB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0D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eetainstitutes.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erajgil@geeta.edu.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hashankgil@geeta.edu.in" TargetMode="External"/><Relationship Id="rId4" Type="http://schemas.openxmlformats.org/officeDocument/2006/relationships/webSettings" Target="webSettings.xml"/><Relationship Id="rId9" Type="http://schemas.openxmlformats.org/officeDocument/2006/relationships/hyperlink" Target="mailto:deanlaw@geeta.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cp:revision>
  <dcterms:created xsi:type="dcterms:W3CDTF">2015-09-21T09:36:00Z</dcterms:created>
  <dcterms:modified xsi:type="dcterms:W3CDTF">2015-09-22T10:02:00Z</dcterms:modified>
</cp:coreProperties>
</file>