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THEMIS  2020</w:t>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CHRIST  LAVASA NATIONAL MOOT COURT COMPETITION </w:t>
      </w:r>
    </w:p>
    <w:p w:rsidR="00000000" w:rsidDel="00000000" w:rsidP="00000000" w:rsidRDefault="00000000" w:rsidRPr="00000000" w14:paraId="00000003">
      <w:pPr>
        <w:spacing w:line="240" w:lineRule="auto"/>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REGISTRATION FORM</w:t>
      </w:r>
    </w:p>
    <w:p w:rsidR="00000000" w:rsidDel="00000000" w:rsidP="00000000" w:rsidRDefault="00000000" w:rsidRPr="00000000" w14:paraId="00000005">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All Participating Teams are required to fill the details in this form in block letters, scan and email a soft copy to </w:t>
      </w:r>
      <w:hyperlink r:id="rId6">
        <w:r w:rsidDel="00000000" w:rsidR="00000000" w:rsidRPr="00000000">
          <w:rPr>
            <w:rFonts w:ascii="Times New Roman" w:cs="Times New Roman" w:eastAsia="Times New Roman" w:hAnsi="Times New Roman"/>
            <w:b w:val="1"/>
            <w:color w:val="1155cc"/>
            <w:sz w:val="28"/>
            <w:szCs w:val="28"/>
            <w:u w:val="single"/>
            <w:rtl w:val="0"/>
          </w:rPr>
          <w:t xml:space="preserve">mootcourts.lavasa@christuniversity.in</w:t>
        </w:r>
      </w:hyperlink>
      <w:r w:rsidDel="00000000" w:rsidR="00000000" w:rsidRPr="00000000">
        <w:rPr>
          <w:rFonts w:ascii="Times New Roman" w:cs="Times New Roman" w:eastAsia="Times New Roman" w:hAnsi="Times New Roman"/>
          <w:b w:val="1"/>
          <w:sz w:val="28"/>
          <w:szCs w:val="28"/>
          <w:u w:val="single"/>
          <w:rtl w:val="0"/>
        </w:rPr>
        <w:t xml:space="preserve"> on or before 19 February 2020</w:t>
      </w:r>
      <w:r w:rsidDel="00000000" w:rsidR="00000000" w:rsidRPr="00000000">
        <w:rPr>
          <w:rFonts w:ascii="Times New Roman" w:cs="Times New Roman" w:eastAsia="Times New Roman" w:hAnsi="Times New Roman"/>
          <w:b w:val="1"/>
          <w:sz w:val="28"/>
          <w:szCs w:val="28"/>
          <w:u w:val="single"/>
          <w:rtl w:val="0"/>
        </w:rPr>
        <w:t xml:space="preserve">.</w:t>
      </w:r>
      <w:r w:rsidDel="00000000" w:rsidR="00000000" w:rsidRPr="00000000">
        <w:rPr>
          <w:rFonts w:ascii="Times New Roman" w:cs="Times New Roman" w:eastAsia="Times New Roman" w:hAnsi="Times New Roman"/>
          <w:b w:val="1"/>
          <w:sz w:val="24"/>
          <w:szCs w:val="24"/>
          <w:u w:val="single"/>
          <w:rtl w:val="0"/>
        </w:rPr>
        <w:t xml:space="preserve"> The payment for the registration is to be made in favour of CHRIST (Deemed to be University) Lavasa via the issuance of a Demand Draft. For an online transfer the details required are Address, College Name, College Address along with an email Id. The online payment is to be done through the payment portal  (</w:t>
      </w:r>
      <w:hyperlink r:id="rId7">
        <w:r w:rsidDel="00000000" w:rsidR="00000000" w:rsidRPr="00000000">
          <w:rPr>
            <w:rFonts w:ascii="Times New Roman" w:cs="Times New Roman" w:eastAsia="Times New Roman" w:hAnsi="Times New Roman"/>
            <w:b w:val="1"/>
            <w:color w:val="1155cc"/>
            <w:sz w:val="24"/>
            <w:szCs w:val="24"/>
            <w:u w:val="single"/>
            <w:rtl w:val="0"/>
          </w:rPr>
          <w:t xml:space="preserve">Christ( Deemed to be University ), Lavasa</w:t>
        </w:r>
      </w:hyperlink>
      <w:r w:rsidDel="00000000" w:rsidR="00000000" w:rsidRPr="00000000">
        <w:rPr>
          <w:rFonts w:ascii="Times New Roman" w:cs="Times New Roman" w:eastAsia="Times New Roman" w:hAnsi="Times New Roman"/>
          <w:b w:val="1"/>
          <w:sz w:val="24"/>
          <w:szCs w:val="24"/>
          <w:u w:val="single"/>
          <w:rtl w:val="0"/>
        </w:rPr>
        <w:t xml:space="preserve">) . </w:t>
      </w: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7">
      <w:pPr>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53213" cy="1837741"/>
            <wp:effectExtent b="0" l="0" r="0" t="0"/>
            <wp:docPr id="2" name="image9.png"/>
            <a:graphic>
              <a:graphicData uri="http://schemas.openxmlformats.org/drawingml/2006/picture">
                <pic:pic>
                  <pic:nvPicPr>
                    <pic:cNvPr id="0" name="image9.png"/>
                    <pic:cNvPicPr preferRelativeResize="0"/>
                  </pic:nvPicPr>
                  <pic:blipFill>
                    <a:blip r:embed="rId8"/>
                    <a:srcRect b="31908" l="3365" r="6410" t="24053"/>
                    <a:stretch>
                      <a:fillRect/>
                    </a:stretch>
                  </pic:blipFill>
                  <pic:spPr>
                    <a:xfrm>
                      <a:off x="0" y="0"/>
                      <a:ext cx="6653213" cy="183774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516234" cy="2319338"/>
            <wp:effectExtent b="0" l="0" r="0" t="0"/>
            <wp:docPr id="3" name="image2.png"/>
            <a:graphic>
              <a:graphicData uri="http://schemas.openxmlformats.org/drawingml/2006/picture">
                <pic:pic>
                  <pic:nvPicPr>
                    <pic:cNvPr id="0" name="image2.png"/>
                    <pic:cNvPicPr preferRelativeResize="0"/>
                  </pic:nvPicPr>
                  <pic:blipFill>
                    <a:blip r:embed="rId9"/>
                    <a:srcRect b="14814" l="1762" r="3685" t="25356"/>
                    <a:stretch>
                      <a:fillRect/>
                    </a:stretch>
                  </pic:blipFill>
                  <pic:spPr>
                    <a:xfrm>
                      <a:off x="0" y="0"/>
                      <a:ext cx="6516234" cy="231933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62700" cy="2119313"/>
            <wp:effectExtent b="0" l="0" r="0" t="0"/>
            <wp:docPr id="5" name="image7.png"/>
            <a:graphic>
              <a:graphicData uri="http://schemas.openxmlformats.org/drawingml/2006/picture">
                <pic:pic>
                  <pic:nvPicPr>
                    <pic:cNvPr id="0" name="image7.png"/>
                    <pic:cNvPicPr preferRelativeResize="0"/>
                  </pic:nvPicPr>
                  <pic:blipFill>
                    <a:blip r:embed="rId10"/>
                    <a:srcRect b="25356" l="961" r="3365" t="25356"/>
                    <a:stretch>
                      <a:fillRect/>
                    </a:stretch>
                  </pic:blipFill>
                  <pic:spPr>
                    <a:xfrm>
                      <a:off x="0" y="0"/>
                      <a:ext cx="6362700" cy="211931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62700" cy="2290763"/>
            <wp:effectExtent b="0" l="0" r="0" t="0"/>
            <wp:docPr id="7" name="image6.png"/>
            <a:graphic>
              <a:graphicData uri="http://schemas.openxmlformats.org/drawingml/2006/picture">
                <pic:pic>
                  <pic:nvPicPr>
                    <pic:cNvPr id="0" name="image6.png"/>
                    <pic:cNvPicPr preferRelativeResize="0"/>
                  </pic:nvPicPr>
                  <pic:blipFill>
                    <a:blip r:embed="rId11"/>
                    <a:srcRect b="22222" l="1923" r="2083" t="26780"/>
                    <a:stretch>
                      <a:fillRect/>
                    </a:stretch>
                  </pic:blipFill>
                  <pic:spPr>
                    <a:xfrm>
                      <a:off x="0" y="0"/>
                      <a:ext cx="6362700" cy="229076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34400" cy="2262188"/>
            <wp:effectExtent b="0" l="0" r="0" t="0"/>
            <wp:docPr id="4" name="image5.png"/>
            <a:graphic>
              <a:graphicData uri="http://schemas.openxmlformats.org/drawingml/2006/picture">
                <pic:pic>
                  <pic:nvPicPr>
                    <pic:cNvPr id="0" name="image5.png"/>
                    <pic:cNvPicPr preferRelativeResize="0"/>
                  </pic:nvPicPr>
                  <pic:blipFill>
                    <a:blip r:embed="rId12"/>
                    <a:srcRect b="5982" l="1282" r="2243" t="30769"/>
                    <a:stretch>
                      <a:fillRect/>
                    </a:stretch>
                  </pic:blipFill>
                  <pic:spPr>
                    <a:xfrm>
                      <a:off x="0" y="0"/>
                      <a:ext cx="6134400"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2625" cy="2324100"/>
            <wp:effectExtent b="0" l="0" r="0" t="0"/>
            <wp:docPr id="9" name="image1.png"/>
            <a:graphic>
              <a:graphicData uri="http://schemas.openxmlformats.org/drawingml/2006/picture">
                <pic:pic>
                  <pic:nvPicPr>
                    <pic:cNvPr id="0" name="image1.png"/>
                    <pic:cNvPicPr preferRelativeResize="0"/>
                  </pic:nvPicPr>
                  <pic:blipFill>
                    <a:blip r:embed="rId13"/>
                    <a:srcRect b="7977" l="1121" r="1923" t="22507"/>
                    <a:stretch>
                      <a:fillRect/>
                    </a:stretch>
                  </pic:blipFill>
                  <pic:spPr>
                    <a:xfrm>
                      <a:off x="0" y="0"/>
                      <a:ext cx="57626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line="240" w:lineRule="auto"/>
        <w:jc w:val="lef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0">
      <w:pPr>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781800" cy="3038475"/>
            <wp:effectExtent b="0" l="0" r="0" t="0"/>
            <wp:docPr id="1" name="image4.png"/>
            <a:graphic>
              <a:graphicData uri="http://schemas.openxmlformats.org/drawingml/2006/picture">
                <pic:pic>
                  <pic:nvPicPr>
                    <pic:cNvPr id="0" name="image4.png"/>
                    <pic:cNvPicPr preferRelativeResize="0"/>
                  </pic:nvPicPr>
                  <pic:blipFill>
                    <a:blip r:embed="rId14"/>
                    <a:srcRect b="23076" l="11297" r="9935" t="14245"/>
                    <a:stretch>
                      <a:fillRect/>
                    </a:stretch>
                  </pic:blipFill>
                  <pic:spPr>
                    <a:xfrm>
                      <a:off x="0" y="0"/>
                      <a:ext cx="678180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61065" cy="3433763"/>
            <wp:effectExtent b="0" l="0" r="0" t="0"/>
            <wp:docPr id="6" name="image8.png"/>
            <a:graphic>
              <a:graphicData uri="http://schemas.openxmlformats.org/drawingml/2006/picture">
                <pic:pic>
                  <pic:nvPicPr>
                    <pic:cNvPr id="0" name="image8.png"/>
                    <pic:cNvPicPr preferRelativeResize="0"/>
                  </pic:nvPicPr>
                  <pic:blipFill>
                    <a:blip r:embed="rId15"/>
                    <a:srcRect b="9971" l="9134" r="10256" t="16239"/>
                    <a:stretch>
                      <a:fillRect/>
                    </a:stretch>
                  </pic:blipFill>
                  <pic:spPr>
                    <a:xfrm>
                      <a:off x="0" y="0"/>
                      <a:ext cx="6661065" cy="343376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2625" cy="2324100"/>
            <wp:effectExtent b="0" l="0" r="0" t="0"/>
            <wp:docPr id="8" name="image1.png"/>
            <a:graphic>
              <a:graphicData uri="http://schemas.openxmlformats.org/drawingml/2006/picture">
                <pic:pic>
                  <pic:nvPicPr>
                    <pic:cNvPr id="0" name="image1.png"/>
                    <pic:cNvPicPr preferRelativeResize="0"/>
                  </pic:nvPicPr>
                  <pic:blipFill>
                    <a:blip r:embed="rId13"/>
                    <a:srcRect b="7977" l="1121" r="1923" t="22507"/>
                    <a:stretch>
                      <a:fillRect/>
                    </a:stretch>
                  </pic:blipFill>
                  <pic:spPr>
                    <a:xfrm>
                      <a:off x="0" y="0"/>
                      <a:ext cx="5762625" cy="2324100"/>
                    </a:xfrm>
                    <a:prstGeom prst="rect"/>
                    <a:ln/>
                  </pic:spPr>
                </pic:pic>
              </a:graphicData>
            </a:graphic>
          </wp:inline>
        </w:drawing>
      </w:r>
      <w:r w:rsidDel="00000000" w:rsidR="00000000" w:rsidRPr="00000000">
        <w:rPr>
          <w:rtl w:val="0"/>
        </w:rPr>
      </w:r>
    </w:p>
    <w:sectPr>
      <w:headerReference r:id="rId16" w:type="default"/>
      <w:footerReference r:id="rId1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spacing w:after="0" w:line="276" w:lineRule="auto"/>
      <w:ind w:hanging="141.7322834645668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mootcourts.lavasa@christuniversity.in" TargetMode="External"/><Relationship Id="rId7" Type="http://schemas.openxmlformats.org/officeDocument/2006/relationships/hyperlink" Target="http://lavasa.christuniversity.in/payment-portal" TargetMode="External"/><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