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FC" w:rsidRDefault="00DF7E1D">
      <w:pPr>
        <w:pStyle w:val="normal0"/>
        <w:spacing w:after="0" w:line="360" w:lineRule="auto"/>
        <w:jc w:val="center"/>
        <w:rPr>
          <w:rFonts w:ascii="Times New Roman" w:eastAsia="Times New Roman" w:hAnsi="Times New Roman" w:cs="Times New Roman"/>
          <w:b/>
          <w:color w:val="000000"/>
          <w:sz w:val="28"/>
          <w:szCs w:val="28"/>
          <w:u w:val="single"/>
        </w:rPr>
      </w:pPr>
      <w:bookmarkStart w:id="0" w:name="_gjdgxs" w:colFirst="0" w:colLast="0"/>
      <w:bookmarkEnd w:id="0"/>
      <w:r>
        <w:rPr>
          <w:rFonts w:ascii="Times New Roman" w:eastAsia="Times New Roman" w:hAnsi="Times New Roman" w:cs="Times New Roman"/>
          <w:b/>
          <w:color w:val="000000"/>
          <w:sz w:val="28"/>
          <w:szCs w:val="28"/>
          <w:u w:val="single"/>
        </w:rPr>
        <w:t>ONLINE QUIZ COMPETITION ON INDIAN PENAL CODE</w:t>
      </w:r>
    </w:p>
    <w:p w:rsidR="00E70AFC" w:rsidRDefault="00E70AFC">
      <w:pPr>
        <w:pStyle w:val="normal0"/>
        <w:spacing w:after="0" w:line="360" w:lineRule="auto"/>
        <w:jc w:val="both"/>
        <w:rPr>
          <w:rFonts w:ascii="Times New Roman" w:eastAsia="Times New Roman" w:hAnsi="Times New Roman" w:cs="Times New Roman"/>
          <w:b/>
          <w:color w:val="000000"/>
          <w:sz w:val="24"/>
          <w:szCs w:val="24"/>
        </w:rPr>
      </w:pPr>
    </w:p>
    <w:p w:rsidR="00E70AFC" w:rsidRDefault="00DF7E1D">
      <w:pPr>
        <w:pStyle w:val="normal0"/>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ABOUT ORGANISATION</w:t>
      </w:r>
    </w:p>
    <w:p w:rsidR="00E70AFC" w:rsidRDefault="00DF7E1D">
      <w:pPr>
        <w:pStyle w:val="norm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Lex Repository is committed to provide Articles based upon legal subjects which covers all the issues associated with them. It focuses to provide content on the subjects that are not commonly discussed. The ultimate aim is of adding insights to our readers and adding novel concepts to their knowledge.</w:t>
      </w:r>
    </w:p>
    <w:p w:rsidR="00E70AFC" w:rsidRDefault="00DF7E1D">
      <w:pPr>
        <w:pStyle w:val="norm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w:t>
      </w:r>
    </w:p>
    <w:p w:rsidR="00E70AFC" w:rsidRDefault="00E70AFC">
      <w:pPr>
        <w:pStyle w:val="normal0"/>
        <w:spacing w:after="0" w:line="360" w:lineRule="auto"/>
        <w:jc w:val="both"/>
        <w:rPr>
          <w:rFonts w:ascii="Times New Roman" w:eastAsia="Times New Roman" w:hAnsi="Times New Roman" w:cs="Times New Roman"/>
          <w:color w:val="000000"/>
          <w:sz w:val="24"/>
          <w:szCs w:val="24"/>
        </w:rPr>
      </w:pPr>
    </w:p>
    <w:p w:rsidR="00E70AFC" w:rsidRDefault="00DF7E1D">
      <w:pPr>
        <w:pStyle w:val="normal0"/>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Lex Repository is proud to announce its 2</w:t>
      </w:r>
      <w:r>
        <w:rPr>
          <w:rFonts w:ascii="Times New Roman" w:eastAsia="Times New Roman" w:hAnsi="Times New Roman" w:cs="Times New Roman"/>
          <w:b/>
          <w:i/>
          <w:color w:val="000000"/>
          <w:sz w:val="24"/>
          <w:szCs w:val="24"/>
          <w:vertAlign w:val="superscript"/>
        </w:rPr>
        <w:t>nd</w:t>
      </w:r>
      <w:r>
        <w:rPr>
          <w:rFonts w:ascii="Times New Roman" w:eastAsia="Times New Roman" w:hAnsi="Times New Roman" w:cs="Times New Roman"/>
          <w:b/>
          <w:i/>
          <w:color w:val="000000"/>
          <w:sz w:val="24"/>
          <w:szCs w:val="24"/>
        </w:rPr>
        <w:t xml:space="preserve"> Online Quiz Competition on Indian Penal Code, 1860 in the interest of proud learners.</w:t>
      </w:r>
    </w:p>
    <w:p w:rsidR="00E70AFC" w:rsidRDefault="00E70AFC">
      <w:pPr>
        <w:pStyle w:val="normal0"/>
        <w:spacing w:after="0" w:line="360" w:lineRule="auto"/>
        <w:jc w:val="both"/>
        <w:rPr>
          <w:rFonts w:ascii="Times New Roman" w:eastAsia="Times New Roman" w:hAnsi="Times New Roman" w:cs="Times New Roman"/>
          <w:b/>
          <w:color w:val="000000"/>
          <w:sz w:val="24"/>
          <w:szCs w:val="24"/>
        </w:rPr>
      </w:pPr>
    </w:p>
    <w:p w:rsidR="00E70AFC" w:rsidRDefault="00DF7E1D">
      <w:pPr>
        <w:pStyle w:val="normal0"/>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About The Quiz </w:t>
      </w:r>
    </w:p>
    <w:p w:rsidR="00E70AFC" w:rsidRDefault="00DF7E1D">
      <w:pPr>
        <w:pStyle w:val="normal0"/>
        <w:spacing w:after="0" w:line="360" w:lineRule="auto"/>
        <w:jc w:val="both"/>
        <w:rPr>
          <w:sz w:val="24"/>
          <w:szCs w:val="24"/>
        </w:rPr>
      </w:pPr>
      <w:r>
        <w:rPr>
          <w:rFonts w:ascii="Times New Roman" w:eastAsia="Times New Roman" w:hAnsi="Times New Roman" w:cs="Times New Roman"/>
          <w:color w:val="000000"/>
          <w:sz w:val="24"/>
          <w:szCs w:val="24"/>
        </w:rPr>
        <w:t>Quiz shall take place Online and it will include only Multiple Choice Questions. The participants can participate in the quiz from any place with the use of Computer, Laptop or Mobile Phone with internet connection.</w:t>
      </w:r>
    </w:p>
    <w:p w:rsidR="00E70AFC" w:rsidRDefault="00DF7E1D">
      <w:pPr>
        <w:pStyle w:val="norm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declared would be final and the authority vests with LEX REPOSITORY to change or modify the same.</w:t>
      </w:r>
    </w:p>
    <w:p w:rsidR="00E70AFC" w:rsidRDefault="00E70AFC">
      <w:pPr>
        <w:pStyle w:val="normal0"/>
        <w:spacing w:after="0" w:line="360" w:lineRule="auto"/>
        <w:jc w:val="both"/>
        <w:rPr>
          <w:rFonts w:ascii="Times New Roman" w:eastAsia="Times New Roman" w:hAnsi="Times New Roman" w:cs="Times New Roman"/>
          <w:b/>
          <w:color w:val="000000"/>
          <w:sz w:val="24"/>
          <w:szCs w:val="24"/>
          <w:u w:val="single"/>
        </w:rPr>
      </w:pPr>
    </w:p>
    <w:p w:rsidR="00E70AFC" w:rsidRDefault="00DF7E1D">
      <w:pPr>
        <w:pStyle w:val="normal0"/>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Subject of Quiz</w:t>
      </w:r>
    </w:p>
    <w:p w:rsidR="00E70AFC" w:rsidRDefault="00DF7E1D">
      <w:pPr>
        <w:pStyle w:val="normal0"/>
        <w:numPr>
          <w:ilvl w:val="0"/>
          <w:numId w:val="6"/>
        </w:numPr>
        <w:pBdr>
          <w:top w:val="nil"/>
          <w:left w:val="nil"/>
          <w:bottom w:val="nil"/>
          <w:right w:val="nil"/>
          <w:between w:val="nil"/>
        </w:pBdr>
        <w:spacing w:after="0" w:line="360" w:lineRule="auto"/>
        <w:jc w:val="both"/>
        <w:rPr>
          <w:b/>
          <w:color w:val="000000"/>
          <w:sz w:val="24"/>
          <w:szCs w:val="24"/>
          <w:u w:val="single"/>
        </w:rPr>
      </w:pPr>
      <w:r>
        <w:rPr>
          <w:rFonts w:ascii="Times New Roman" w:eastAsia="Times New Roman" w:hAnsi="Times New Roman" w:cs="Times New Roman"/>
          <w:color w:val="000000"/>
          <w:sz w:val="24"/>
          <w:szCs w:val="24"/>
        </w:rPr>
        <w:t>Indian Penal Code, 1860.</w:t>
      </w:r>
    </w:p>
    <w:p w:rsidR="00E70AFC" w:rsidRDefault="00E70AFC">
      <w:pPr>
        <w:pStyle w:val="normal0"/>
        <w:spacing w:after="0" w:line="360" w:lineRule="auto"/>
        <w:ind w:left="360"/>
        <w:jc w:val="both"/>
        <w:rPr>
          <w:rFonts w:ascii="Times New Roman" w:eastAsia="Times New Roman" w:hAnsi="Times New Roman" w:cs="Times New Roman"/>
          <w:b/>
          <w:color w:val="000000"/>
          <w:sz w:val="24"/>
          <w:szCs w:val="24"/>
          <w:u w:val="single"/>
        </w:rPr>
      </w:pPr>
    </w:p>
    <w:p w:rsidR="00E70AFC" w:rsidRDefault="00DF7E1D">
      <w:pPr>
        <w:pStyle w:val="normal0"/>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Eligibility</w:t>
      </w:r>
    </w:p>
    <w:p w:rsidR="00E70AFC" w:rsidRDefault="00DF7E1D">
      <w:pPr>
        <w:pStyle w:val="normal0"/>
        <w:numPr>
          <w:ilvl w:val="0"/>
          <w:numId w:val="5"/>
        </w:numPr>
        <w:pBdr>
          <w:top w:val="nil"/>
          <w:left w:val="nil"/>
          <w:bottom w:val="nil"/>
          <w:right w:val="nil"/>
          <w:between w:val="nil"/>
        </w:pBdr>
        <w:spacing w:after="0" w:line="360" w:lineRule="auto"/>
        <w:jc w:val="both"/>
        <w:rPr>
          <w:color w:val="000000"/>
          <w:sz w:val="24"/>
          <w:szCs w:val="24"/>
          <w:u w:val="single"/>
        </w:rPr>
      </w:pPr>
      <w:r>
        <w:rPr>
          <w:rFonts w:ascii="Times New Roman" w:eastAsia="Times New Roman" w:hAnsi="Times New Roman" w:cs="Times New Roman"/>
          <w:color w:val="000000"/>
          <w:sz w:val="24"/>
          <w:szCs w:val="24"/>
        </w:rPr>
        <w:t xml:space="preserve">Any student pursuing </w:t>
      </w:r>
      <w:r>
        <w:rPr>
          <w:rFonts w:ascii="Times New Roman" w:eastAsia="Times New Roman" w:hAnsi="Times New Roman" w:cs="Times New Roman"/>
          <w:b/>
          <w:color w:val="000000"/>
          <w:sz w:val="24"/>
          <w:szCs w:val="24"/>
        </w:rPr>
        <w:t xml:space="preserve">3 years </w:t>
      </w:r>
      <w:r>
        <w:rPr>
          <w:rFonts w:ascii="Times New Roman" w:eastAsia="Times New Roman" w:hAnsi="Times New Roman" w:cs="Times New Roman"/>
          <w:color w:val="000000"/>
          <w:sz w:val="24"/>
          <w:szCs w:val="24"/>
        </w:rPr>
        <w:t>or</w:t>
      </w:r>
      <w:r>
        <w:rPr>
          <w:rFonts w:ascii="Times New Roman" w:eastAsia="Times New Roman" w:hAnsi="Times New Roman" w:cs="Times New Roman"/>
          <w:b/>
          <w:color w:val="000000"/>
          <w:sz w:val="24"/>
          <w:szCs w:val="24"/>
        </w:rPr>
        <w:t xml:space="preserve"> 5 years LL.B</w:t>
      </w:r>
      <w:r>
        <w:rPr>
          <w:rFonts w:ascii="Times New Roman" w:eastAsia="Times New Roman" w:hAnsi="Times New Roman" w:cs="Times New Roman"/>
          <w:color w:val="000000"/>
          <w:sz w:val="24"/>
          <w:szCs w:val="24"/>
        </w:rPr>
        <w:t>. course from any recognized University.</w:t>
      </w:r>
    </w:p>
    <w:p w:rsidR="00E70AFC" w:rsidRDefault="00DF7E1D">
      <w:pPr>
        <w:pStyle w:val="normal0"/>
        <w:numPr>
          <w:ilvl w:val="0"/>
          <w:numId w:val="5"/>
        </w:numPr>
        <w:pBdr>
          <w:top w:val="nil"/>
          <w:left w:val="nil"/>
          <w:bottom w:val="nil"/>
          <w:right w:val="nil"/>
          <w:between w:val="nil"/>
        </w:pBdr>
        <w:spacing w:after="0" w:line="360" w:lineRule="auto"/>
        <w:jc w:val="both"/>
        <w:rPr>
          <w:color w:val="000000"/>
          <w:sz w:val="24"/>
          <w:szCs w:val="24"/>
          <w:u w:val="single"/>
        </w:rPr>
      </w:pPr>
      <w:r>
        <w:rPr>
          <w:rFonts w:ascii="Times New Roman" w:eastAsia="Times New Roman" w:hAnsi="Times New Roman" w:cs="Times New Roman"/>
          <w:color w:val="000000"/>
          <w:sz w:val="24"/>
          <w:szCs w:val="24"/>
        </w:rPr>
        <w:t xml:space="preserve">Any student pursuing </w:t>
      </w:r>
      <w:r>
        <w:rPr>
          <w:rFonts w:ascii="Times New Roman" w:eastAsia="Times New Roman" w:hAnsi="Times New Roman" w:cs="Times New Roman"/>
          <w:b/>
          <w:color w:val="000000"/>
          <w:sz w:val="24"/>
          <w:szCs w:val="24"/>
        </w:rPr>
        <w:t>LL.M.</w:t>
      </w:r>
      <w:r>
        <w:rPr>
          <w:rFonts w:ascii="Times New Roman" w:eastAsia="Times New Roman" w:hAnsi="Times New Roman" w:cs="Times New Roman"/>
          <w:color w:val="000000"/>
          <w:sz w:val="24"/>
          <w:szCs w:val="24"/>
        </w:rPr>
        <w:t xml:space="preserve"> course from any recognized University.</w:t>
      </w:r>
    </w:p>
    <w:p w:rsidR="00E70AFC" w:rsidRDefault="00DF7E1D">
      <w:pPr>
        <w:pStyle w:val="normal0"/>
        <w:numPr>
          <w:ilvl w:val="0"/>
          <w:numId w:val="5"/>
        </w:numPr>
        <w:pBdr>
          <w:top w:val="nil"/>
          <w:left w:val="nil"/>
          <w:bottom w:val="nil"/>
          <w:right w:val="nil"/>
          <w:between w:val="nil"/>
        </w:pBdr>
        <w:spacing w:after="0" w:line="360" w:lineRule="auto"/>
        <w:jc w:val="both"/>
        <w:rPr>
          <w:color w:val="000000"/>
          <w:sz w:val="24"/>
          <w:szCs w:val="24"/>
          <w:u w:val="single"/>
        </w:rPr>
      </w:pPr>
      <w:r>
        <w:rPr>
          <w:rFonts w:ascii="Times New Roman" w:eastAsia="Times New Roman" w:hAnsi="Times New Roman" w:cs="Times New Roman"/>
          <w:color w:val="000000"/>
          <w:sz w:val="24"/>
          <w:szCs w:val="24"/>
        </w:rPr>
        <w:t>Any person having graduate or post-graduate degree in law from any recognized University.</w:t>
      </w:r>
    </w:p>
    <w:p w:rsidR="00E70AFC" w:rsidRDefault="00E70AFC">
      <w:pPr>
        <w:pStyle w:val="normal0"/>
        <w:spacing w:after="0" w:line="360" w:lineRule="auto"/>
        <w:ind w:left="360"/>
        <w:jc w:val="both"/>
        <w:rPr>
          <w:rFonts w:ascii="Times New Roman" w:eastAsia="Times New Roman" w:hAnsi="Times New Roman" w:cs="Times New Roman"/>
          <w:color w:val="000000"/>
          <w:sz w:val="24"/>
          <w:szCs w:val="24"/>
          <w:u w:val="single"/>
        </w:rPr>
      </w:pPr>
    </w:p>
    <w:p w:rsidR="00E70AFC" w:rsidRDefault="00DF7E1D">
      <w:pPr>
        <w:pStyle w:val="normal0"/>
        <w:spacing w:after="0" w:line="36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Format of Quiz</w:t>
      </w:r>
    </w:p>
    <w:p w:rsidR="00E70AFC" w:rsidRDefault="00DF7E1D">
      <w:pPr>
        <w:pStyle w:val="normal0"/>
        <w:numPr>
          <w:ilvl w:val="0"/>
          <w:numId w:val="7"/>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Quiz will contain </w:t>
      </w:r>
      <w:r>
        <w:rPr>
          <w:rFonts w:ascii="Times New Roman" w:eastAsia="Times New Roman" w:hAnsi="Times New Roman" w:cs="Times New Roman"/>
          <w:b/>
          <w:color w:val="000000"/>
          <w:sz w:val="24"/>
          <w:szCs w:val="24"/>
        </w:rPr>
        <w:t xml:space="preserve">Multiple Choice Questions </w:t>
      </w:r>
      <w:r>
        <w:rPr>
          <w:rFonts w:ascii="Times New Roman" w:eastAsia="Times New Roman" w:hAnsi="Times New Roman" w:cs="Times New Roman"/>
          <w:color w:val="000000"/>
          <w:sz w:val="24"/>
          <w:szCs w:val="24"/>
        </w:rPr>
        <w:t xml:space="preserve">only, from which a participant has to choose one option. </w:t>
      </w:r>
    </w:p>
    <w:p w:rsidR="00E70AFC" w:rsidRDefault="00DF7E1D">
      <w:pPr>
        <w:pStyle w:val="normal0"/>
        <w:numPr>
          <w:ilvl w:val="0"/>
          <w:numId w:val="7"/>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The total number of questions will be </w:t>
      </w:r>
      <w:r>
        <w:rPr>
          <w:rFonts w:ascii="Times New Roman" w:eastAsia="Times New Roman" w:hAnsi="Times New Roman" w:cs="Times New Roman"/>
          <w:b/>
          <w:color w:val="000000"/>
          <w:sz w:val="24"/>
          <w:szCs w:val="24"/>
        </w:rPr>
        <w:t>20</w:t>
      </w:r>
      <w:r>
        <w:rPr>
          <w:rFonts w:ascii="Times New Roman" w:eastAsia="Times New Roman" w:hAnsi="Times New Roman" w:cs="Times New Roman"/>
          <w:color w:val="000000"/>
          <w:sz w:val="24"/>
          <w:szCs w:val="24"/>
        </w:rPr>
        <w:t xml:space="preserve">; all questions will carry </w:t>
      </w:r>
      <w:r>
        <w:rPr>
          <w:rFonts w:ascii="Times New Roman" w:eastAsia="Times New Roman" w:hAnsi="Times New Roman" w:cs="Times New Roman"/>
          <w:b/>
          <w:color w:val="000000"/>
          <w:sz w:val="24"/>
          <w:szCs w:val="24"/>
        </w:rPr>
        <w:t>02 marks</w:t>
      </w:r>
      <w:r>
        <w:rPr>
          <w:rFonts w:ascii="Times New Roman" w:eastAsia="Times New Roman" w:hAnsi="Times New Roman" w:cs="Times New Roman"/>
          <w:color w:val="000000"/>
          <w:sz w:val="24"/>
          <w:szCs w:val="24"/>
        </w:rPr>
        <w:t xml:space="preserve"> each.</w:t>
      </w:r>
    </w:p>
    <w:p w:rsidR="00E70AFC" w:rsidRDefault="00DF7E1D">
      <w:pPr>
        <w:pStyle w:val="normal0"/>
        <w:numPr>
          <w:ilvl w:val="0"/>
          <w:numId w:val="7"/>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lastRenderedPageBreak/>
        <w:t xml:space="preserve">There will be </w:t>
      </w:r>
      <w:r>
        <w:rPr>
          <w:rFonts w:ascii="Times New Roman" w:eastAsia="Times New Roman" w:hAnsi="Times New Roman" w:cs="Times New Roman"/>
          <w:b/>
          <w:color w:val="000000"/>
          <w:sz w:val="24"/>
          <w:szCs w:val="24"/>
        </w:rPr>
        <w:t>no negative marking.</w:t>
      </w:r>
    </w:p>
    <w:p w:rsidR="00E70AFC" w:rsidRDefault="00DF7E1D">
      <w:pPr>
        <w:pStyle w:val="normal0"/>
        <w:numPr>
          <w:ilvl w:val="0"/>
          <w:numId w:val="7"/>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Total time period to attempt these questions will be </w:t>
      </w:r>
      <w:r>
        <w:rPr>
          <w:rFonts w:ascii="Times New Roman" w:eastAsia="Times New Roman" w:hAnsi="Times New Roman" w:cs="Times New Roman"/>
          <w:b/>
          <w:color w:val="000000"/>
          <w:sz w:val="24"/>
          <w:szCs w:val="24"/>
        </w:rPr>
        <w:t xml:space="preserve">15 minutes. </w:t>
      </w:r>
    </w:p>
    <w:p w:rsidR="00E70AFC" w:rsidRDefault="00DF7E1D">
      <w:pPr>
        <w:pStyle w:val="normal0"/>
        <w:numPr>
          <w:ilvl w:val="0"/>
          <w:numId w:val="7"/>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The aggregate will be evaluated from</w:t>
      </w:r>
      <w:r>
        <w:rPr>
          <w:rFonts w:ascii="Times New Roman" w:eastAsia="Times New Roman" w:hAnsi="Times New Roman" w:cs="Times New Roman"/>
          <w:b/>
          <w:color w:val="000000"/>
          <w:sz w:val="24"/>
          <w:szCs w:val="24"/>
        </w:rPr>
        <w:t xml:space="preserve"> Total 40 Marks.</w:t>
      </w:r>
    </w:p>
    <w:p w:rsidR="00E70AFC" w:rsidRDefault="00E70AFC">
      <w:pPr>
        <w:pStyle w:val="normal0"/>
        <w:spacing w:after="0" w:line="360" w:lineRule="auto"/>
        <w:rPr>
          <w:rFonts w:ascii="Times New Roman" w:eastAsia="Times New Roman" w:hAnsi="Times New Roman" w:cs="Times New Roman"/>
          <w:color w:val="000000"/>
          <w:sz w:val="24"/>
          <w:szCs w:val="24"/>
        </w:rPr>
      </w:pPr>
    </w:p>
    <w:p w:rsidR="00E70AFC" w:rsidRDefault="00DF7E1D">
      <w:pPr>
        <w:pStyle w:val="normal0"/>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color w:val="000000"/>
          <w:sz w:val="24"/>
          <w:szCs w:val="24"/>
          <w:u w:val="single"/>
        </w:rPr>
        <w:t>Rewards</w:t>
      </w:r>
    </w:p>
    <w:p w:rsidR="00E70AFC" w:rsidRDefault="00DF7E1D">
      <w:pPr>
        <w:pStyle w:val="normal0"/>
        <w:numPr>
          <w:ilvl w:val="0"/>
          <w:numId w:val="7"/>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b/>
          <w:color w:val="000000"/>
          <w:sz w:val="24"/>
          <w:szCs w:val="24"/>
        </w:rPr>
        <w:t>Winning Amount –</w:t>
      </w:r>
      <w:r>
        <w:rPr>
          <w:rFonts w:ascii="Times New Roman" w:eastAsia="Times New Roman" w:hAnsi="Times New Roman" w:cs="Times New Roman"/>
          <w:color w:val="000000"/>
          <w:sz w:val="24"/>
          <w:szCs w:val="24"/>
        </w:rPr>
        <w:t>Rs. 1,000/-</w:t>
      </w:r>
    </w:p>
    <w:p w:rsidR="00E70AFC" w:rsidRDefault="00DF7E1D">
      <w:pPr>
        <w:pStyle w:val="normal0"/>
        <w:numPr>
          <w:ilvl w:val="0"/>
          <w:numId w:val="7"/>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b/>
          <w:color w:val="000000"/>
          <w:sz w:val="24"/>
          <w:szCs w:val="24"/>
        </w:rPr>
        <w:t>P</w:t>
      </w:r>
      <w:r>
        <w:rPr>
          <w:rFonts w:ascii="Times New Roman" w:eastAsia="Times New Roman" w:hAnsi="Times New Roman" w:cs="Times New Roman"/>
          <w:color w:val="000000"/>
          <w:sz w:val="24"/>
          <w:szCs w:val="24"/>
        </w:rPr>
        <w:t>articipants who score above 30 marks will be provided Certificate of Excellence.</w:t>
      </w:r>
    </w:p>
    <w:p w:rsidR="00E70AFC" w:rsidRDefault="00DF7E1D">
      <w:pPr>
        <w:pStyle w:val="normal0"/>
        <w:numPr>
          <w:ilvl w:val="0"/>
          <w:numId w:val="7"/>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Students with the score of 25 or above will get an Opportunity to be a Campus Ambassador at Lex Repository. </w:t>
      </w:r>
    </w:p>
    <w:p w:rsidR="00E70AFC" w:rsidRDefault="00DF7E1D">
      <w:pPr>
        <w:pStyle w:val="normal0"/>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NOTE: - ‘Certificate of Participation’ </w:t>
      </w:r>
      <w:r>
        <w:rPr>
          <w:rFonts w:ascii="Times New Roman" w:eastAsia="Times New Roman" w:hAnsi="Times New Roman" w:cs="Times New Roman"/>
          <w:color w:val="000000"/>
          <w:sz w:val="24"/>
          <w:szCs w:val="24"/>
        </w:rPr>
        <w:t>will be provided to all Participants</w:t>
      </w:r>
      <w:r>
        <w:rPr>
          <w:rFonts w:ascii="Times New Roman" w:eastAsia="Times New Roman" w:hAnsi="Times New Roman" w:cs="Times New Roman"/>
          <w:color w:val="FF0000"/>
          <w:sz w:val="24"/>
          <w:szCs w:val="24"/>
        </w:rPr>
        <w:t>.</w:t>
      </w:r>
    </w:p>
    <w:p w:rsidR="00E70AFC" w:rsidRDefault="00E70AFC">
      <w:pPr>
        <w:pStyle w:val="normal0"/>
        <w:spacing w:after="0" w:line="360" w:lineRule="auto"/>
        <w:rPr>
          <w:rFonts w:ascii="Times New Roman" w:eastAsia="Times New Roman" w:hAnsi="Times New Roman" w:cs="Times New Roman"/>
          <w:b/>
          <w:color w:val="000000"/>
          <w:sz w:val="24"/>
          <w:szCs w:val="24"/>
        </w:rPr>
      </w:pPr>
    </w:p>
    <w:p w:rsidR="00E70AFC" w:rsidRDefault="00DF7E1D">
      <w:pPr>
        <w:pStyle w:val="normal0"/>
        <w:spacing w:after="0" w:line="36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Registration Fee </w:t>
      </w:r>
    </w:p>
    <w:p w:rsidR="00E70AFC" w:rsidRDefault="00DF7E1D">
      <w:pPr>
        <w:pStyle w:val="normal0"/>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Nominal amount of</w:t>
      </w:r>
      <w:r>
        <w:rPr>
          <w:rFonts w:ascii="Times New Roman" w:eastAsia="Times New Roman" w:hAnsi="Times New Roman" w:cs="Times New Roman"/>
          <w:b/>
          <w:color w:val="000000"/>
          <w:sz w:val="24"/>
          <w:szCs w:val="24"/>
        </w:rPr>
        <w:t xml:space="preserve"> Rs.</w:t>
      </w:r>
      <w:r w:rsidR="0072253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300/-</w:t>
      </w:r>
    </w:p>
    <w:p w:rsidR="00E70AFC" w:rsidRDefault="00E70AFC">
      <w:pPr>
        <w:pStyle w:val="normal0"/>
        <w:spacing w:after="0" w:line="360" w:lineRule="auto"/>
        <w:rPr>
          <w:rFonts w:ascii="Times New Roman" w:eastAsia="Times New Roman" w:hAnsi="Times New Roman" w:cs="Times New Roman"/>
          <w:b/>
          <w:color w:val="000000"/>
          <w:sz w:val="24"/>
          <w:szCs w:val="24"/>
        </w:rPr>
      </w:pPr>
    </w:p>
    <w:p w:rsidR="00E70AFC" w:rsidRDefault="00DF7E1D">
      <w:pPr>
        <w:pStyle w:val="normal0"/>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Mode of Payment</w:t>
      </w:r>
      <w:r>
        <w:rPr>
          <w:rFonts w:ascii="Times New Roman" w:eastAsia="Times New Roman" w:hAnsi="Times New Roman" w:cs="Times New Roman"/>
          <w:b/>
          <w:color w:val="000000"/>
          <w:sz w:val="24"/>
          <w:szCs w:val="24"/>
        </w:rPr>
        <w:t xml:space="preserve"> –</w:t>
      </w:r>
    </w:p>
    <w:p w:rsidR="00E70AFC" w:rsidRDefault="00DF7E1D">
      <w:pPr>
        <w:pStyle w:val="normal0"/>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PayTM </w:t>
      </w:r>
      <w:r>
        <w:rPr>
          <w:rFonts w:ascii="Times New Roman" w:eastAsia="Times New Roman" w:hAnsi="Times New Roman" w:cs="Times New Roman"/>
          <w:color w:val="000000"/>
          <w:sz w:val="24"/>
          <w:szCs w:val="24"/>
        </w:rPr>
        <w:t xml:space="preserve">- Participants can make payment to </w:t>
      </w:r>
      <w:r>
        <w:rPr>
          <w:rFonts w:ascii="Times New Roman" w:eastAsia="Times New Roman" w:hAnsi="Times New Roman" w:cs="Times New Roman"/>
          <w:b/>
          <w:color w:val="000000"/>
          <w:sz w:val="24"/>
          <w:szCs w:val="24"/>
        </w:rPr>
        <w:t xml:space="preserve">9810810426@paytm </w:t>
      </w:r>
      <w:r>
        <w:rPr>
          <w:rFonts w:ascii="Times New Roman" w:eastAsia="Times New Roman" w:hAnsi="Times New Roman" w:cs="Times New Roman"/>
          <w:color w:val="000000"/>
          <w:sz w:val="24"/>
          <w:szCs w:val="24"/>
        </w:rPr>
        <w:t xml:space="preserve">(Neha Verma). </w:t>
      </w:r>
    </w:p>
    <w:p w:rsidR="00E70AFC" w:rsidRDefault="00DF7E1D">
      <w:pPr>
        <w:pStyle w:val="normal0"/>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For Google Pay and PhonePe </w:t>
      </w:r>
      <w:r>
        <w:rPr>
          <w:rFonts w:ascii="Times New Roman" w:eastAsia="Times New Roman" w:hAnsi="Times New Roman" w:cs="Times New Roman"/>
          <w:color w:val="000000"/>
          <w:sz w:val="24"/>
          <w:szCs w:val="24"/>
        </w:rPr>
        <w:t xml:space="preserve">- Participant can make payment to </w:t>
      </w:r>
      <w:r>
        <w:rPr>
          <w:rFonts w:ascii="Times New Roman" w:eastAsia="Times New Roman" w:hAnsi="Times New Roman" w:cs="Times New Roman"/>
          <w:b/>
          <w:color w:val="000000"/>
          <w:sz w:val="24"/>
          <w:szCs w:val="24"/>
        </w:rPr>
        <w:t xml:space="preserve">8800357569 </w:t>
      </w:r>
      <w:r>
        <w:rPr>
          <w:rFonts w:ascii="Times New Roman" w:eastAsia="Times New Roman" w:hAnsi="Times New Roman" w:cs="Times New Roman"/>
          <w:color w:val="000000"/>
          <w:sz w:val="24"/>
          <w:szCs w:val="24"/>
        </w:rPr>
        <w:t xml:space="preserve">(Umang Gola).  </w:t>
      </w:r>
    </w:p>
    <w:p w:rsidR="00E70AFC" w:rsidRDefault="00DF7E1D">
      <w:pPr>
        <w:pStyle w:val="normal0"/>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Bank Transfer </w:t>
      </w:r>
      <w:r>
        <w:rPr>
          <w:rFonts w:ascii="Times New Roman" w:eastAsia="Times New Roman" w:hAnsi="Times New Roman" w:cs="Times New Roman"/>
          <w:color w:val="000000"/>
          <w:sz w:val="24"/>
          <w:szCs w:val="24"/>
        </w:rPr>
        <w:t>- Participant can also pay via bank account Transfer. The details for the same are as follows -</w:t>
      </w:r>
    </w:p>
    <w:p w:rsidR="00E70AFC" w:rsidRDefault="00DF7E1D">
      <w:pPr>
        <w:pStyle w:val="normal0"/>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Beneficiary Name- UMANG </w:t>
      </w:r>
    </w:p>
    <w:p w:rsidR="00E70AFC" w:rsidRDefault="00DF7E1D">
      <w:pPr>
        <w:pStyle w:val="normal0"/>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 Number- 35598554232</w:t>
      </w:r>
    </w:p>
    <w:p w:rsidR="00E70AFC" w:rsidRDefault="00DF7E1D">
      <w:pPr>
        <w:pStyle w:val="normal0"/>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IFSC Code- SBIN0001280</w:t>
      </w:r>
    </w:p>
    <w:p w:rsidR="00E70AFC" w:rsidRDefault="00DF7E1D">
      <w:pPr>
        <w:pStyle w:val="normal0"/>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Account Type- Saving </w:t>
      </w:r>
    </w:p>
    <w:p w:rsidR="00E70AFC" w:rsidRDefault="00DF7E1D">
      <w:pPr>
        <w:pStyle w:val="normal0"/>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 State Bank of India</w:t>
      </w:r>
    </w:p>
    <w:p w:rsidR="00E70AFC" w:rsidRDefault="00DF7E1D">
      <w:pPr>
        <w:pStyle w:val="norm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the payment, all the participants need to send the screenshot of the same to </w:t>
      </w:r>
      <w:hyperlink r:id="rId7">
        <w:r>
          <w:rPr>
            <w:rFonts w:ascii="Times New Roman" w:eastAsia="Times New Roman" w:hAnsi="Times New Roman" w:cs="Times New Roman"/>
            <w:color w:val="0000FF"/>
            <w:sz w:val="24"/>
            <w:szCs w:val="24"/>
            <w:u w:val="single"/>
          </w:rPr>
          <w:t>opportunities@thelexrepository.com</w:t>
        </w:r>
      </w:hyperlink>
      <w:r>
        <w:t xml:space="preserve"> </w:t>
      </w:r>
      <w:r>
        <w:rPr>
          <w:rFonts w:ascii="Times New Roman" w:eastAsia="Times New Roman" w:hAnsi="Times New Roman" w:cs="Times New Roman"/>
          <w:color w:val="000000"/>
          <w:sz w:val="24"/>
          <w:szCs w:val="24"/>
        </w:rPr>
        <w:t>or WhatsApp on 9810810426 (Neha Verma) with Full Name.</w:t>
      </w:r>
    </w:p>
    <w:p w:rsidR="00E70AFC" w:rsidRDefault="00DF7E1D">
      <w:pPr>
        <w:pStyle w:val="norm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NOTE- </w:t>
      </w:r>
      <w:r>
        <w:rPr>
          <w:rFonts w:ascii="Times New Roman" w:eastAsia="Times New Roman" w:hAnsi="Times New Roman" w:cs="Times New Roman"/>
          <w:color w:val="000000"/>
          <w:sz w:val="24"/>
          <w:szCs w:val="24"/>
        </w:rPr>
        <w:t>If any participant does not attempt the quiz after the registration, the registration fee will not be refunded in any case.</w:t>
      </w:r>
    </w:p>
    <w:p w:rsidR="00E70AFC" w:rsidRDefault="00E70AFC">
      <w:pPr>
        <w:pStyle w:val="normal0"/>
        <w:spacing w:after="0" w:line="360" w:lineRule="auto"/>
        <w:jc w:val="both"/>
        <w:rPr>
          <w:rFonts w:ascii="Times New Roman" w:eastAsia="Times New Roman" w:hAnsi="Times New Roman" w:cs="Times New Roman"/>
          <w:b/>
          <w:color w:val="000000"/>
          <w:sz w:val="24"/>
          <w:szCs w:val="24"/>
          <w:u w:val="single"/>
        </w:rPr>
      </w:pPr>
    </w:p>
    <w:p w:rsidR="00E70AFC" w:rsidRDefault="00E70AFC">
      <w:pPr>
        <w:pStyle w:val="normal0"/>
        <w:spacing w:after="0" w:line="360" w:lineRule="auto"/>
        <w:jc w:val="both"/>
        <w:rPr>
          <w:rFonts w:ascii="Times New Roman" w:eastAsia="Times New Roman" w:hAnsi="Times New Roman" w:cs="Times New Roman"/>
          <w:b/>
          <w:color w:val="000000"/>
          <w:sz w:val="24"/>
          <w:szCs w:val="24"/>
          <w:u w:val="single"/>
        </w:rPr>
      </w:pPr>
    </w:p>
    <w:p w:rsidR="00E70AFC" w:rsidRDefault="00E70AFC">
      <w:pPr>
        <w:pStyle w:val="normal0"/>
        <w:spacing w:after="0" w:line="360" w:lineRule="auto"/>
        <w:jc w:val="both"/>
        <w:rPr>
          <w:rFonts w:ascii="Times New Roman" w:eastAsia="Times New Roman" w:hAnsi="Times New Roman" w:cs="Times New Roman"/>
          <w:b/>
          <w:color w:val="000000"/>
          <w:sz w:val="24"/>
          <w:szCs w:val="24"/>
          <w:u w:val="single"/>
        </w:rPr>
      </w:pPr>
    </w:p>
    <w:p w:rsidR="0072253E" w:rsidRDefault="0072253E">
      <w:pPr>
        <w:pStyle w:val="normal0"/>
        <w:spacing w:after="0" w:line="360" w:lineRule="auto"/>
        <w:jc w:val="both"/>
        <w:rPr>
          <w:rFonts w:ascii="Times New Roman" w:eastAsia="Times New Roman" w:hAnsi="Times New Roman" w:cs="Times New Roman"/>
          <w:b/>
          <w:color w:val="000000"/>
          <w:sz w:val="24"/>
          <w:szCs w:val="24"/>
          <w:u w:val="single"/>
        </w:rPr>
      </w:pPr>
    </w:p>
    <w:p w:rsidR="00E70AFC" w:rsidRDefault="00DF7E1D">
      <w:pPr>
        <w:pStyle w:val="normal0"/>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How to Register?</w:t>
      </w:r>
    </w:p>
    <w:p w:rsidR="00E70AFC" w:rsidRDefault="00DF7E1D">
      <w:pPr>
        <w:pStyle w:val="normal0"/>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participants has to pay registration fee via any of the above mentioned payment mode.</w:t>
      </w:r>
    </w:p>
    <w:p w:rsidR="008178F9" w:rsidRPr="008178F9" w:rsidRDefault="00DF7E1D" w:rsidP="008178F9">
      <w:pPr>
        <w:pStyle w:val="normal0"/>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8178F9">
        <w:rPr>
          <w:rFonts w:ascii="Times New Roman" w:eastAsia="Times New Roman" w:hAnsi="Times New Roman" w:cs="Times New Roman"/>
          <w:color w:val="000000"/>
          <w:sz w:val="24"/>
          <w:szCs w:val="24"/>
        </w:rPr>
        <w:t>After registration, participants need to fill the particulars in the Google Form.</w:t>
      </w:r>
      <w:r w:rsidRPr="008178F9">
        <w:rPr>
          <w:rFonts w:ascii="Times New Roman" w:hAnsi="Times New Roman" w:cs="Times New Roman"/>
          <w:color w:val="000000"/>
        </w:rPr>
        <w:t xml:space="preserve"> </w:t>
      </w:r>
      <w:hyperlink r:id="rId8" w:history="1">
        <w:r w:rsidR="008178F9" w:rsidRPr="000E5708">
          <w:rPr>
            <w:rStyle w:val="Hyperlink"/>
            <w:rFonts w:ascii="Times New Roman" w:hAnsi="Times New Roman" w:cs="Times New Roman"/>
          </w:rPr>
          <w:t>https://forms.gle/CFfW2xjCWBhp4BAeA</w:t>
        </w:r>
      </w:hyperlink>
      <w:r w:rsidR="008178F9">
        <w:rPr>
          <w:rFonts w:ascii="Times New Roman" w:hAnsi="Times New Roman" w:cs="Times New Roman"/>
          <w:color w:val="000000"/>
          <w:sz w:val="24"/>
          <w:szCs w:val="24"/>
        </w:rPr>
        <w:t xml:space="preserve"> </w:t>
      </w:r>
    </w:p>
    <w:p w:rsidR="00E70AFC" w:rsidRDefault="00DF7E1D">
      <w:pPr>
        <w:pStyle w:val="normal0"/>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Filling details regarding payment in the Google Form is mandatory. </w:t>
      </w:r>
    </w:p>
    <w:p w:rsidR="00E70AFC" w:rsidRDefault="00E70AFC">
      <w:pPr>
        <w:pStyle w:val="normal0"/>
        <w:spacing w:after="0" w:line="360" w:lineRule="auto"/>
        <w:jc w:val="both"/>
        <w:rPr>
          <w:rFonts w:ascii="Times New Roman" w:eastAsia="Times New Roman" w:hAnsi="Times New Roman" w:cs="Times New Roman"/>
          <w:b/>
          <w:sz w:val="24"/>
          <w:szCs w:val="24"/>
        </w:rPr>
      </w:pPr>
    </w:p>
    <w:p w:rsidR="00E70AFC" w:rsidRDefault="00DF7E1D">
      <w:pPr>
        <w:pStyle w:val="normal0"/>
        <w:spacing w:after="24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color w:val="000000"/>
          <w:sz w:val="24"/>
          <w:szCs w:val="24"/>
          <w:u w:val="single"/>
        </w:rPr>
        <w:t>IMPORTANT DATES AND DEADLINES</w:t>
      </w:r>
    </w:p>
    <w:p w:rsidR="00E70AFC" w:rsidRDefault="00DF7E1D">
      <w:pPr>
        <w:pStyle w:val="normal0"/>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Release date of Official Notification – </w:t>
      </w:r>
      <w:r>
        <w:rPr>
          <w:rFonts w:ascii="Times New Roman" w:eastAsia="Times New Roman" w:hAnsi="Times New Roman" w:cs="Times New Roman"/>
          <w:b/>
          <w:color w:val="000000"/>
          <w:sz w:val="24"/>
          <w:szCs w:val="24"/>
        </w:rPr>
        <w:t>19</w:t>
      </w:r>
      <w:r>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April, 2020.</w:t>
      </w:r>
      <w:r>
        <w:rPr>
          <w:rFonts w:ascii="Times New Roman" w:eastAsia="Times New Roman" w:hAnsi="Times New Roman" w:cs="Times New Roman"/>
          <w:color w:val="000000"/>
          <w:sz w:val="24"/>
          <w:szCs w:val="24"/>
        </w:rPr>
        <w:t> </w:t>
      </w:r>
    </w:p>
    <w:p w:rsidR="00E70AFC" w:rsidRDefault="00DF7E1D">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Last date for Registration –</w:t>
      </w:r>
      <w:r>
        <w:rPr>
          <w:rFonts w:ascii="Times New Roman" w:eastAsia="Times New Roman" w:hAnsi="Times New Roman" w:cs="Times New Roman"/>
          <w:b/>
          <w:color w:val="000000"/>
          <w:sz w:val="24"/>
          <w:szCs w:val="24"/>
        </w:rPr>
        <w:t xml:space="preserve"> </w:t>
      </w:r>
      <w:r w:rsidR="0072253E">
        <w:rPr>
          <w:rFonts w:ascii="Times New Roman" w:eastAsia="Times New Roman" w:hAnsi="Times New Roman" w:cs="Times New Roman"/>
          <w:b/>
          <w:sz w:val="24"/>
          <w:szCs w:val="24"/>
        </w:rPr>
        <w:t>27</w:t>
      </w:r>
      <w:r>
        <w:rPr>
          <w:rFonts w:ascii="Times New Roman" w:eastAsia="Times New Roman" w:hAnsi="Times New Roman" w:cs="Times New Roman"/>
          <w:b/>
          <w:color w:val="000000"/>
          <w:sz w:val="24"/>
          <w:szCs w:val="24"/>
          <w:vertAlign w:val="superscript"/>
        </w:rPr>
        <w:t>th</w:t>
      </w:r>
      <w:r w:rsidR="0072253E">
        <w:rPr>
          <w:rFonts w:ascii="Times New Roman" w:eastAsia="Times New Roman" w:hAnsi="Times New Roman" w:cs="Times New Roman"/>
          <w:b/>
          <w:color w:val="000000"/>
          <w:sz w:val="24"/>
          <w:szCs w:val="24"/>
        </w:rPr>
        <w:t xml:space="preserve"> May</w:t>
      </w:r>
      <w:r>
        <w:rPr>
          <w:rFonts w:ascii="Times New Roman" w:eastAsia="Times New Roman" w:hAnsi="Times New Roman" w:cs="Times New Roman"/>
          <w:b/>
          <w:color w:val="000000"/>
          <w:sz w:val="24"/>
          <w:szCs w:val="24"/>
        </w:rPr>
        <w:t xml:space="preserve"> 2020.</w:t>
      </w:r>
    </w:p>
    <w:p w:rsidR="00E70AFC" w:rsidRDefault="00DF7E1D">
      <w:pPr>
        <w:pStyle w:val="normal0"/>
        <w:numPr>
          <w:ilvl w:val="0"/>
          <w:numId w:val="3"/>
        </w:numPr>
        <w:pBdr>
          <w:top w:val="nil"/>
          <w:left w:val="nil"/>
          <w:bottom w:val="nil"/>
          <w:right w:val="nil"/>
          <w:between w:val="nil"/>
        </w:pBdr>
        <w:spacing w:after="240" w:line="360" w:lineRule="auto"/>
        <w:jc w:val="both"/>
        <w:rPr>
          <w:color w:val="000000"/>
          <w:sz w:val="24"/>
          <w:szCs w:val="24"/>
        </w:rPr>
      </w:pPr>
      <w:r>
        <w:rPr>
          <w:rFonts w:ascii="Times New Roman" w:eastAsia="Times New Roman" w:hAnsi="Times New Roman" w:cs="Times New Roman"/>
          <w:color w:val="000000"/>
          <w:sz w:val="24"/>
          <w:szCs w:val="24"/>
        </w:rPr>
        <w:t>Dates of Quiz –</w:t>
      </w:r>
      <w:r>
        <w:rPr>
          <w:rFonts w:ascii="Times New Roman" w:eastAsia="Times New Roman" w:hAnsi="Times New Roman" w:cs="Times New Roman"/>
          <w:b/>
          <w:color w:val="000000"/>
          <w:sz w:val="24"/>
          <w:szCs w:val="24"/>
        </w:rPr>
        <w:t xml:space="preserve"> </w:t>
      </w:r>
      <w:r w:rsidR="0072253E">
        <w:rPr>
          <w:rFonts w:ascii="Times New Roman" w:eastAsia="Times New Roman" w:hAnsi="Times New Roman" w:cs="Times New Roman"/>
          <w:b/>
          <w:sz w:val="24"/>
          <w:szCs w:val="24"/>
        </w:rPr>
        <w:t>30</w:t>
      </w:r>
      <w:r>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May, 2020 to </w:t>
      </w:r>
      <w:r w:rsidR="0072253E">
        <w:rPr>
          <w:rFonts w:ascii="Times New Roman" w:eastAsia="Times New Roman" w:hAnsi="Times New Roman" w:cs="Times New Roman"/>
          <w:b/>
          <w:color w:val="000000"/>
          <w:sz w:val="24"/>
          <w:szCs w:val="24"/>
        </w:rPr>
        <w:t>31</w:t>
      </w:r>
      <w:r w:rsidR="0072253E" w:rsidRPr="0072253E">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May, 2020.</w:t>
      </w:r>
    </w:p>
    <w:p w:rsidR="00E70AFC" w:rsidRDefault="00DF7E1D">
      <w:pPr>
        <w:pStyle w:val="normal0"/>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E70AFC" w:rsidRDefault="00DF7E1D">
      <w:pPr>
        <w:pStyle w:val="normal0"/>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CONTACT US</w:t>
      </w:r>
    </w:p>
    <w:p w:rsidR="007D4373" w:rsidRDefault="00DF7E1D" w:rsidP="007D4373">
      <w:pPr>
        <w:pStyle w:val="normal0"/>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case of any queries you may contact us on </w:t>
      </w:r>
      <w:hyperlink r:id="rId9">
        <w:r>
          <w:rPr>
            <w:rFonts w:ascii="Times New Roman" w:eastAsia="Times New Roman" w:hAnsi="Times New Roman" w:cs="Times New Roman"/>
            <w:color w:val="0000FF"/>
            <w:sz w:val="24"/>
            <w:szCs w:val="24"/>
            <w:u w:val="single"/>
          </w:rPr>
          <w:t>opportunities@thelexrepository.com</w:t>
        </w:r>
      </w:hyperlink>
      <w:r>
        <w:rPr>
          <w:rFonts w:ascii="Times New Roman" w:eastAsia="Times New Roman" w:hAnsi="Times New Roman" w:cs="Times New Roman"/>
        </w:rPr>
        <w:t xml:space="preserve"> </w:t>
      </w:r>
      <w:r>
        <w:rPr>
          <w:rFonts w:ascii="Times New Roman" w:eastAsia="Times New Roman" w:hAnsi="Times New Roman" w:cs="Times New Roman"/>
          <w:color w:val="000000"/>
          <w:sz w:val="24"/>
          <w:szCs w:val="24"/>
        </w:rPr>
        <w:t>or undersigned.</w:t>
      </w:r>
    </w:p>
    <w:p w:rsidR="007D4373" w:rsidRDefault="007D4373" w:rsidP="007D4373">
      <w:pPr>
        <w:pStyle w:val="normal0"/>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Tanu Rathor (9540675116)</w:t>
      </w:r>
    </w:p>
    <w:p w:rsidR="007D4373" w:rsidRDefault="007D4373" w:rsidP="007D4373">
      <w:pPr>
        <w:pStyle w:val="normal0"/>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Umang Gola (8800357569)</w:t>
      </w:r>
    </w:p>
    <w:p w:rsidR="007D4373" w:rsidRPr="007D4373" w:rsidRDefault="007D4373" w:rsidP="007D4373">
      <w:pPr>
        <w:pStyle w:val="normal0"/>
        <w:spacing w:after="240" w:line="360" w:lineRule="auto"/>
        <w:jc w:val="both"/>
        <w:rPr>
          <w:rFonts w:ascii="Times New Roman" w:eastAsia="Times New Roman" w:hAnsi="Times New Roman" w:cs="Times New Roman"/>
          <w:color w:val="000000"/>
          <w:sz w:val="24"/>
          <w:szCs w:val="24"/>
        </w:rPr>
      </w:pPr>
    </w:p>
    <w:p w:rsidR="007D4373" w:rsidRPr="007D4373" w:rsidRDefault="007D4373" w:rsidP="007D4373">
      <w:pPr>
        <w:pStyle w:val="normal0"/>
        <w:spacing w:after="240" w:line="360" w:lineRule="auto"/>
        <w:jc w:val="both"/>
        <w:rPr>
          <w:rFonts w:ascii="Times New Roman" w:eastAsia="Times New Roman" w:hAnsi="Times New Roman" w:cs="Times New Roman"/>
          <w:sz w:val="24"/>
          <w:szCs w:val="24"/>
        </w:rPr>
      </w:pPr>
      <w:r w:rsidRPr="007D4373">
        <w:rPr>
          <w:rFonts w:ascii="Times New Roman" w:eastAsia="Times New Roman" w:hAnsi="Times New Roman" w:cs="Times New Roman"/>
          <w:sz w:val="24"/>
          <w:szCs w:val="24"/>
        </w:rPr>
        <w:t xml:space="preserve">Official Website : </w:t>
      </w:r>
      <w:hyperlink r:id="rId10" w:history="1">
        <w:r w:rsidRPr="007D4373">
          <w:rPr>
            <w:rStyle w:val="Hyperlink"/>
            <w:rFonts w:ascii="Times New Roman" w:eastAsia="Times New Roman" w:hAnsi="Times New Roman" w:cs="Times New Roman"/>
            <w:sz w:val="24"/>
            <w:szCs w:val="24"/>
          </w:rPr>
          <w:t>www.thelexrepository.com</w:t>
        </w:r>
      </w:hyperlink>
    </w:p>
    <w:p w:rsidR="007D4373" w:rsidRDefault="007D4373" w:rsidP="007D4373">
      <w:pPr>
        <w:pStyle w:val="normal0"/>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Facebook-</w:t>
      </w:r>
      <w:hyperlink r:id="rId11" w:history="1">
        <w:r w:rsidRPr="007D4373">
          <w:rPr>
            <w:rStyle w:val="Hyperlink"/>
            <w:rFonts w:ascii="Times New Roman" w:eastAsia="Times New Roman" w:hAnsi="Times New Roman" w:cs="Times New Roman"/>
            <w:sz w:val="24"/>
            <w:szCs w:val="24"/>
          </w:rPr>
          <w:t>https://m.facebook.com/story.php?story_fbid=261961008524797&amp;substory_index=0&amp;id=104389097615323</w:t>
        </w:r>
      </w:hyperlink>
    </w:p>
    <w:p w:rsidR="007D4373" w:rsidRPr="007D4373" w:rsidRDefault="007D4373" w:rsidP="007D4373">
      <w:pPr>
        <w:pStyle w:val="normal0"/>
        <w:spacing w:after="240" w:line="360" w:lineRule="auto"/>
        <w:jc w:val="both"/>
        <w:rPr>
          <w:rFonts w:ascii="Times New Roman" w:eastAsia="Times New Roman" w:hAnsi="Times New Roman" w:cs="Times New Roman"/>
          <w:sz w:val="24"/>
          <w:szCs w:val="24"/>
        </w:rPr>
      </w:pPr>
      <w:r w:rsidRPr="007D4373">
        <w:rPr>
          <w:rFonts w:ascii="Times New Roman" w:eastAsia="Times New Roman" w:hAnsi="Times New Roman" w:cs="Times New Roman"/>
          <w:sz w:val="24"/>
          <w:szCs w:val="24"/>
        </w:rPr>
        <w:t xml:space="preserve">Instagram - </w:t>
      </w:r>
      <w:hyperlink r:id="rId12" w:history="1">
        <w:r w:rsidRPr="007D4373">
          <w:rPr>
            <w:rStyle w:val="Hyperlink"/>
            <w:rFonts w:ascii="Times New Roman" w:eastAsia="Times New Roman" w:hAnsi="Times New Roman" w:cs="Times New Roman"/>
            <w:sz w:val="24"/>
            <w:szCs w:val="24"/>
          </w:rPr>
          <w:t>https://www.instagram.com/p/B_xGinplaZk/?igshid=1navlfokbq7ic</w:t>
        </w:r>
      </w:hyperlink>
    </w:p>
    <w:p w:rsidR="007D4373" w:rsidRPr="007D4373" w:rsidRDefault="007D4373" w:rsidP="007D4373">
      <w:pPr>
        <w:pStyle w:val="normal0"/>
        <w:spacing w:after="240" w:line="360" w:lineRule="auto"/>
        <w:jc w:val="both"/>
        <w:rPr>
          <w:rFonts w:ascii="Times New Roman" w:eastAsia="Times New Roman" w:hAnsi="Times New Roman" w:cs="Times New Roman"/>
          <w:sz w:val="24"/>
          <w:szCs w:val="24"/>
        </w:rPr>
      </w:pPr>
      <w:r w:rsidRPr="007D4373">
        <w:rPr>
          <w:rFonts w:ascii="Times New Roman" w:eastAsia="Times New Roman" w:hAnsi="Times New Roman" w:cs="Times New Roman"/>
          <w:sz w:val="24"/>
          <w:szCs w:val="24"/>
        </w:rPr>
        <w:t xml:space="preserve">LinkedIn - </w:t>
      </w:r>
      <w:hyperlink r:id="rId13" w:history="1">
        <w:r w:rsidRPr="007D4373">
          <w:rPr>
            <w:rStyle w:val="Hyperlink"/>
            <w:rFonts w:ascii="Times New Roman" w:eastAsia="Times New Roman" w:hAnsi="Times New Roman" w:cs="Times New Roman"/>
            <w:sz w:val="24"/>
            <w:szCs w:val="24"/>
          </w:rPr>
          <w:t>https://www.linkedin.com/posts/activity-6662352651507904513-mZRa</w:t>
        </w:r>
      </w:hyperlink>
    </w:p>
    <w:p w:rsidR="007D4373" w:rsidRPr="007D4373" w:rsidRDefault="007D4373" w:rsidP="007D4373">
      <w:pPr>
        <w:pStyle w:val="normal0"/>
        <w:spacing w:after="240" w:line="360" w:lineRule="auto"/>
        <w:jc w:val="both"/>
        <w:rPr>
          <w:rFonts w:ascii="Times New Roman" w:eastAsia="Times New Roman" w:hAnsi="Times New Roman" w:cs="Times New Roman"/>
          <w:sz w:val="24"/>
          <w:szCs w:val="24"/>
        </w:rPr>
      </w:pPr>
      <w:r w:rsidRPr="007D4373">
        <w:rPr>
          <w:rFonts w:ascii="Times New Roman" w:eastAsia="Times New Roman" w:hAnsi="Times New Roman" w:cs="Times New Roman"/>
          <w:sz w:val="24"/>
          <w:szCs w:val="24"/>
        </w:rPr>
        <w:t xml:space="preserve">Twitter - </w:t>
      </w:r>
      <w:hyperlink r:id="rId14" w:history="1">
        <w:r w:rsidRPr="007D4373">
          <w:rPr>
            <w:rStyle w:val="Hyperlink"/>
            <w:rFonts w:ascii="Times New Roman" w:eastAsia="Times New Roman" w:hAnsi="Times New Roman" w:cs="Times New Roman"/>
            <w:sz w:val="24"/>
            <w:szCs w:val="24"/>
          </w:rPr>
          <w:t>https://twitter.com/LexRepository/status/1257301594132975617?s=19</w:t>
        </w:r>
      </w:hyperlink>
    </w:p>
    <w:sectPr w:rsidR="007D4373" w:rsidRPr="007D4373" w:rsidSect="00E70AFC">
      <w:headerReference w:type="default" r:id="rId15"/>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014" w:rsidRDefault="003A2014" w:rsidP="00E70AFC">
      <w:pPr>
        <w:spacing w:after="0" w:line="240" w:lineRule="auto"/>
      </w:pPr>
      <w:r>
        <w:separator/>
      </w:r>
    </w:p>
  </w:endnote>
  <w:endnote w:type="continuationSeparator" w:id="1">
    <w:p w:rsidR="003A2014" w:rsidRDefault="003A2014" w:rsidP="00E70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014" w:rsidRDefault="003A2014" w:rsidP="00E70AFC">
      <w:pPr>
        <w:spacing w:after="0" w:line="240" w:lineRule="auto"/>
      </w:pPr>
      <w:r>
        <w:separator/>
      </w:r>
    </w:p>
  </w:footnote>
  <w:footnote w:type="continuationSeparator" w:id="1">
    <w:p w:rsidR="003A2014" w:rsidRDefault="003A2014" w:rsidP="00E70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FC" w:rsidRDefault="00E70AFC">
    <w:pPr>
      <w:pStyle w:val="normal0"/>
      <w:pBdr>
        <w:top w:val="nil"/>
        <w:left w:val="nil"/>
        <w:bottom w:val="nil"/>
        <w:right w:val="nil"/>
        <w:between w:val="nil"/>
      </w:pBdr>
      <w:tabs>
        <w:tab w:val="center" w:pos="4513"/>
        <w:tab w:val="right" w:pos="9026"/>
      </w:tabs>
      <w:spacing w:after="0" w:line="240" w:lineRule="auto"/>
      <w:rPr>
        <w:color w:val="000000"/>
      </w:rPr>
    </w:pPr>
  </w:p>
  <w:p w:rsidR="00E70AFC" w:rsidRDefault="00E70AFC">
    <w:pPr>
      <w:pStyle w:val="normal0"/>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10FF"/>
    <w:multiLevelType w:val="multilevel"/>
    <w:tmpl w:val="5EFEC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7D030EE"/>
    <w:multiLevelType w:val="multilevel"/>
    <w:tmpl w:val="A2E80C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7D581E"/>
    <w:multiLevelType w:val="multilevel"/>
    <w:tmpl w:val="5C20B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41F0B4A"/>
    <w:multiLevelType w:val="multilevel"/>
    <w:tmpl w:val="743EC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0862EA8"/>
    <w:multiLevelType w:val="multilevel"/>
    <w:tmpl w:val="4E86D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5E674D1"/>
    <w:multiLevelType w:val="multilevel"/>
    <w:tmpl w:val="91EEB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BE215BD"/>
    <w:multiLevelType w:val="multilevel"/>
    <w:tmpl w:val="59BAA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50C24B4"/>
    <w:multiLevelType w:val="multilevel"/>
    <w:tmpl w:val="AD68E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5"/>
  </w:num>
  <w:num w:numId="5">
    <w:abstractNumId w:val="7"/>
  </w:num>
  <w:num w:numId="6">
    <w:abstractNumId w:val="4"/>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0AFC"/>
    <w:rsid w:val="003A2014"/>
    <w:rsid w:val="004C7EDB"/>
    <w:rsid w:val="0072253E"/>
    <w:rsid w:val="007D4373"/>
    <w:rsid w:val="008178F9"/>
    <w:rsid w:val="00D9292A"/>
    <w:rsid w:val="00DF7E1D"/>
    <w:rsid w:val="00E30026"/>
    <w:rsid w:val="00E70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EDB"/>
  </w:style>
  <w:style w:type="paragraph" w:styleId="Heading1">
    <w:name w:val="heading 1"/>
    <w:basedOn w:val="normal0"/>
    <w:next w:val="normal0"/>
    <w:rsid w:val="00E70AFC"/>
    <w:pPr>
      <w:keepNext/>
      <w:keepLines/>
      <w:spacing w:before="480" w:after="120"/>
      <w:outlineLvl w:val="0"/>
    </w:pPr>
    <w:rPr>
      <w:b/>
      <w:sz w:val="48"/>
      <w:szCs w:val="48"/>
    </w:rPr>
  </w:style>
  <w:style w:type="paragraph" w:styleId="Heading2">
    <w:name w:val="heading 2"/>
    <w:basedOn w:val="normal0"/>
    <w:next w:val="normal0"/>
    <w:rsid w:val="00E70AFC"/>
    <w:pPr>
      <w:keepNext/>
      <w:keepLines/>
      <w:spacing w:before="360" w:after="80"/>
      <w:outlineLvl w:val="1"/>
    </w:pPr>
    <w:rPr>
      <w:b/>
      <w:sz w:val="36"/>
      <w:szCs w:val="36"/>
    </w:rPr>
  </w:style>
  <w:style w:type="paragraph" w:styleId="Heading3">
    <w:name w:val="heading 3"/>
    <w:basedOn w:val="normal0"/>
    <w:next w:val="normal0"/>
    <w:rsid w:val="00E70AFC"/>
    <w:pPr>
      <w:keepNext/>
      <w:keepLines/>
      <w:spacing w:before="280" w:after="80"/>
      <w:outlineLvl w:val="2"/>
    </w:pPr>
    <w:rPr>
      <w:b/>
      <w:sz w:val="28"/>
      <w:szCs w:val="28"/>
    </w:rPr>
  </w:style>
  <w:style w:type="paragraph" w:styleId="Heading4">
    <w:name w:val="heading 4"/>
    <w:basedOn w:val="normal0"/>
    <w:next w:val="normal0"/>
    <w:rsid w:val="00E70AFC"/>
    <w:pPr>
      <w:keepNext/>
      <w:keepLines/>
      <w:spacing w:before="240" w:after="40"/>
      <w:outlineLvl w:val="3"/>
    </w:pPr>
    <w:rPr>
      <w:b/>
      <w:sz w:val="24"/>
      <w:szCs w:val="24"/>
    </w:rPr>
  </w:style>
  <w:style w:type="paragraph" w:styleId="Heading5">
    <w:name w:val="heading 5"/>
    <w:basedOn w:val="normal0"/>
    <w:next w:val="normal0"/>
    <w:rsid w:val="00E70AFC"/>
    <w:pPr>
      <w:keepNext/>
      <w:keepLines/>
      <w:spacing w:before="220" w:after="40"/>
      <w:outlineLvl w:val="4"/>
    </w:pPr>
    <w:rPr>
      <w:b/>
    </w:rPr>
  </w:style>
  <w:style w:type="paragraph" w:styleId="Heading6">
    <w:name w:val="heading 6"/>
    <w:basedOn w:val="normal0"/>
    <w:next w:val="normal0"/>
    <w:rsid w:val="00E70A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70AFC"/>
  </w:style>
  <w:style w:type="paragraph" w:styleId="Title">
    <w:name w:val="Title"/>
    <w:basedOn w:val="normal0"/>
    <w:next w:val="normal0"/>
    <w:rsid w:val="00E70AFC"/>
    <w:pPr>
      <w:keepNext/>
      <w:keepLines/>
      <w:spacing w:before="480" w:after="120"/>
    </w:pPr>
    <w:rPr>
      <w:b/>
      <w:sz w:val="72"/>
      <w:szCs w:val="72"/>
    </w:rPr>
  </w:style>
  <w:style w:type="paragraph" w:styleId="Subtitle">
    <w:name w:val="Subtitle"/>
    <w:basedOn w:val="normal0"/>
    <w:next w:val="normal0"/>
    <w:rsid w:val="00E70AFC"/>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178F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forms.gle/CFfW2xjCWBhp4BAeA" TargetMode="External"/><Relationship Id="rId13" Type="http://schemas.openxmlformats.org/officeDocument/2006/relationships/hyperlink" Target="https://www.linkedin.com/posts/activity-6662352651507904513-mZRa" TargetMode="External"/><Relationship Id="rId3" Type="http://schemas.openxmlformats.org/officeDocument/2006/relationships/settings" Target="settings.xml"/><Relationship Id="rId7" Type="http://schemas.openxmlformats.org/officeDocument/2006/relationships/hyperlink" Target="mailto:opportunities@thelexrepository.com" TargetMode="External"/><Relationship Id="rId12" Type="http://schemas.openxmlformats.org/officeDocument/2006/relationships/hyperlink" Target="https://www.instagram.com/p/B_xGinplaZk/?igshid=1navlfokbq7i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acebook.com/story.php?story_fbid=261961008524797&amp;substory_index=0&amp;id=1043890976153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www.thelexrepository.com" TargetMode="External"/><Relationship Id="rId4" Type="http://schemas.openxmlformats.org/officeDocument/2006/relationships/webSettings" Target="webSettings.xml"/><Relationship Id="rId9" Type="http://schemas.openxmlformats.org/officeDocument/2006/relationships/hyperlink" Target="mailto:opportunities@thelexrepository.com" TargetMode="External"/><Relationship Id="rId14" Type="http://schemas.openxmlformats.org/officeDocument/2006/relationships/hyperlink" Target="https://twitter.com/LexRepository/status/1257301594132975617?s=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Tanu Rathor</dc:creator>
  <cp:lastModifiedBy>Tanu Rathor</cp:lastModifiedBy>
  <cp:revision>2</cp:revision>
  <dcterms:created xsi:type="dcterms:W3CDTF">2020-05-05T02:34:00Z</dcterms:created>
  <dcterms:modified xsi:type="dcterms:W3CDTF">2020-05-05T02:34:00Z</dcterms:modified>
</cp:coreProperties>
</file>