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BF1B28" w14:textId="73F0270F" w:rsidR="00AE0499" w:rsidRPr="00DF4F44" w:rsidRDefault="00AE0499" w:rsidP="00DF4F44">
      <w:pPr>
        <w:shd w:val="clear" w:color="auto" w:fill="FFFFFF"/>
        <w:spacing w:after="300" w:line="240" w:lineRule="auto"/>
        <w:rPr>
          <w:rFonts w:ascii="Times New Roman" w:eastAsia="Times New Roman" w:hAnsi="Times New Roman" w:cs="Times New Roman"/>
          <w:b/>
          <w:sz w:val="24"/>
          <w:szCs w:val="24"/>
          <w:u w:val="single"/>
          <w:lang w:eastAsia="en-IN"/>
        </w:rPr>
      </w:pPr>
      <w:r w:rsidRPr="00DF4F44">
        <w:rPr>
          <w:rFonts w:ascii="Times New Roman" w:eastAsia="Times New Roman" w:hAnsi="Times New Roman" w:cs="Times New Roman"/>
          <w:b/>
          <w:sz w:val="24"/>
          <w:szCs w:val="24"/>
          <w:u w:val="single"/>
          <w:lang w:eastAsia="en-IN"/>
        </w:rPr>
        <w:t xml:space="preserve">Call for Papers: International Review of Human Rights Law </w:t>
      </w:r>
    </w:p>
    <w:p w14:paraId="6E089613" w14:textId="77777777" w:rsidR="00792D77" w:rsidRPr="00DF4F44" w:rsidRDefault="00792D77" w:rsidP="00DF4F44">
      <w:pPr>
        <w:shd w:val="clear" w:color="auto" w:fill="FFFFFF"/>
        <w:spacing w:after="300" w:line="240" w:lineRule="auto"/>
        <w:rPr>
          <w:rFonts w:ascii="Times New Roman" w:eastAsia="Times New Roman" w:hAnsi="Times New Roman" w:cs="Times New Roman"/>
          <w:sz w:val="24"/>
          <w:szCs w:val="24"/>
          <w:lang w:eastAsia="en-IN"/>
        </w:rPr>
      </w:pPr>
    </w:p>
    <w:p w14:paraId="75C3D03B" w14:textId="764C73EF" w:rsidR="00616ADB" w:rsidRPr="00DF4F44" w:rsidRDefault="00616ADB" w:rsidP="003E6DB8">
      <w:pPr>
        <w:shd w:val="clear" w:color="auto" w:fill="FFFFFF"/>
        <w:spacing w:after="300" w:line="240" w:lineRule="auto"/>
        <w:jc w:val="both"/>
        <w:rPr>
          <w:rFonts w:ascii="Times New Roman" w:eastAsia="Times New Roman" w:hAnsi="Times New Roman" w:cs="Times New Roman"/>
          <w:sz w:val="24"/>
          <w:szCs w:val="24"/>
          <w:lang w:eastAsia="en-IN"/>
        </w:rPr>
      </w:pPr>
      <w:r w:rsidRPr="00DF4F44">
        <w:rPr>
          <w:rFonts w:ascii="Times New Roman" w:eastAsia="Times New Roman" w:hAnsi="Times New Roman" w:cs="Times New Roman"/>
          <w:sz w:val="24"/>
          <w:szCs w:val="24"/>
          <w:lang w:eastAsia="en-IN"/>
        </w:rPr>
        <w:t>The International Review of Human Rights Law is an annual, online, open-access and peer-reviewed law journal with ISSN 2455-8648.  The journal accepts original scholarly works on all human rights issues by practitioners, academics and students. The works can be in the form of articles, essays, case notes, book reviews and responses. The journal encourages a comparative and empirical analysis of relevant and pressing human rights issues.</w:t>
      </w:r>
    </w:p>
    <w:p w14:paraId="7418604A" w14:textId="24AC45C5" w:rsidR="00616ADB" w:rsidRPr="00DF4F44" w:rsidRDefault="00616ADB" w:rsidP="003E6DB8">
      <w:pPr>
        <w:shd w:val="clear" w:color="auto" w:fill="FFFFFF"/>
        <w:spacing w:after="300" w:line="240" w:lineRule="auto"/>
        <w:jc w:val="both"/>
        <w:rPr>
          <w:rFonts w:ascii="Times New Roman" w:eastAsia="Times New Roman" w:hAnsi="Times New Roman" w:cs="Times New Roman"/>
          <w:sz w:val="24"/>
          <w:szCs w:val="24"/>
          <w:lang w:eastAsia="en-IN"/>
        </w:rPr>
      </w:pPr>
      <w:r w:rsidRPr="00DF4F44">
        <w:rPr>
          <w:rFonts w:ascii="Times New Roman" w:eastAsia="Times New Roman" w:hAnsi="Times New Roman" w:cs="Times New Roman"/>
          <w:sz w:val="24"/>
          <w:szCs w:val="24"/>
          <w:lang w:eastAsia="en-IN"/>
        </w:rPr>
        <w:t>The journal invites submissions for its F</w:t>
      </w:r>
      <w:r w:rsidR="001C3061" w:rsidRPr="00DF4F44">
        <w:rPr>
          <w:rFonts w:ascii="Times New Roman" w:eastAsia="Times New Roman" w:hAnsi="Times New Roman" w:cs="Times New Roman"/>
          <w:sz w:val="24"/>
          <w:szCs w:val="24"/>
          <w:lang w:eastAsia="en-IN"/>
        </w:rPr>
        <w:t xml:space="preserve">ifth </w:t>
      </w:r>
      <w:r w:rsidRPr="00DF4F44">
        <w:rPr>
          <w:rFonts w:ascii="Times New Roman" w:eastAsia="Times New Roman" w:hAnsi="Times New Roman" w:cs="Times New Roman"/>
          <w:sz w:val="24"/>
          <w:szCs w:val="24"/>
          <w:lang w:eastAsia="en-IN"/>
        </w:rPr>
        <w:t xml:space="preserve">Issue. The issue will be released in </w:t>
      </w:r>
      <w:r w:rsidR="001C3061" w:rsidRPr="00DF4F44">
        <w:rPr>
          <w:rFonts w:ascii="Times New Roman" w:eastAsia="Times New Roman" w:hAnsi="Times New Roman" w:cs="Times New Roman"/>
          <w:sz w:val="24"/>
          <w:szCs w:val="24"/>
          <w:lang w:eastAsia="en-IN"/>
        </w:rPr>
        <w:t>February 2020</w:t>
      </w:r>
      <w:r w:rsidRPr="00DF4F44">
        <w:rPr>
          <w:rFonts w:ascii="Times New Roman" w:eastAsia="Times New Roman" w:hAnsi="Times New Roman" w:cs="Times New Roman"/>
          <w:sz w:val="24"/>
          <w:szCs w:val="24"/>
          <w:lang w:eastAsia="en-IN"/>
        </w:rPr>
        <w:t xml:space="preserve">. The last date of submission is </w:t>
      </w:r>
      <w:r w:rsidR="00642A0F">
        <w:rPr>
          <w:rFonts w:ascii="Times New Roman" w:eastAsia="Times New Roman" w:hAnsi="Times New Roman" w:cs="Times New Roman"/>
          <w:sz w:val="24"/>
          <w:szCs w:val="24"/>
          <w:lang w:eastAsia="en-IN"/>
        </w:rPr>
        <w:t>1</w:t>
      </w:r>
      <w:r w:rsidRPr="00DF4F44">
        <w:rPr>
          <w:rFonts w:ascii="Times New Roman" w:eastAsia="Times New Roman" w:hAnsi="Times New Roman" w:cs="Times New Roman"/>
          <w:sz w:val="24"/>
          <w:szCs w:val="24"/>
          <w:lang w:eastAsia="en-IN"/>
        </w:rPr>
        <w:t xml:space="preserve">5 </w:t>
      </w:r>
      <w:r w:rsidR="00642A0F">
        <w:rPr>
          <w:rFonts w:ascii="Times New Roman" w:eastAsia="Times New Roman" w:hAnsi="Times New Roman" w:cs="Times New Roman"/>
          <w:sz w:val="24"/>
          <w:szCs w:val="24"/>
          <w:lang w:eastAsia="en-IN"/>
        </w:rPr>
        <w:t>January</w:t>
      </w:r>
      <w:r w:rsidRPr="00DF4F44">
        <w:rPr>
          <w:rFonts w:ascii="Times New Roman" w:eastAsia="Times New Roman" w:hAnsi="Times New Roman" w:cs="Times New Roman"/>
          <w:sz w:val="24"/>
          <w:szCs w:val="24"/>
          <w:lang w:eastAsia="en-IN"/>
        </w:rPr>
        <w:t xml:space="preserve"> </w:t>
      </w:r>
      <w:r w:rsidR="00642A0F">
        <w:rPr>
          <w:rFonts w:ascii="Times New Roman" w:eastAsia="Times New Roman" w:hAnsi="Times New Roman" w:cs="Times New Roman"/>
          <w:sz w:val="24"/>
          <w:szCs w:val="24"/>
          <w:lang w:eastAsia="en-IN"/>
        </w:rPr>
        <w:t>2020</w:t>
      </w:r>
      <w:bookmarkStart w:id="0" w:name="_GoBack"/>
      <w:bookmarkEnd w:id="0"/>
      <w:r w:rsidRPr="00DF4F44">
        <w:rPr>
          <w:rFonts w:ascii="Times New Roman" w:eastAsia="Times New Roman" w:hAnsi="Times New Roman" w:cs="Times New Roman"/>
          <w:sz w:val="24"/>
          <w:szCs w:val="24"/>
          <w:lang w:eastAsia="en-IN"/>
        </w:rPr>
        <w:t>.</w:t>
      </w:r>
    </w:p>
    <w:p w14:paraId="73D4E37A" w14:textId="4927AB38" w:rsidR="00B539A1" w:rsidRPr="00B539A1" w:rsidRDefault="00DF4F44" w:rsidP="00DF4F44">
      <w:pPr>
        <w:pStyle w:val="Heading5"/>
        <w:shd w:val="clear" w:color="auto" w:fill="FFFFFF"/>
        <w:spacing w:before="401" w:beforeAutospacing="0" w:after="401" w:afterAutospacing="0"/>
        <w:rPr>
          <w:sz w:val="24"/>
          <w:szCs w:val="24"/>
          <w:u w:val="single"/>
        </w:rPr>
      </w:pPr>
      <w:r w:rsidRPr="00DF4F44">
        <w:rPr>
          <w:rStyle w:val="Strong"/>
          <w:b/>
          <w:bCs/>
          <w:sz w:val="24"/>
          <w:szCs w:val="24"/>
          <w:u w:val="single"/>
        </w:rPr>
        <w:t>IRHRL Submission Guidelines</w:t>
      </w:r>
    </w:p>
    <w:p w14:paraId="3122F82F" w14:textId="2597EB02" w:rsidR="008D4158" w:rsidRPr="008D4158" w:rsidRDefault="00DF4F44" w:rsidP="008D4158">
      <w:pPr>
        <w:pStyle w:val="ListParagraph"/>
        <w:numPr>
          <w:ilvl w:val="0"/>
          <w:numId w:val="4"/>
        </w:numPr>
        <w:jc w:val="both"/>
        <w:rPr>
          <w:rFonts w:ascii="Times New Roman" w:hAnsi="Times New Roman" w:cs="Times New Roman"/>
          <w:sz w:val="24"/>
          <w:szCs w:val="24"/>
          <w:shd w:val="clear" w:color="auto" w:fill="FFFFFF"/>
        </w:rPr>
      </w:pPr>
      <w:r w:rsidRPr="008D4158">
        <w:rPr>
          <w:rFonts w:ascii="Times New Roman" w:hAnsi="Times New Roman" w:cs="Times New Roman"/>
          <w:sz w:val="24"/>
          <w:szCs w:val="24"/>
          <w:shd w:val="clear" w:color="auto" w:fill="FFFFFF"/>
        </w:rPr>
        <w:t>Submissions must be made via email. Please send your manuscripts to </w:t>
      </w:r>
      <w:hyperlink r:id="rId6" w:history="1">
        <w:r w:rsidR="00961619" w:rsidRPr="008D4158">
          <w:rPr>
            <w:rStyle w:val="Hyperlink"/>
            <w:rFonts w:ascii="Times New Roman" w:hAnsi="Times New Roman" w:cs="Times New Roman"/>
            <w:sz w:val="24"/>
            <w:szCs w:val="24"/>
            <w:shd w:val="clear" w:color="auto" w:fill="FFFFFF"/>
          </w:rPr>
          <w:t>submissions.irhrl@gmail.com</w:t>
        </w:r>
      </w:hyperlink>
      <w:r w:rsidRPr="008D4158">
        <w:rPr>
          <w:rFonts w:ascii="Times New Roman" w:hAnsi="Times New Roman" w:cs="Times New Roman"/>
          <w:sz w:val="24"/>
          <w:szCs w:val="24"/>
          <w:shd w:val="clear" w:color="auto" w:fill="FFFFFF"/>
        </w:rPr>
        <w:t>.</w:t>
      </w:r>
    </w:p>
    <w:p w14:paraId="491FC9A8" w14:textId="77777777" w:rsidR="008D4158" w:rsidRDefault="00DF4F44" w:rsidP="008D4158">
      <w:pPr>
        <w:ind w:left="360"/>
        <w:jc w:val="both"/>
        <w:rPr>
          <w:rFonts w:ascii="Times New Roman" w:hAnsi="Times New Roman" w:cs="Times New Roman"/>
          <w:sz w:val="24"/>
          <w:szCs w:val="24"/>
          <w:shd w:val="clear" w:color="auto" w:fill="FFFFFF"/>
        </w:rPr>
      </w:pPr>
      <w:r w:rsidRPr="008D4158">
        <w:rPr>
          <w:rFonts w:ascii="Times New Roman" w:hAnsi="Times New Roman" w:cs="Times New Roman"/>
          <w:sz w:val="24"/>
          <w:szCs w:val="24"/>
          <w:shd w:val="clear" w:color="auto" w:fill="FFFFFF"/>
        </w:rPr>
        <w:br/>
        <w:t>2. Use Times New Roman as font theme, 12 as font size and 1.5 line spacing. For footnotes use Times New Roman as font theme, 10 as font size and single spacing.</w:t>
      </w:r>
    </w:p>
    <w:p w14:paraId="5BB1BB6C" w14:textId="060D5919" w:rsidR="007004AB" w:rsidRPr="008D4158" w:rsidRDefault="00DF4F44" w:rsidP="008D4158">
      <w:pPr>
        <w:ind w:left="360"/>
        <w:jc w:val="both"/>
        <w:rPr>
          <w:rFonts w:ascii="Times New Roman" w:hAnsi="Times New Roman" w:cs="Times New Roman"/>
          <w:sz w:val="24"/>
          <w:szCs w:val="24"/>
          <w:shd w:val="clear" w:color="auto" w:fill="FFFFFF"/>
        </w:rPr>
      </w:pPr>
      <w:r w:rsidRPr="008D4158">
        <w:rPr>
          <w:rFonts w:ascii="Times New Roman" w:hAnsi="Times New Roman" w:cs="Times New Roman"/>
          <w:sz w:val="24"/>
          <w:szCs w:val="24"/>
          <w:shd w:val="clear" w:color="auto" w:fill="FFFFFF"/>
        </w:rPr>
        <w:br/>
        <w:t>3. The submissions can be in the form of Articles, Essays, Case Notes, Book Reviews and Responses to scholarly works published in law reviews or books.</w:t>
      </w:r>
      <w:r w:rsidRPr="008D4158">
        <w:rPr>
          <w:rFonts w:ascii="Times New Roman" w:hAnsi="Times New Roman" w:cs="Times New Roman"/>
          <w:sz w:val="24"/>
          <w:szCs w:val="24"/>
          <w:shd w:val="clear" w:color="auto" w:fill="FFFFFF"/>
        </w:rPr>
        <w:br/>
      </w:r>
    </w:p>
    <w:p w14:paraId="43041630" w14:textId="77777777" w:rsidR="007004AB" w:rsidRDefault="00DF4F44" w:rsidP="007004AB">
      <w:pPr>
        <w:rPr>
          <w:rFonts w:ascii="Times New Roman" w:hAnsi="Times New Roman" w:cs="Times New Roman"/>
          <w:sz w:val="24"/>
          <w:szCs w:val="24"/>
          <w:shd w:val="clear" w:color="auto" w:fill="FFFFFF"/>
        </w:rPr>
      </w:pPr>
      <w:r w:rsidRPr="00DF4F44">
        <w:rPr>
          <w:rFonts w:ascii="Times New Roman" w:hAnsi="Times New Roman" w:cs="Times New Roman"/>
          <w:sz w:val="24"/>
          <w:szCs w:val="24"/>
          <w:shd w:val="clear" w:color="auto" w:fill="FFFFFF"/>
        </w:rPr>
        <w:t>4. Length of Submissions (inclusive of footnotes):</w:t>
      </w:r>
      <w:r w:rsidRPr="00DF4F44">
        <w:rPr>
          <w:rFonts w:ascii="Times New Roman" w:hAnsi="Times New Roman" w:cs="Times New Roman"/>
          <w:sz w:val="24"/>
          <w:szCs w:val="24"/>
          <w:shd w:val="clear" w:color="auto" w:fill="FFFFFF"/>
        </w:rPr>
        <w:br/>
        <w:t>Article – 5000 – 10000 words</w:t>
      </w:r>
      <w:r w:rsidRPr="00DF4F44">
        <w:rPr>
          <w:rFonts w:ascii="Times New Roman" w:hAnsi="Times New Roman" w:cs="Times New Roman"/>
          <w:sz w:val="24"/>
          <w:szCs w:val="24"/>
          <w:shd w:val="clear" w:color="auto" w:fill="FFFFFF"/>
        </w:rPr>
        <w:br/>
        <w:t>Essay -  3500 – 5000 words</w:t>
      </w:r>
      <w:r w:rsidRPr="00DF4F44">
        <w:rPr>
          <w:rFonts w:ascii="Times New Roman" w:hAnsi="Times New Roman" w:cs="Times New Roman"/>
          <w:sz w:val="24"/>
          <w:szCs w:val="24"/>
          <w:shd w:val="clear" w:color="auto" w:fill="FFFFFF"/>
        </w:rPr>
        <w:br/>
        <w:t>Case Note – 2500 – 3000 words</w:t>
      </w:r>
      <w:r w:rsidRPr="00DF4F44">
        <w:rPr>
          <w:rFonts w:ascii="Times New Roman" w:hAnsi="Times New Roman" w:cs="Times New Roman"/>
          <w:sz w:val="24"/>
          <w:szCs w:val="24"/>
          <w:shd w:val="clear" w:color="auto" w:fill="FFFFFF"/>
        </w:rPr>
        <w:br/>
        <w:t>Book Review – 2000 – 3500 words</w:t>
      </w:r>
      <w:r w:rsidRPr="00DF4F44">
        <w:rPr>
          <w:rFonts w:ascii="Times New Roman" w:hAnsi="Times New Roman" w:cs="Times New Roman"/>
          <w:sz w:val="24"/>
          <w:szCs w:val="24"/>
          <w:shd w:val="clear" w:color="auto" w:fill="FFFFFF"/>
        </w:rPr>
        <w:br/>
        <w:t>Response – 3000 – 3500 words</w:t>
      </w:r>
      <w:r w:rsidRPr="00DF4F44">
        <w:rPr>
          <w:rFonts w:ascii="Times New Roman" w:hAnsi="Times New Roman" w:cs="Times New Roman"/>
          <w:sz w:val="24"/>
          <w:szCs w:val="24"/>
          <w:shd w:val="clear" w:color="auto" w:fill="FFFFFF"/>
        </w:rPr>
        <w:br/>
      </w:r>
    </w:p>
    <w:p w14:paraId="73924803" w14:textId="77777777" w:rsidR="007004AB" w:rsidRDefault="00DF4F44" w:rsidP="007004AB">
      <w:pPr>
        <w:jc w:val="both"/>
        <w:rPr>
          <w:rFonts w:ascii="Times New Roman" w:hAnsi="Times New Roman" w:cs="Times New Roman"/>
          <w:sz w:val="24"/>
          <w:szCs w:val="24"/>
          <w:shd w:val="clear" w:color="auto" w:fill="FFFFFF"/>
        </w:rPr>
      </w:pPr>
      <w:r w:rsidRPr="00DF4F44">
        <w:rPr>
          <w:rFonts w:ascii="Times New Roman" w:hAnsi="Times New Roman" w:cs="Times New Roman"/>
          <w:sz w:val="24"/>
          <w:szCs w:val="24"/>
          <w:shd w:val="clear" w:color="auto" w:fill="FFFFFF"/>
        </w:rPr>
        <w:t>5. All submissions must include four to six keywords and an abstract of 250 words in total. The submissions must be accompanied by a covering letter containing academic qualifications and affiliations of the author(s)/authors in brief.</w:t>
      </w:r>
    </w:p>
    <w:p w14:paraId="61534202" w14:textId="77777777" w:rsidR="007004AB" w:rsidRDefault="00DF4F44" w:rsidP="007004AB">
      <w:pPr>
        <w:jc w:val="both"/>
        <w:rPr>
          <w:rFonts w:ascii="Times New Roman" w:hAnsi="Times New Roman" w:cs="Times New Roman"/>
          <w:sz w:val="24"/>
          <w:szCs w:val="24"/>
          <w:shd w:val="clear" w:color="auto" w:fill="FFFFFF"/>
        </w:rPr>
      </w:pPr>
      <w:r w:rsidRPr="00DF4F44">
        <w:rPr>
          <w:rFonts w:ascii="Times New Roman" w:hAnsi="Times New Roman" w:cs="Times New Roman"/>
          <w:sz w:val="24"/>
          <w:szCs w:val="24"/>
          <w:shd w:val="clear" w:color="auto" w:fill="FFFFFF"/>
        </w:rPr>
        <w:br/>
        <w:t>6. Authorship of papers is limited to two authors. Name of the author(s) must not be provided in the submissions. The journal accepts Bluebook (20</w:t>
      </w:r>
      <w:r w:rsidRPr="00DF4F44">
        <w:rPr>
          <w:rFonts w:ascii="Times New Roman" w:hAnsi="Times New Roman" w:cs="Times New Roman"/>
          <w:sz w:val="24"/>
          <w:szCs w:val="24"/>
          <w:shd w:val="clear" w:color="auto" w:fill="FFFFFF"/>
          <w:vertAlign w:val="superscript"/>
        </w:rPr>
        <w:t>th</w:t>
      </w:r>
      <w:r w:rsidRPr="00DF4F44">
        <w:rPr>
          <w:rFonts w:ascii="Times New Roman" w:hAnsi="Times New Roman" w:cs="Times New Roman"/>
          <w:sz w:val="24"/>
          <w:szCs w:val="24"/>
          <w:shd w:val="clear" w:color="auto" w:fill="FFFFFF"/>
        </w:rPr>
        <w:t> edition) for citation style.</w:t>
      </w:r>
    </w:p>
    <w:p w14:paraId="07941394" w14:textId="77777777" w:rsidR="007004AB" w:rsidRDefault="00DF4F44" w:rsidP="007004AB">
      <w:pPr>
        <w:jc w:val="both"/>
        <w:rPr>
          <w:rFonts w:ascii="Times New Roman" w:hAnsi="Times New Roman" w:cs="Times New Roman"/>
          <w:sz w:val="24"/>
          <w:szCs w:val="24"/>
          <w:shd w:val="clear" w:color="auto" w:fill="FFFFFF"/>
        </w:rPr>
      </w:pPr>
      <w:r w:rsidRPr="00DF4F44">
        <w:rPr>
          <w:rFonts w:ascii="Times New Roman" w:hAnsi="Times New Roman" w:cs="Times New Roman"/>
          <w:sz w:val="24"/>
          <w:szCs w:val="24"/>
          <w:shd w:val="clear" w:color="auto" w:fill="FFFFFF"/>
        </w:rPr>
        <w:br/>
        <w:t>7. The submissions should be made in MS Word format (.doc). The submissions must not infringe copyright or any other rights of any third parties.</w:t>
      </w:r>
    </w:p>
    <w:p w14:paraId="1577AF73" w14:textId="77777777" w:rsidR="007004AB" w:rsidRDefault="00DF4F44" w:rsidP="007004AB">
      <w:pPr>
        <w:jc w:val="both"/>
        <w:rPr>
          <w:rFonts w:ascii="Times New Roman" w:hAnsi="Times New Roman" w:cs="Times New Roman"/>
          <w:sz w:val="24"/>
          <w:szCs w:val="24"/>
          <w:shd w:val="clear" w:color="auto" w:fill="FFFFFF"/>
        </w:rPr>
      </w:pPr>
      <w:r w:rsidRPr="00DF4F44">
        <w:rPr>
          <w:rFonts w:ascii="Times New Roman" w:hAnsi="Times New Roman" w:cs="Times New Roman"/>
          <w:sz w:val="24"/>
          <w:szCs w:val="24"/>
          <w:shd w:val="clear" w:color="auto" w:fill="FFFFFF"/>
        </w:rPr>
        <w:br/>
        <w:t>8. The submissions must not contain any obscene, defamatory or discriminatory material. The author(s) will indemnify the journal in case of any infringement.</w:t>
      </w:r>
    </w:p>
    <w:p w14:paraId="7534747C" w14:textId="56BFC1B9" w:rsidR="00DF4F44" w:rsidRPr="00DF4F44" w:rsidRDefault="00DF4F44" w:rsidP="007004AB">
      <w:pPr>
        <w:rPr>
          <w:rFonts w:ascii="Times New Roman" w:hAnsi="Times New Roman" w:cs="Times New Roman"/>
          <w:sz w:val="24"/>
          <w:szCs w:val="24"/>
        </w:rPr>
      </w:pPr>
      <w:r w:rsidRPr="00DF4F44">
        <w:rPr>
          <w:rFonts w:ascii="Times New Roman" w:hAnsi="Times New Roman" w:cs="Times New Roman"/>
          <w:sz w:val="24"/>
          <w:szCs w:val="24"/>
          <w:shd w:val="clear" w:color="auto" w:fill="FFFFFF"/>
        </w:rPr>
        <w:lastRenderedPageBreak/>
        <w:br/>
        <w:t>9. There are no article processing and publication charges.</w:t>
      </w:r>
    </w:p>
    <w:p w14:paraId="7865B7E6" w14:textId="77777777" w:rsidR="00DF4F44" w:rsidRPr="00DF4F44" w:rsidRDefault="00DF4F44" w:rsidP="00DF4F44">
      <w:pPr>
        <w:pStyle w:val="Heading5"/>
        <w:shd w:val="clear" w:color="auto" w:fill="FFFFFF"/>
        <w:spacing w:before="401" w:beforeAutospacing="0" w:after="401" w:afterAutospacing="0"/>
        <w:rPr>
          <w:sz w:val="24"/>
          <w:szCs w:val="24"/>
        </w:rPr>
      </w:pPr>
      <w:r w:rsidRPr="00DF4F44">
        <w:rPr>
          <w:rStyle w:val="Strong"/>
          <w:b/>
          <w:bCs/>
          <w:sz w:val="24"/>
          <w:szCs w:val="24"/>
          <w:u w:val="single"/>
        </w:rPr>
        <w:t>IRHRL Review Process</w:t>
      </w:r>
    </w:p>
    <w:p w14:paraId="633BC32D" w14:textId="06BB7A94" w:rsidR="007004AB" w:rsidRPr="007004AB" w:rsidRDefault="00DF4F44" w:rsidP="007004AB">
      <w:pPr>
        <w:pStyle w:val="ListParagraph"/>
        <w:numPr>
          <w:ilvl w:val="0"/>
          <w:numId w:val="3"/>
        </w:numPr>
        <w:jc w:val="both"/>
        <w:rPr>
          <w:rFonts w:ascii="Times New Roman" w:hAnsi="Times New Roman" w:cs="Times New Roman"/>
          <w:sz w:val="24"/>
          <w:szCs w:val="24"/>
          <w:shd w:val="clear" w:color="auto" w:fill="FFFFFF"/>
        </w:rPr>
      </w:pPr>
      <w:r w:rsidRPr="007004AB">
        <w:rPr>
          <w:rFonts w:ascii="Times New Roman" w:hAnsi="Times New Roman" w:cs="Times New Roman"/>
          <w:sz w:val="24"/>
          <w:szCs w:val="24"/>
          <w:shd w:val="clear" w:color="auto" w:fill="FFFFFF"/>
        </w:rPr>
        <w:t>The Editorial Board will promptly acknowledge the receipt of the submissions. Decision on acceptance of the submissions will be communicated to the author(s) within 15 days from the date of submissions.</w:t>
      </w:r>
    </w:p>
    <w:p w14:paraId="657FF32D" w14:textId="77777777" w:rsidR="007004AB" w:rsidRDefault="00DF4F44" w:rsidP="007004AB">
      <w:pPr>
        <w:ind w:left="360"/>
        <w:jc w:val="both"/>
        <w:rPr>
          <w:rFonts w:ascii="Times New Roman" w:hAnsi="Times New Roman" w:cs="Times New Roman"/>
          <w:sz w:val="24"/>
          <w:szCs w:val="24"/>
          <w:shd w:val="clear" w:color="auto" w:fill="FFFFFF"/>
        </w:rPr>
      </w:pPr>
      <w:r w:rsidRPr="007004AB">
        <w:rPr>
          <w:rFonts w:ascii="Times New Roman" w:hAnsi="Times New Roman" w:cs="Times New Roman"/>
          <w:sz w:val="24"/>
          <w:szCs w:val="24"/>
          <w:shd w:val="clear" w:color="auto" w:fill="FFFFFF"/>
        </w:rPr>
        <w:t>2. The Editorial Board will review submissions carefully on the criteria of scope, content, structure, research, analysis, creativity, accomplishment of the paper’s purpose and inclusion of counter-arguments in the submissions.</w:t>
      </w:r>
    </w:p>
    <w:p w14:paraId="714CE052" w14:textId="1D5F20F4" w:rsidR="00DF4F44" w:rsidRPr="007004AB" w:rsidRDefault="00DF4F44" w:rsidP="007004AB">
      <w:pPr>
        <w:ind w:left="360"/>
        <w:jc w:val="both"/>
        <w:rPr>
          <w:rFonts w:ascii="Times New Roman" w:hAnsi="Times New Roman" w:cs="Times New Roman"/>
          <w:sz w:val="24"/>
          <w:szCs w:val="24"/>
        </w:rPr>
      </w:pPr>
      <w:r w:rsidRPr="007004AB">
        <w:rPr>
          <w:rFonts w:ascii="Times New Roman" w:hAnsi="Times New Roman" w:cs="Times New Roman"/>
          <w:sz w:val="24"/>
          <w:szCs w:val="24"/>
          <w:shd w:val="clear" w:color="auto" w:fill="FFFFFF"/>
        </w:rPr>
        <w:br/>
        <w:t>3. The submissions will be rejected if plagiarized. All communications will be through email only.</w:t>
      </w:r>
    </w:p>
    <w:p w14:paraId="2D46AE0A" w14:textId="77777777" w:rsidR="00DF4F44" w:rsidRPr="00DF4F44" w:rsidRDefault="00DF4F44" w:rsidP="00DF4F44">
      <w:pPr>
        <w:pStyle w:val="Heading5"/>
        <w:shd w:val="clear" w:color="auto" w:fill="FFFFFF"/>
        <w:spacing w:before="401" w:beforeAutospacing="0" w:after="401" w:afterAutospacing="0"/>
        <w:rPr>
          <w:sz w:val="24"/>
          <w:szCs w:val="24"/>
        </w:rPr>
      </w:pPr>
      <w:r w:rsidRPr="00DF4F44">
        <w:rPr>
          <w:rStyle w:val="Strong"/>
          <w:b/>
          <w:bCs/>
          <w:sz w:val="24"/>
          <w:szCs w:val="24"/>
          <w:u w:val="single"/>
        </w:rPr>
        <w:t>Contact</w:t>
      </w:r>
    </w:p>
    <w:p w14:paraId="1EF984DA" w14:textId="166FA25A" w:rsidR="00DF4F44" w:rsidRPr="00DF4F44" w:rsidRDefault="00DF4F44" w:rsidP="00DF4F44">
      <w:pPr>
        <w:shd w:val="clear" w:color="auto" w:fill="FFFFFF"/>
        <w:spacing w:after="300" w:line="240" w:lineRule="auto"/>
        <w:rPr>
          <w:rFonts w:ascii="Times New Roman" w:eastAsia="Times New Roman" w:hAnsi="Times New Roman" w:cs="Times New Roman"/>
          <w:sz w:val="24"/>
          <w:szCs w:val="24"/>
          <w:lang w:eastAsia="en-IN"/>
        </w:rPr>
      </w:pPr>
      <w:r w:rsidRPr="00DF4F44">
        <w:rPr>
          <w:rFonts w:ascii="Times New Roman" w:hAnsi="Times New Roman" w:cs="Times New Roman"/>
          <w:sz w:val="24"/>
          <w:szCs w:val="24"/>
          <w:shd w:val="clear" w:color="auto" w:fill="FFFFFF"/>
        </w:rPr>
        <w:t>Email Id – </w:t>
      </w:r>
      <w:hyperlink r:id="rId7" w:history="1">
        <w:r w:rsidR="003E6DB8" w:rsidRPr="00444E7E">
          <w:rPr>
            <w:rStyle w:val="Hyperlink"/>
            <w:rFonts w:ascii="Times New Roman" w:hAnsi="Times New Roman" w:cs="Times New Roman"/>
            <w:sz w:val="24"/>
            <w:szCs w:val="24"/>
            <w:shd w:val="clear" w:color="auto" w:fill="FFFFFF"/>
          </w:rPr>
          <w:t>submissions.irhrl@gmail.com</w:t>
        </w:r>
      </w:hyperlink>
    </w:p>
    <w:p w14:paraId="67C4D580" w14:textId="1FB89F96" w:rsidR="001C3061" w:rsidRPr="00104DED" w:rsidRDefault="001C3061" w:rsidP="00DF4F44">
      <w:pPr>
        <w:rPr>
          <w:rFonts w:ascii="Times New Roman" w:hAnsi="Times New Roman" w:cs="Times New Roman"/>
          <w:b/>
          <w:sz w:val="24"/>
          <w:szCs w:val="24"/>
          <w:u w:val="single"/>
        </w:rPr>
      </w:pPr>
      <w:r w:rsidRPr="00104DED">
        <w:rPr>
          <w:rFonts w:ascii="Times New Roman" w:hAnsi="Times New Roman" w:cs="Times New Roman"/>
          <w:b/>
          <w:sz w:val="24"/>
          <w:szCs w:val="24"/>
          <w:u w:val="single"/>
        </w:rPr>
        <w:t>Editorial Board for the Fifth Issue</w:t>
      </w:r>
    </w:p>
    <w:p w14:paraId="053F7BDA" w14:textId="77777777" w:rsidR="001C3061" w:rsidRPr="00DF4F44" w:rsidRDefault="001C3061" w:rsidP="00DF4F44">
      <w:pPr>
        <w:rPr>
          <w:rFonts w:ascii="Times New Roman" w:hAnsi="Times New Roman" w:cs="Times New Roman"/>
          <w:sz w:val="24"/>
          <w:szCs w:val="24"/>
          <w:u w:val="single"/>
        </w:rPr>
      </w:pPr>
      <w:r w:rsidRPr="00DF4F44">
        <w:rPr>
          <w:rFonts w:ascii="Times New Roman" w:hAnsi="Times New Roman" w:cs="Times New Roman"/>
          <w:sz w:val="24"/>
          <w:szCs w:val="24"/>
          <w:u w:val="single"/>
        </w:rPr>
        <w:t>Editor-in-Chief</w:t>
      </w:r>
    </w:p>
    <w:p w14:paraId="6F7F0055" w14:textId="77777777" w:rsidR="001C3061" w:rsidRPr="00DF4F44" w:rsidRDefault="001C3061" w:rsidP="00DF4F44">
      <w:pPr>
        <w:rPr>
          <w:rFonts w:ascii="Times New Roman" w:hAnsi="Times New Roman" w:cs="Times New Roman"/>
          <w:sz w:val="24"/>
          <w:szCs w:val="24"/>
          <w:u w:val="single"/>
        </w:rPr>
      </w:pPr>
      <w:r w:rsidRPr="00DF4F44">
        <w:rPr>
          <w:rFonts w:ascii="Times New Roman" w:hAnsi="Times New Roman" w:cs="Times New Roman"/>
          <w:sz w:val="24"/>
          <w:szCs w:val="24"/>
          <w:shd w:val="clear" w:color="auto" w:fill="FFFFFF"/>
        </w:rPr>
        <w:t>Dr. Michelo Hansungule</w:t>
      </w:r>
      <w:r w:rsidRPr="00DF4F44">
        <w:rPr>
          <w:rFonts w:ascii="Times New Roman" w:hAnsi="Times New Roman" w:cs="Times New Roman"/>
          <w:sz w:val="24"/>
          <w:szCs w:val="24"/>
        </w:rPr>
        <w:br/>
      </w:r>
      <w:r w:rsidRPr="00DF4F44">
        <w:rPr>
          <w:rFonts w:ascii="Times New Roman" w:hAnsi="Times New Roman" w:cs="Times New Roman"/>
          <w:sz w:val="24"/>
          <w:szCs w:val="24"/>
          <w:shd w:val="clear" w:color="auto" w:fill="FFFFFF"/>
        </w:rPr>
        <w:t> </w:t>
      </w:r>
      <w:r w:rsidRPr="00DF4F44">
        <w:rPr>
          <w:rFonts w:ascii="Times New Roman" w:hAnsi="Times New Roman" w:cs="Times New Roman"/>
          <w:sz w:val="24"/>
          <w:szCs w:val="24"/>
        </w:rPr>
        <w:br/>
      </w:r>
      <w:r w:rsidRPr="00DF4F44">
        <w:rPr>
          <w:rFonts w:ascii="Times New Roman" w:hAnsi="Times New Roman" w:cs="Times New Roman"/>
          <w:sz w:val="24"/>
          <w:szCs w:val="24"/>
          <w:shd w:val="clear" w:color="auto" w:fill="FFFFFF"/>
        </w:rPr>
        <w:t>Professor, University of Pretoria (South Africa)</w:t>
      </w:r>
    </w:p>
    <w:p w14:paraId="763CA82C" w14:textId="77777777" w:rsidR="001C3061" w:rsidRPr="00DF4F44" w:rsidRDefault="001C3061" w:rsidP="00DF4F44">
      <w:pPr>
        <w:rPr>
          <w:rFonts w:ascii="Times New Roman" w:hAnsi="Times New Roman" w:cs="Times New Roman"/>
          <w:sz w:val="24"/>
          <w:szCs w:val="24"/>
          <w:u w:val="single"/>
        </w:rPr>
      </w:pPr>
      <w:r w:rsidRPr="00DF4F44">
        <w:rPr>
          <w:rFonts w:ascii="Times New Roman" w:hAnsi="Times New Roman" w:cs="Times New Roman"/>
          <w:sz w:val="24"/>
          <w:szCs w:val="24"/>
          <w:u w:val="single"/>
        </w:rPr>
        <w:t>Technical Editors</w:t>
      </w:r>
    </w:p>
    <w:p w14:paraId="100CA463" w14:textId="77777777" w:rsidR="001C3061" w:rsidRPr="00DF4F44" w:rsidRDefault="001C3061" w:rsidP="00DF4F44">
      <w:pPr>
        <w:rPr>
          <w:rFonts w:ascii="Times New Roman" w:hAnsi="Times New Roman" w:cs="Times New Roman"/>
          <w:sz w:val="24"/>
          <w:szCs w:val="24"/>
        </w:rPr>
      </w:pPr>
      <w:r w:rsidRPr="00DF4F44">
        <w:rPr>
          <w:rFonts w:ascii="Times New Roman" w:hAnsi="Times New Roman" w:cs="Times New Roman"/>
          <w:sz w:val="24"/>
          <w:szCs w:val="24"/>
        </w:rPr>
        <w:t>Divyanshu Chaudhary, LL.M., National Law University, Delhi</w:t>
      </w:r>
    </w:p>
    <w:p w14:paraId="500B1BF1" w14:textId="77777777" w:rsidR="001C3061" w:rsidRPr="00DF4F44" w:rsidRDefault="001C3061" w:rsidP="00DF4F44">
      <w:pPr>
        <w:rPr>
          <w:rFonts w:ascii="Times New Roman" w:hAnsi="Times New Roman" w:cs="Times New Roman"/>
          <w:sz w:val="24"/>
          <w:szCs w:val="24"/>
        </w:rPr>
      </w:pPr>
      <w:r w:rsidRPr="00DF4F44">
        <w:rPr>
          <w:rFonts w:ascii="Times New Roman" w:hAnsi="Times New Roman" w:cs="Times New Roman"/>
          <w:sz w:val="24"/>
          <w:szCs w:val="24"/>
        </w:rPr>
        <w:t>Gautam Mohanty, LL.M., Central European University</w:t>
      </w:r>
    </w:p>
    <w:p w14:paraId="553BCC4F" w14:textId="77777777" w:rsidR="001C3061" w:rsidRPr="00DF4F44" w:rsidRDefault="001C3061" w:rsidP="00DF4F44">
      <w:pPr>
        <w:shd w:val="clear" w:color="auto" w:fill="FFFFFF"/>
        <w:spacing w:after="0" w:line="240" w:lineRule="auto"/>
        <w:rPr>
          <w:rFonts w:ascii="Times New Roman" w:eastAsia="Times New Roman" w:hAnsi="Times New Roman" w:cs="Times New Roman"/>
          <w:sz w:val="24"/>
          <w:szCs w:val="24"/>
          <w:lang w:eastAsia="en-IN"/>
        </w:rPr>
      </w:pPr>
      <w:r w:rsidRPr="00DF4F44">
        <w:rPr>
          <w:rFonts w:ascii="Times New Roman" w:eastAsia="Times New Roman" w:hAnsi="Times New Roman" w:cs="Times New Roman"/>
          <w:sz w:val="24"/>
          <w:szCs w:val="24"/>
          <w:lang w:eastAsia="en-IN"/>
        </w:rPr>
        <w:t>Meghna Sharma, Programme Officer-Advocacy, National Centre for Promotion of Employment for Disabled Persons (NCPEDP)</w:t>
      </w:r>
    </w:p>
    <w:p w14:paraId="7219D1C8" w14:textId="77777777" w:rsidR="001C3061" w:rsidRPr="00DF4F44" w:rsidRDefault="001C3061" w:rsidP="00DF4F44">
      <w:pPr>
        <w:shd w:val="clear" w:color="auto" w:fill="FFFFFF"/>
        <w:spacing w:after="0" w:line="240" w:lineRule="auto"/>
        <w:rPr>
          <w:rFonts w:ascii="Times New Roman" w:eastAsia="Times New Roman" w:hAnsi="Times New Roman" w:cs="Times New Roman"/>
          <w:sz w:val="24"/>
          <w:szCs w:val="24"/>
          <w:lang w:eastAsia="en-IN"/>
        </w:rPr>
      </w:pPr>
    </w:p>
    <w:p w14:paraId="6391D2C0" w14:textId="77777777" w:rsidR="001C3061" w:rsidRPr="00DF4F44" w:rsidRDefault="001C3061" w:rsidP="00DF4F44">
      <w:pPr>
        <w:rPr>
          <w:rFonts w:ascii="Times New Roman" w:hAnsi="Times New Roman" w:cs="Times New Roman"/>
          <w:sz w:val="24"/>
          <w:szCs w:val="24"/>
        </w:rPr>
      </w:pPr>
      <w:r w:rsidRPr="00DF4F44">
        <w:rPr>
          <w:rFonts w:ascii="Times New Roman" w:hAnsi="Times New Roman" w:cs="Times New Roman"/>
          <w:sz w:val="24"/>
          <w:szCs w:val="24"/>
        </w:rPr>
        <w:t>Prashant Singh, LL.M, Jindal Global Law School</w:t>
      </w:r>
    </w:p>
    <w:p w14:paraId="6C4EFB92" w14:textId="77777777" w:rsidR="001C3061" w:rsidRPr="00DF4F44" w:rsidRDefault="001C3061" w:rsidP="00DF4F44">
      <w:pPr>
        <w:rPr>
          <w:rFonts w:ascii="Times New Roman" w:hAnsi="Times New Roman" w:cs="Times New Roman"/>
          <w:sz w:val="24"/>
          <w:szCs w:val="24"/>
        </w:rPr>
      </w:pPr>
      <w:r w:rsidRPr="00DF4F44">
        <w:rPr>
          <w:rFonts w:ascii="Times New Roman" w:hAnsi="Times New Roman" w:cs="Times New Roman"/>
          <w:sz w:val="24"/>
          <w:szCs w:val="24"/>
        </w:rPr>
        <w:t>Suhavi Arya, LL.M., University for Peace</w:t>
      </w:r>
    </w:p>
    <w:p w14:paraId="2D15F87E" w14:textId="34EF533A" w:rsidR="001C3061" w:rsidRPr="00DF4F44" w:rsidRDefault="001C3061" w:rsidP="00DF4F44">
      <w:pPr>
        <w:rPr>
          <w:rFonts w:ascii="Times New Roman" w:hAnsi="Times New Roman" w:cs="Times New Roman"/>
          <w:sz w:val="24"/>
          <w:szCs w:val="24"/>
        </w:rPr>
      </w:pPr>
      <w:r w:rsidRPr="00DF4F44">
        <w:rPr>
          <w:rFonts w:ascii="Times New Roman" w:hAnsi="Times New Roman" w:cs="Times New Roman"/>
          <w:sz w:val="24"/>
          <w:szCs w:val="24"/>
        </w:rPr>
        <w:t>Zaid Drabu, B.A., LL.B. (H.), Amity Law School, Delhi</w:t>
      </w:r>
    </w:p>
    <w:p w14:paraId="2F36DD55" w14:textId="77777777" w:rsidR="00D43200" w:rsidRPr="00DF4F44" w:rsidRDefault="00D43200" w:rsidP="00DF4F44">
      <w:pPr>
        <w:rPr>
          <w:rFonts w:ascii="Times New Roman" w:hAnsi="Times New Roman" w:cs="Times New Roman"/>
          <w:sz w:val="24"/>
          <w:szCs w:val="24"/>
        </w:rPr>
      </w:pPr>
    </w:p>
    <w:sectPr w:rsidR="00D43200" w:rsidRPr="00DF4F44" w:rsidSect="0041318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C20660"/>
    <w:multiLevelType w:val="multilevel"/>
    <w:tmpl w:val="6B7E5DD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01E60BB"/>
    <w:multiLevelType w:val="hybridMultilevel"/>
    <w:tmpl w:val="63A2A94A"/>
    <w:lvl w:ilvl="0" w:tplc="04C094B4">
      <w:start w:val="1"/>
      <w:numFmt w:val="decimal"/>
      <w:lvlText w:val="%1."/>
      <w:lvlJc w:val="left"/>
      <w:pPr>
        <w:ind w:left="830" w:hanging="47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5938118C"/>
    <w:multiLevelType w:val="multilevel"/>
    <w:tmpl w:val="9264A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1595EB3"/>
    <w:multiLevelType w:val="hybridMultilevel"/>
    <w:tmpl w:val="FBBE6D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200"/>
    <w:rsid w:val="000E5F87"/>
    <w:rsid w:val="00104DED"/>
    <w:rsid w:val="00196847"/>
    <w:rsid w:val="001C3061"/>
    <w:rsid w:val="001F016E"/>
    <w:rsid w:val="00283FC3"/>
    <w:rsid w:val="003247F9"/>
    <w:rsid w:val="003A616C"/>
    <w:rsid w:val="003E6DB8"/>
    <w:rsid w:val="00413183"/>
    <w:rsid w:val="00465B00"/>
    <w:rsid w:val="00616ADB"/>
    <w:rsid w:val="00633DA8"/>
    <w:rsid w:val="00642A0F"/>
    <w:rsid w:val="006A5C1F"/>
    <w:rsid w:val="007004AB"/>
    <w:rsid w:val="00792D77"/>
    <w:rsid w:val="008A7FC5"/>
    <w:rsid w:val="008D4158"/>
    <w:rsid w:val="00961619"/>
    <w:rsid w:val="00A72AA5"/>
    <w:rsid w:val="00AE0499"/>
    <w:rsid w:val="00B539A1"/>
    <w:rsid w:val="00D43200"/>
    <w:rsid w:val="00DF4F44"/>
    <w:rsid w:val="00E97787"/>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D4B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616ADB"/>
    <w:pPr>
      <w:spacing w:before="100" w:beforeAutospacing="1" w:after="100" w:afterAutospacing="1" w:line="240" w:lineRule="auto"/>
      <w:outlineLvl w:val="4"/>
    </w:pPr>
    <w:rPr>
      <w:rFonts w:ascii="Times New Roman" w:eastAsia="Times New Roman" w:hAnsi="Times New Roman" w:cs="Times New Roman"/>
      <w:b/>
      <w:bCs/>
      <w:sz w:val="20"/>
      <w:szCs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616ADB"/>
    <w:rPr>
      <w:rFonts w:ascii="Times New Roman" w:eastAsia="Times New Roman" w:hAnsi="Times New Roman" w:cs="Times New Roman"/>
      <w:b/>
      <w:bCs/>
      <w:sz w:val="20"/>
      <w:szCs w:val="20"/>
      <w:lang w:eastAsia="en-IN"/>
    </w:rPr>
  </w:style>
  <w:style w:type="paragraph" w:styleId="NormalWeb">
    <w:name w:val="Normal (Web)"/>
    <w:basedOn w:val="Normal"/>
    <w:uiPriority w:val="99"/>
    <w:semiHidden/>
    <w:unhideWhenUsed/>
    <w:rsid w:val="00616AD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616ADB"/>
    <w:rPr>
      <w:b/>
      <w:bCs/>
    </w:rPr>
  </w:style>
  <w:style w:type="character" w:styleId="Emphasis">
    <w:name w:val="Emphasis"/>
    <w:basedOn w:val="DefaultParagraphFont"/>
    <w:uiPriority w:val="20"/>
    <w:qFormat/>
    <w:rsid w:val="00616ADB"/>
    <w:rPr>
      <w:i/>
      <w:iCs/>
    </w:rPr>
  </w:style>
  <w:style w:type="character" w:styleId="Hyperlink">
    <w:name w:val="Hyperlink"/>
    <w:basedOn w:val="DefaultParagraphFont"/>
    <w:uiPriority w:val="99"/>
    <w:unhideWhenUsed/>
    <w:rsid w:val="00616ADB"/>
    <w:rPr>
      <w:color w:val="0000FF"/>
      <w:u w:val="single"/>
    </w:rPr>
  </w:style>
  <w:style w:type="character" w:customStyle="1" w:styleId="UnresolvedMention">
    <w:name w:val="Unresolved Mention"/>
    <w:basedOn w:val="DefaultParagraphFont"/>
    <w:uiPriority w:val="99"/>
    <w:semiHidden/>
    <w:unhideWhenUsed/>
    <w:rsid w:val="00616ADB"/>
    <w:rPr>
      <w:color w:val="605E5C"/>
      <w:shd w:val="clear" w:color="auto" w:fill="E1DFDD"/>
    </w:rPr>
  </w:style>
  <w:style w:type="paragraph" w:styleId="ListParagraph">
    <w:name w:val="List Paragraph"/>
    <w:basedOn w:val="Normal"/>
    <w:uiPriority w:val="34"/>
    <w:qFormat/>
    <w:rsid w:val="007004A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616ADB"/>
    <w:pPr>
      <w:spacing w:before="100" w:beforeAutospacing="1" w:after="100" w:afterAutospacing="1" w:line="240" w:lineRule="auto"/>
      <w:outlineLvl w:val="4"/>
    </w:pPr>
    <w:rPr>
      <w:rFonts w:ascii="Times New Roman" w:eastAsia="Times New Roman" w:hAnsi="Times New Roman" w:cs="Times New Roman"/>
      <w:b/>
      <w:bCs/>
      <w:sz w:val="20"/>
      <w:szCs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616ADB"/>
    <w:rPr>
      <w:rFonts w:ascii="Times New Roman" w:eastAsia="Times New Roman" w:hAnsi="Times New Roman" w:cs="Times New Roman"/>
      <w:b/>
      <w:bCs/>
      <w:sz w:val="20"/>
      <w:szCs w:val="20"/>
      <w:lang w:eastAsia="en-IN"/>
    </w:rPr>
  </w:style>
  <w:style w:type="paragraph" w:styleId="NormalWeb">
    <w:name w:val="Normal (Web)"/>
    <w:basedOn w:val="Normal"/>
    <w:uiPriority w:val="99"/>
    <w:semiHidden/>
    <w:unhideWhenUsed/>
    <w:rsid w:val="00616AD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616ADB"/>
    <w:rPr>
      <w:b/>
      <w:bCs/>
    </w:rPr>
  </w:style>
  <w:style w:type="character" w:styleId="Emphasis">
    <w:name w:val="Emphasis"/>
    <w:basedOn w:val="DefaultParagraphFont"/>
    <w:uiPriority w:val="20"/>
    <w:qFormat/>
    <w:rsid w:val="00616ADB"/>
    <w:rPr>
      <w:i/>
      <w:iCs/>
    </w:rPr>
  </w:style>
  <w:style w:type="character" w:styleId="Hyperlink">
    <w:name w:val="Hyperlink"/>
    <w:basedOn w:val="DefaultParagraphFont"/>
    <w:uiPriority w:val="99"/>
    <w:unhideWhenUsed/>
    <w:rsid w:val="00616ADB"/>
    <w:rPr>
      <w:color w:val="0000FF"/>
      <w:u w:val="single"/>
    </w:rPr>
  </w:style>
  <w:style w:type="character" w:customStyle="1" w:styleId="UnresolvedMention">
    <w:name w:val="Unresolved Mention"/>
    <w:basedOn w:val="DefaultParagraphFont"/>
    <w:uiPriority w:val="99"/>
    <w:semiHidden/>
    <w:unhideWhenUsed/>
    <w:rsid w:val="00616ADB"/>
    <w:rPr>
      <w:color w:val="605E5C"/>
      <w:shd w:val="clear" w:color="auto" w:fill="E1DFDD"/>
    </w:rPr>
  </w:style>
  <w:style w:type="paragraph" w:styleId="ListParagraph">
    <w:name w:val="List Paragraph"/>
    <w:basedOn w:val="Normal"/>
    <w:uiPriority w:val="34"/>
    <w:qFormat/>
    <w:rsid w:val="007004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295880">
      <w:bodyDiv w:val="1"/>
      <w:marLeft w:val="0"/>
      <w:marRight w:val="0"/>
      <w:marTop w:val="0"/>
      <w:marBottom w:val="0"/>
      <w:divBdr>
        <w:top w:val="none" w:sz="0" w:space="0" w:color="auto"/>
        <w:left w:val="none" w:sz="0" w:space="0" w:color="auto"/>
        <w:bottom w:val="none" w:sz="0" w:space="0" w:color="auto"/>
        <w:right w:val="none" w:sz="0" w:space="0" w:color="auto"/>
      </w:divBdr>
    </w:div>
    <w:div w:id="149626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submissions.irhrl@gmail.com" TargetMode="External"/><Relationship Id="rId7" Type="http://schemas.openxmlformats.org/officeDocument/2006/relationships/hyperlink" Target="mailto:submissions.irhrl@gmail.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490</Words>
  <Characters>2795</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Shukla (10 JGLS)</dc:creator>
  <cp:keywords/>
  <dc:description/>
  <cp:lastModifiedBy>Aprajita Karki</cp:lastModifiedBy>
  <cp:revision>28</cp:revision>
  <dcterms:created xsi:type="dcterms:W3CDTF">2019-05-18T07:06:00Z</dcterms:created>
  <dcterms:modified xsi:type="dcterms:W3CDTF">2019-11-19T12:52:00Z</dcterms:modified>
</cp:coreProperties>
</file>